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4DF5" w:rsidRPr="003B4FB5" w:rsidRDefault="00E14DF5" w:rsidP="00B67C8A">
      <w:pPr>
        <w:jc w:val="center"/>
        <w:rPr>
          <w:sz w:val="28"/>
          <w:szCs w:val="28"/>
        </w:rPr>
      </w:pPr>
      <w:r w:rsidRPr="003B4FB5">
        <w:rPr>
          <w:sz w:val="28"/>
          <w:szCs w:val="28"/>
        </w:rPr>
        <w:t>Федеральное государственное образовательное бюджетное учреждение</w:t>
      </w:r>
    </w:p>
    <w:p w:rsidR="00E14DF5" w:rsidRPr="003B4FB5" w:rsidRDefault="00E14DF5" w:rsidP="00E14DF5">
      <w:pPr>
        <w:jc w:val="center"/>
        <w:rPr>
          <w:sz w:val="28"/>
          <w:szCs w:val="28"/>
        </w:rPr>
      </w:pPr>
      <w:r w:rsidRPr="003B4FB5">
        <w:rPr>
          <w:sz w:val="28"/>
          <w:szCs w:val="28"/>
        </w:rPr>
        <w:t>высшего  образования</w:t>
      </w:r>
    </w:p>
    <w:p w:rsidR="00E14DF5" w:rsidRPr="003B4FB5" w:rsidRDefault="00E14DF5" w:rsidP="00E14DF5">
      <w:pPr>
        <w:jc w:val="center"/>
        <w:rPr>
          <w:b/>
          <w:sz w:val="28"/>
          <w:szCs w:val="28"/>
        </w:rPr>
      </w:pPr>
      <w:r w:rsidRPr="003B4FB5">
        <w:rPr>
          <w:b/>
          <w:sz w:val="28"/>
          <w:szCs w:val="28"/>
        </w:rPr>
        <w:t xml:space="preserve">«ФИНАНСОВЫЙ УНИВЕРСИТЕТ ПРИ ПРАВИТЕЛЬСТВЕ </w:t>
      </w:r>
    </w:p>
    <w:p w:rsidR="00E14DF5" w:rsidRPr="003B4FB5" w:rsidRDefault="00E14DF5" w:rsidP="00E14DF5">
      <w:pPr>
        <w:jc w:val="center"/>
        <w:rPr>
          <w:b/>
          <w:sz w:val="28"/>
          <w:szCs w:val="28"/>
        </w:rPr>
      </w:pPr>
      <w:r w:rsidRPr="003B4FB5">
        <w:rPr>
          <w:b/>
          <w:sz w:val="28"/>
          <w:szCs w:val="28"/>
        </w:rPr>
        <w:t>РОССИЙСКОЙ ФЕДЕРАЦИИ»</w:t>
      </w:r>
    </w:p>
    <w:p w:rsidR="00E14DF5" w:rsidRPr="003B4FB5" w:rsidRDefault="00E14DF5" w:rsidP="00E14DF5">
      <w:pPr>
        <w:jc w:val="center"/>
        <w:rPr>
          <w:b/>
          <w:sz w:val="28"/>
          <w:szCs w:val="28"/>
        </w:rPr>
      </w:pPr>
      <w:r w:rsidRPr="003B4FB5">
        <w:rPr>
          <w:b/>
          <w:sz w:val="28"/>
          <w:szCs w:val="28"/>
        </w:rPr>
        <w:t>(Финансовый университет)</w:t>
      </w:r>
    </w:p>
    <w:p w:rsidR="00E14DF5" w:rsidRPr="003B4FB5" w:rsidRDefault="00E14DF5" w:rsidP="00B67C8A">
      <w:pPr>
        <w:rPr>
          <w:sz w:val="28"/>
          <w:szCs w:val="28"/>
        </w:rPr>
      </w:pPr>
    </w:p>
    <w:p w:rsidR="00E14DF5" w:rsidRPr="003B4FB5" w:rsidRDefault="00E14DF5" w:rsidP="00E14DF5">
      <w:pPr>
        <w:jc w:val="center"/>
        <w:rPr>
          <w:b/>
          <w:sz w:val="28"/>
          <w:szCs w:val="28"/>
        </w:rPr>
      </w:pPr>
      <w:r w:rsidRPr="003B4FB5">
        <w:rPr>
          <w:b/>
          <w:sz w:val="28"/>
          <w:szCs w:val="28"/>
        </w:rPr>
        <w:t>Департамент банковского дела и финансовых рынков</w:t>
      </w:r>
    </w:p>
    <w:p w:rsidR="00E14DF5" w:rsidRPr="003B4FB5" w:rsidRDefault="00954D14" w:rsidP="00E14DF5">
      <w:pPr>
        <w:jc w:val="center"/>
        <w:rPr>
          <w:b/>
          <w:sz w:val="28"/>
          <w:szCs w:val="28"/>
        </w:rPr>
      </w:pPr>
      <w:r w:rsidRPr="003B4FB5">
        <w:rPr>
          <w:b/>
          <w:sz w:val="28"/>
          <w:szCs w:val="28"/>
        </w:rPr>
        <w:t>Финансового факультета</w:t>
      </w:r>
    </w:p>
    <w:p w:rsidR="00E14DF5" w:rsidRPr="003B4FB5" w:rsidRDefault="00E14DF5" w:rsidP="00E14DF5">
      <w:pPr>
        <w:jc w:val="center"/>
        <w:rPr>
          <w:sz w:val="32"/>
          <w:szCs w:val="32"/>
        </w:rPr>
      </w:pPr>
    </w:p>
    <w:p w:rsidR="00C25901" w:rsidRPr="003B4FB5" w:rsidRDefault="00C25901" w:rsidP="00E14DF5">
      <w:pPr>
        <w:jc w:val="center"/>
        <w:rPr>
          <w:sz w:val="32"/>
          <w:szCs w:val="32"/>
        </w:rPr>
      </w:pPr>
    </w:p>
    <w:p w:rsidR="00E14DF5" w:rsidRPr="003B4FB5" w:rsidRDefault="00E14DF5" w:rsidP="00E14DF5">
      <w:pPr>
        <w:jc w:val="center"/>
        <w:rPr>
          <w:sz w:val="32"/>
          <w:szCs w:val="32"/>
        </w:rPr>
      </w:pPr>
    </w:p>
    <w:p w:rsidR="00E14DF5" w:rsidRPr="003B4FB5" w:rsidRDefault="00E14DF5" w:rsidP="00E14DF5">
      <w:pPr>
        <w:jc w:val="center"/>
        <w:rPr>
          <w:sz w:val="32"/>
          <w:szCs w:val="32"/>
        </w:rPr>
      </w:pPr>
    </w:p>
    <w:p w:rsidR="00E14DF5" w:rsidRPr="003B4FB5" w:rsidRDefault="00E14DF5" w:rsidP="00E14DF5">
      <w:pPr>
        <w:jc w:val="center"/>
        <w:rPr>
          <w:sz w:val="32"/>
          <w:szCs w:val="32"/>
        </w:rPr>
      </w:pPr>
    </w:p>
    <w:p w:rsidR="00E14DF5" w:rsidRPr="003B4FB5" w:rsidRDefault="00E14DF5" w:rsidP="00E14DF5">
      <w:pPr>
        <w:rPr>
          <w:sz w:val="32"/>
          <w:szCs w:val="32"/>
        </w:rPr>
      </w:pPr>
    </w:p>
    <w:p w:rsidR="00E14DF5" w:rsidRPr="003B4FB5" w:rsidRDefault="00E14DF5" w:rsidP="00E14DF5">
      <w:pPr>
        <w:jc w:val="center"/>
        <w:rPr>
          <w:b/>
          <w:sz w:val="32"/>
          <w:szCs w:val="32"/>
        </w:rPr>
      </w:pPr>
      <w:r w:rsidRPr="003B4FB5">
        <w:rPr>
          <w:b/>
          <w:sz w:val="32"/>
          <w:szCs w:val="32"/>
        </w:rPr>
        <w:t>Л.С.Александрова, О.В. Захарова</w:t>
      </w:r>
    </w:p>
    <w:p w:rsidR="00E14DF5" w:rsidRPr="003B4FB5" w:rsidRDefault="00E14DF5" w:rsidP="00E14DF5">
      <w:pPr>
        <w:jc w:val="center"/>
        <w:rPr>
          <w:sz w:val="32"/>
          <w:szCs w:val="32"/>
        </w:rPr>
      </w:pPr>
    </w:p>
    <w:p w:rsidR="00E14DF5" w:rsidRPr="003B4FB5" w:rsidRDefault="00E14DF5" w:rsidP="00E14DF5">
      <w:pPr>
        <w:spacing w:line="360" w:lineRule="auto"/>
        <w:jc w:val="center"/>
        <w:rPr>
          <w:b/>
          <w:sz w:val="36"/>
          <w:szCs w:val="36"/>
        </w:rPr>
      </w:pPr>
      <w:r w:rsidRPr="003B4FB5">
        <w:rPr>
          <w:b/>
          <w:sz w:val="36"/>
          <w:szCs w:val="36"/>
        </w:rPr>
        <w:t>ФИНАНСОВЫЕ ОРГАНИЗАЦИИ И ЭКОСИСТЕМЫ</w:t>
      </w:r>
    </w:p>
    <w:p w:rsidR="00E14DF5" w:rsidRPr="003B4FB5" w:rsidRDefault="00E14DF5" w:rsidP="00E14DF5">
      <w:pPr>
        <w:jc w:val="center"/>
        <w:rPr>
          <w:b/>
          <w:sz w:val="28"/>
          <w:szCs w:val="28"/>
        </w:rPr>
      </w:pPr>
      <w:r w:rsidRPr="003B4FB5">
        <w:rPr>
          <w:b/>
          <w:sz w:val="28"/>
          <w:szCs w:val="28"/>
        </w:rPr>
        <w:t xml:space="preserve">Рабочая программа дисциплины </w:t>
      </w:r>
    </w:p>
    <w:p w:rsidR="00E14DF5" w:rsidRPr="003B4FB5" w:rsidRDefault="00E14DF5" w:rsidP="00E14DF5">
      <w:pPr>
        <w:jc w:val="center"/>
        <w:rPr>
          <w:sz w:val="28"/>
          <w:szCs w:val="28"/>
        </w:rPr>
      </w:pPr>
    </w:p>
    <w:p w:rsidR="00954D14" w:rsidRPr="003B4FB5" w:rsidRDefault="00954D14" w:rsidP="00954D14">
      <w:pPr>
        <w:jc w:val="center"/>
        <w:rPr>
          <w:sz w:val="28"/>
          <w:szCs w:val="28"/>
        </w:rPr>
      </w:pPr>
      <w:r w:rsidRPr="003B4FB5">
        <w:rPr>
          <w:sz w:val="28"/>
          <w:szCs w:val="28"/>
        </w:rPr>
        <w:t>для студентов, обучающихся по направлению подготовки</w:t>
      </w:r>
    </w:p>
    <w:p w:rsidR="00954D14" w:rsidRPr="003B4FB5" w:rsidRDefault="00954D14" w:rsidP="00954D14">
      <w:pPr>
        <w:jc w:val="center"/>
        <w:rPr>
          <w:rFonts w:eastAsia="Calibri"/>
          <w:sz w:val="28"/>
          <w:szCs w:val="28"/>
        </w:rPr>
      </w:pPr>
      <w:r w:rsidRPr="003B4FB5">
        <w:rPr>
          <w:rFonts w:eastAsia="Calibri"/>
          <w:sz w:val="28"/>
          <w:szCs w:val="28"/>
        </w:rPr>
        <w:t xml:space="preserve">40.04.01 «Юриспруденция», </w:t>
      </w:r>
    </w:p>
    <w:p w:rsidR="00954D14" w:rsidRPr="003B4FB5" w:rsidRDefault="00954D14" w:rsidP="00954D14">
      <w:pPr>
        <w:jc w:val="center"/>
        <w:rPr>
          <w:sz w:val="28"/>
          <w:szCs w:val="28"/>
        </w:rPr>
      </w:pPr>
      <w:r w:rsidRPr="003B4FB5">
        <w:rPr>
          <w:sz w:val="28"/>
          <w:szCs w:val="28"/>
        </w:rPr>
        <w:t>направленность программы магистратуры</w:t>
      </w:r>
    </w:p>
    <w:p w:rsidR="00954D14" w:rsidRPr="003B4FB5" w:rsidRDefault="00954D14" w:rsidP="00954D14">
      <w:pPr>
        <w:jc w:val="center"/>
        <w:rPr>
          <w:sz w:val="28"/>
          <w:szCs w:val="28"/>
        </w:rPr>
      </w:pPr>
      <w:r w:rsidRPr="003B4FB5">
        <w:rPr>
          <w:sz w:val="28"/>
          <w:szCs w:val="28"/>
        </w:rPr>
        <w:t>«Юрист в финансовой сфере»</w:t>
      </w:r>
    </w:p>
    <w:p w:rsidR="00E14DF5" w:rsidRPr="003B4FB5" w:rsidRDefault="00E14DF5" w:rsidP="00E14DF5">
      <w:pPr>
        <w:jc w:val="center"/>
        <w:rPr>
          <w:sz w:val="28"/>
          <w:szCs w:val="28"/>
        </w:rPr>
      </w:pPr>
    </w:p>
    <w:p w:rsidR="00E14DF5" w:rsidRPr="003B4FB5" w:rsidRDefault="00E14DF5" w:rsidP="00E14DF5">
      <w:pPr>
        <w:jc w:val="center"/>
        <w:rPr>
          <w:rFonts w:eastAsia="Calibri"/>
          <w:sz w:val="28"/>
          <w:szCs w:val="28"/>
        </w:rPr>
      </w:pPr>
    </w:p>
    <w:p w:rsidR="00E14DF5" w:rsidRPr="003B4FB5" w:rsidRDefault="00E14DF5" w:rsidP="00E14DF5">
      <w:pPr>
        <w:jc w:val="center"/>
        <w:rPr>
          <w:sz w:val="32"/>
          <w:szCs w:val="32"/>
        </w:rPr>
      </w:pPr>
    </w:p>
    <w:p w:rsidR="00E14DF5" w:rsidRPr="003B4FB5" w:rsidRDefault="00E14DF5" w:rsidP="00E14DF5">
      <w:pPr>
        <w:jc w:val="center"/>
        <w:rPr>
          <w:sz w:val="32"/>
          <w:szCs w:val="32"/>
        </w:rPr>
      </w:pPr>
    </w:p>
    <w:p w:rsidR="00E14DF5" w:rsidRPr="003B4FB5" w:rsidRDefault="00E14DF5" w:rsidP="00E14DF5">
      <w:pPr>
        <w:jc w:val="center"/>
        <w:rPr>
          <w:sz w:val="32"/>
          <w:szCs w:val="32"/>
        </w:rPr>
      </w:pPr>
    </w:p>
    <w:p w:rsidR="00C25901" w:rsidRPr="003B4FB5" w:rsidRDefault="00C25901" w:rsidP="00E14DF5">
      <w:pPr>
        <w:jc w:val="center"/>
        <w:rPr>
          <w:sz w:val="32"/>
          <w:szCs w:val="32"/>
        </w:rPr>
      </w:pPr>
    </w:p>
    <w:p w:rsidR="00C25901" w:rsidRPr="003B4FB5" w:rsidRDefault="00C25901" w:rsidP="00E14DF5">
      <w:pPr>
        <w:jc w:val="center"/>
        <w:rPr>
          <w:sz w:val="32"/>
          <w:szCs w:val="32"/>
        </w:rPr>
      </w:pPr>
    </w:p>
    <w:p w:rsidR="00C25901" w:rsidRPr="003B4FB5" w:rsidRDefault="00C25901" w:rsidP="00E14DF5">
      <w:pPr>
        <w:jc w:val="center"/>
        <w:rPr>
          <w:sz w:val="32"/>
          <w:szCs w:val="32"/>
        </w:rPr>
      </w:pPr>
    </w:p>
    <w:p w:rsidR="00C25901" w:rsidRPr="003B4FB5" w:rsidRDefault="00C25901" w:rsidP="00E14DF5">
      <w:pPr>
        <w:jc w:val="center"/>
        <w:rPr>
          <w:sz w:val="32"/>
          <w:szCs w:val="32"/>
        </w:rPr>
      </w:pPr>
    </w:p>
    <w:p w:rsidR="00C25901" w:rsidRPr="003B4FB5" w:rsidRDefault="00C25901" w:rsidP="00E14DF5">
      <w:pPr>
        <w:jc w:val="center"/>
        <w:rPr>
          <w:sz w:val="32"/>
          <w:szCs w:val="32"/>
        </w:rPr>
      </w:pPr>
    </w:p>
    <w:p w:rsidR="00C25901" w:rsidRPr="003B4FB5" w:rsidRDefault="00C25901" w:rsidP="00E14DF5">
      <w:pPr>
        <w:jc w:val="center"/>
        <w:rPr>
          <w:sz w:val="32"/>
          <w:szCs w:val="32"/>
        </w:rPr>
      </w:pPr>
    </w:p>
    <w:p w:rsidR="00C25901" w:rsidRPr="003B4FB5" w:rsidRDefault="00C25901" w:rsidP="00E14DF5">
      <w:pPr>
        <w:jc w:val="center"/>
        <w:rPr>
          <w:sz w:val="32"/>
          <w:szCs w:val="32"/>
        </w:rPr>
      </w:pPr>
    </w:p>
    <w:p w:rsidR="00E14DF5" w:rsidRDefault="00E14DF5" w:rsidP="00954D14">
      <w:pPr>
        <w:rPr>
          <w:sz w:val="32"/>
          <w:szCs w:val="32"/>
        </w:rPr>
      </w:pPr>
    </w:p>
    <w:p w:rsidR="00B67C8A" w:rsidRPr="003B4FB5" w:rsidRDefault="00B67C8A" w:rsidP="00954D14">
      <w:pPr>
        <w:rPr>
          <w:sz w:val="32"/>
          <w:szCs w:val="32"/>
        </w:rPr>
      </w:pPr>
    </w:p>
    <w:p w:rsidR="00E14DF5" w:rsidRPr="003B4FB5" w:rsidRDefault="00E14DF5" w:rsidP="00E14DF5">
      <w:pPr>
        <w:jc w:val="center"/>
        <w:rPr>
          <w:sz w:val="32"/>
          <w:szCs w:val="32"/>
        </w:rPr>
      </w:pPr>
    </w:p>
    <w:p w:rsidR="00E14DF5" w:rsidRPr="003B4FB5" w:rsidRDefault="00E14DF5" w:rsidP="00E14DF5">
      <w:pPr>
        <w:jc w:val="center"/>
        <w:rPr>
          <w:b/>
          <w:sz w:val="28"/>
          <w:szCs w:val="28"/>
        </w:rPr>
      </w:pPr>
      <w:r w:rsidRPr="003B4FB5">
        <w:rPr>
          <w:b/>
          <w:sz w:val="28"/>
          <w:szCs w:val="28"/>
        </w:rPr>
        <w:t>Москва 2022</w:t>
      </w:r>
      <w:r w:rsidRPr="003B4FB5">
        <w:rPr>
          <w:b/>
          <w:sz w:val="28"/>
          <w:szCs w:val="28"/>
        </w:rPr>
        <w:br w:type="page"/>
      </w:r>
    </w:p>
    <w:p w:rsidR="00A03F0E" w:rsidRPr="003B4FB5" w:rsidRDefault="00A03F0E" w:rsidP="00A03F0E">
      <w:pPr>
        <w:pStyle w:val="af5"/>
        <w:rPr>
          <w:b w:val="0"/>
          <w:sz w:val="28"/>
          <w:szCs w:val="28"/>
        </w:rPr>
      </w:pPr>
      <w:r w:rsidRPr="003B4FB5">
        <w:rPr>
          <w:b w:val="0"/>
          <w:sz w:val="28"/>
          <w:szCs w:val="28"/>
        </w:rPr>
        <w:lastRenderedPageBreak/>
        <w:t xml:space="preserve">Федеральное государственное образовательное бюджетное учреждение </w:t>
      </w:r>
    </w:p>
    <w:p w:rsidR="00A03F0E" w:rsidRPr="003B4FB5" w:rsidRDefault="00A03F0E" w:rsidP="00A03F0E">
      <w:pPr>
        <w:pStyle w:val="af5"/>
        <w:rPr>
          <w:b w:val="0"/>
          <w:sz w:val="28"/>
          <w:szCs w:val="28"/>
        </w:rPr>
      </w:pPr>
      <w:r w:rsidRPr="003B4FB5">
        <w:rPr>
          <w:b w:val="0"/>
          <w:sz w:val="28"/>
          <w:szCs w:val="28"/>
        </w:rPr>
        <w:t>высшего образования</w:t>
      </w:r>
    </w:p>
    <w:p w:rsidR="00A03F0E" w:rsidRPr="003B4FB5" w:rsidRDefault="00A03F0E" w:rsidP="00A03F0E">
      <w:pPr>
        <w:jc w:val="center"/>
        <w:rPr>
          <w:b/>
          <w:caps/>
          <w:sz w:val="28"/>
          <w:szCs w:val="28"/>
        </w:rPr>
      </w:pPr>
      <w:r w:rsidRPr="003B4FB5">
        <w:rPr>
          <w:b/>
          <w:caps/>
          <w:sz w:val="28"/>
          <w:szCs w:val="28"/>
        </w:rPr>
        <w:t xml:space="preserve">«Финансовый университет при Правительстве </w:t>
      </w:r>
    </w:p>
    <w:p w:rsidR="00A03F0E" w:rsidRPr="003B4FB5" w:rsidRDefault="00A03F0E" w:rsidP="00A03F0E">
      <w:pPr>
        <w:jc w:val="center"/>
        <w:rPr>
          <w:b/>
          <w:caps/>
          <w:sz w:val="28"/>
          <w:szCs w:val="28"/>
        </w:rPr>
      </w:pPr>
      <w:r w:rsidRPr="003B4FB5">
        <w:rPr>
          <w:b/>
          <w:caps/>
          <w:sz w:val="28"/>
          <w:szCs w:val="28"/>
        </w:rPr>
        <w:t>Российской Федерации»</w:t>
      </w:r>
    </w:p>
    <w:p w:rsidR="00A03F0E" w:rsidRPr="003B4FB5" w:rsidRDefault="00A03F0E" w:rsidP="00A03F0E">
      <w:pPr>
        <w:jc w:val="center"/>
        <w:rPr>
          <w:b/>
          <w:sz w:val="28"/>
          <w:szCs w:val="28"/>
        </w:rPr>
      </w:pPr>
      <w:r w:rsidRPr="003B4FB5">
        <w:rPr>
          <w:b/>
          <w:sz w:val="28"/>
          <w:szCs w:val="28"/>
        </w:rPr>
        <w:t>(Финансовый университет)</w:t>
      </w:r>
    </w:p>
    <w:p w:rsidR="00A03F0E" w:rsidRPr="003B4FB5" w:rsidRDefault="00A03F0E" w:rsidP="00A03F0E">
      <w:pPr>
        <w:jc w:val="center"/>
        <w:rPr>
          <w:b/>
          <w:sz w:val="24"/>
          <w:szCs w:val="24"/>
        </w:rPr>
      </w:pPr>
    </w:p>
    <w:p w:rsidR="00A03F0E" w:rsidRPr="003B4FB5" w:rsidRDefault="00A03F0E" w:rsidP="00A03F0E">
      <w:pPr>
        <w:jc w:val="center"/>
        <w:rPr>
          <w:b/>
          <w:sz w:val="28"/>
          <w:szCs w:val="28"/>
        </w:rPr>
      </w:pPr>
      <w:r w:rsidRPr="003B4FB5">
        <w:rPr>
          <w:b/>
          <w:sz w:val="28"/>
          <w:szCs w:val="28"/>
        </w:rPr>
        <w:t>Департамент банковского дела и финансовых рынков</w:t>
      </w:r>
    </w:p>
    <w:p w:rsidR="00A03F0E" w:rsidRPr="003B4FB5" w:rsidRDefault="00A03F0E" w:rsidP="00A03F0E">
      <w:pPr>
        <w:jc w:val="center"/>
        <w:rPr>
          <w:b/>
          <w:sz w:val="28"/>
          <w:szCs w:val="28"/>
        </w:rPr>
      </w:pPr>
      <w:r w:rsidRPr="003B4FB5">
        <w:rPr>
          <w:b/>
          <w:sz w:val="28"/>
          <w:szCs w:val="28"/>
        </w:rPr>
        <w:t>Финансового факультета</w:t>
      </w:r>
    </w:p>
    <w:p w:rsidR="00A03F0E" w:rsidRPr="003B4FB5" w:rsidRDefault="00A03F0E" w:rsidP="00A03F0E">
      <w:pPr>
        <w:jc w:val="center"/>
        <w:rPr>
          <w:b/>
          <w:sz w:val="28"/>
          <w:szCs w:val="28"/>
        </w:rPr>
      </w:pPr>
    </w:p>
    <w:p w:rsidR="00BF0A35" w:rsidRPr="003B4FB5" w:rsidRDefault="00954D14" w:rsidP="00954D14">
      <w:pPr>
        <w:suppressAutoHyphens/>
        <w:spacing w:line="360" w:lineRule="auto"/>
        <w:rPr>
          <w:b/>
          <w:sz w:val="28"/>
          <w:szCs w:val="28"/>
        </w:rPr>
      </w:pPr>
      <w:r w:rsidRPr="003B4FB5">
        <w:rPr>
          <w:b/>
          <w:sz w:val="28"/>
          <w:szCs w:val="28"/>
        </w:rPr>
        <w:t xml:space="preserve">           </w:t>
      </w:r>
    </w:p>
    <w:tbl>
      <w:tblPr>
        <w:tblW w:w="5411" w:type="pct"/>
        <w:tblInd w:w="-284" w:type="dxa"/>
        <w:tblLook w:val="00A0" w:firstRow="1" w:lastRow="0" w:firstColumn="1" w:lastColumn="0" w:noHBand="0" w:noVBand="0"/>
      </w:tblPr>
      <w:tblGrid>
        <w:gridCol w:w="10205"/>
      </w:tblGrid>
      <w:tr w:rsidR="00BF0A35" w:rsidRPr="003B4FB5" w:rsidTr="00B24F12">
        <w:tc>
          <w:tcPr>
            <w:tcW w:w="1749" w:type="pct"/>
          </w:tcPr>
          <w:p w:rsidR="00BF0A35" w:rsidRPr="003B4FB5" w:rsidRDefault="00BF0A35" w:rsidP="00B24F12">
            <w:pPr>
              <w:jc w:val="center"/>
              <w:rPr>
                <w:color w:val="000000" w:themeColor="text1"/>
                <w:sz w:val="28"/>
                <w:szCs w:val="28"/>
              </w:rPr>
            </w:pPr>
          </w:p>
          <w:p w:rsidR="00BF0A35" w:rsidRPr="003B4FB5" w:rsidRDefault="00BF0A35" w:rsidP="00BF0A35">
            <w:pPr>
              <w:tabs>
                <w:tab w:val="left" w:pos="6750"/>
              </w:tabs>
              <w:rPr>
                <w:color w:val="000000" w:themeColor="text1"/>
                <w:sz w:val="28"/>
                <w:szCs w:val="28"/>
              </w:rPr>
            </w:pPr>
            <w:r w:rsidRPr="003B4FB5">
              <w:rPr>
                <w:color w:val="000000" w:themeColor="text1"/>
                <w:sz w:val="28"/>
                <w:szCs w:val="28"/>
              </w:rPr>
              <w:t>СОГЛАСОВАНО</w:t>
            </w:r>
            <w:r w:rsidRPr="003B4FB5">
              <w:rPr>
                <w:color w:val="000000" w:themeColor="text1"/>
                <w:sz w:val="28"/>
                <w:szCs w:val="28"/>
              </w:rPr>
              <w:tab/>
              <w:t xml:space="preserve"> УТВЕРЖДАЮ</w:t>
            </w:r>
          </w:p>
          <w:p w:rsidR="00BC4D08" w:rsidRPr="003B4FB5" w:rsidRDefault="00BC4D08" w:rsidP="00B24F12">
            <w:pPr>
              <w:rPr>
                <w:color w:val="000000" w:themeColor="text1"/>
                <w:sz w:val="28"/>
                <w:szCs w:val="28"/>
              </w:rPr>
            </w:pPr>
          </w:p>
          <w:p w:rsidR="00BF0A35" w:rsidRPr="003B4FB5" w:rsidRDefault="00BC4D08" w:rsidP="00BC4D08">
            <w:pPr>
              <w:rPr>
                <w:color w:val="000000" w:themeColor="text1"/>
              </w:rPr>
            </w:pPr>
            <w:r w:rsidRPr="003B4FB5">
              <w:rPr>
                <w:color w:val="000000" w:themeColor="text1"/>
                <w:sz w:val="28"/>
                <w:szCs w:val="28"/>
              </w:rPr>
              <w:t>Коллекторское агентство «ИЛМА»</w:t>
            </w:r>
            <w:r w:rsidR="00BF0A35" w:rsidRPr="003B4FB5">
              <w:rPr>
                <w:color w:val="000000" w:themeColor="text1"/>
                <w:sz w:val="28"/>
                <w:szCs w:val="28"/>
              </w:rPr>
              <w:t xml:space="preserve">                                 </w:t>
            </w:r>
            <w:r w:rsidRPr="003B4FB5">
              <w:rPr>
                <w:color w:val="000000" w:themeColor="text1"/>
                <w:sz w:val="28"/>
                <w:szCs w:val="28"/>
              </w:rPr>
              <w:t xml:space="preserve">Проректор по учебной и                     </w:t>
            </w:r>
          </w:p>
          <w:p w:rsidR="00BF0A35" w:rsidRPr="003B4FB5" w:rsidRDefault="00BC4D08" w:rsidP="00B24F12">
            <w:pPr>
              <w:rPr>
                <w:color w:val="000000" w:themeColor="text1"/>
              </w:rPr>
            </w:pPr>
            <w:r w:rsidRPr="003B4FB5">
              <w:rPr>
                <w:color w:val="000000" w:themeColor="text1"/>
                <w:sz w:val="28"/>
                <w:szCs w:val="28"/>
              </w:rPr>
              <w:t>Директор по связям с банками</w:t>
            </w:r>
            <w:r w:rsidR="00BF0A35" w:rsidRPr="003B4FB5">
              <w:rPr>
                <w:color w:val="000000" w:themeColor="text1"/>
                <w:sz w:val="28"/>
                <w:szCs w:val="28"/>
              </w:rPr>
              <w:t xml:space="preserve">                                         </w:t>
            </w:r>
            <w:r w:rsidRPr="003B4FB5">
              <w:rPr>
                <w:color w:val="000000" w:themeColor="text1"/>
                <w:sz w:val="28"/>
                <w:szCs w:val="28"/>
              </w:rPr>
              <w:t>методической работе</w:t>
            </w:r>
            <w:r w:rsidR="00BF0A35" w:rsidRPr="003B4FB5">
              <w:rPr>
                <w:color w:val="000000" w:themeColor="text1"/>
                <w:sz w:val="28"/>
                <w:szCs w:val="28"/>
              </w:rPr>
              <w:t xml:space="preserve">                                    </w:t>
            </w:r>
          </w:p>
          <w:p w:rsidR="00BF0A35" w:rsidRPr="003B4FB5" w:rsidRDefault="00BF0A35" w:rsidP="00B24F12">
            <w:pPr>
              <w:rPr>
                <w:color w:val="000000" w:themeColor="text1"/>
                <w:sz w:val="28"/>
                <w:szCs w:val="28"/>
              </w:rPr>
            </w:pPr>
            <w:r w:rsidRPr="003B4FB5">
              <w:rPr>
                <w:color w:val="000000" w:themeColor="text1"/>
                <w:sz w:val="28"/>
                <w:szCs w:val="28"/>
              </w:rPr>
              <w:t>____________</w:t>
            </w:r>
            <w:r w:rsidR="00BC4D08" w:rsidRPr="003B4FB5">
              <w:rPr>
                <w:color w:val="000000" w:themeColor="text1"/>
                <w:sz w:val="28"/>
                <w:szCs w:val="28"/>
              </w:rPr>
              <w:t>А.В. Батунин</w:t>
            </w:r>
            <w:r w:rsidRPr="003B4FB5">
              <w:rPr>
                <w:color w:val="000000" w:themeColor="text1"/>
                <w:sz w:val="28"/>
                <w:szCs w:val="28"/>
              </w:rPr>
              <w:t xml:space="preserve">                                               </w:t>
            </w:r>
            <w:r w:rsidR="00BC4D08" w:rsidRPr="003B4FB5">
              <w:rPr>
                <w:color w:val="000000" w:themeColor="text1"/>
                <w:sz w:val="28"/>
                <w:szCs w:val="28"/>
              </w:rPr>
              <w:t>__</w:t>
            </w:r>
            <w:r w:rsidRPr="003B4FB5">
              <w:rPr>
                <w:color w:val="000000" w:themeColor="text1"/>
                <w:sz w:val="28"/>
                <w:szCs w:val="28"/>
              </w:rPr>
              <w:t>________Е.А. Каменева</w:t>
            </w:r>
          </w:p>
          <w:p w:rsidR="00BF0A35" w:rsidRPr="003B4FB5" w:rsidRDefault="00BF0A35" w:rsidP="00B24F12">
            <w:pPr>
              <w:rPr>
                <w:color w:val="000000" w:themeColor="text1"/>
                <w:sz w:val="28"/>
                <w:szCs w:val="28"/>
              </w:rPr>
            </w:pPr>
            <w:r w:rsidRPr="003B4FB5">
              <w:rPr>
                <w:color w:val="000000" w:themeColor="text1"/>
              </w:rPr>
              <w:t xml:space="preserve"> </w:t>
            </w:r>
          </w:p>
          <w:p w:rsidR="00BF0A35" w:rsidRPr="003B4FB5" w:rsidRDefault="00BF0A35" w:rsidP="00B24F12">
            <w:pPr>
              <w:rPr>
                <w:color w:val="000000" w:themeColor="text1"/>
                <w:sz w:val="28"/>
                <w:szCs w:val="28"/>
              </w:rPr>
            </w:pPr>
            <w:r w:rsidRPr="003B4FB5">
              <w:rPr>
                <w:color w:val="000000" w:themeColor="text1"/>
                <w:sz w:val="28"/>
                <w:szCs w:val="28"/>
              </w:rPr>
              <w:t>«</w:t>
            </w:r>
            <w:r w:rsidR="00B67C8A">
              <w:rPr>
                <w:color w:val="000000" w:themeColor="text1"/>
                <w:sz w:val="28"/>
                <w:szCs w:val="28"/>
              </w:rPr>
              <w:t>23</w:t>
            </w:r>
            <w:r w:rsidRPr="003B4FB5">
              <w:rPr>
                <w:color w:val="000000" w:themeColor="text1"/>
                <w:sz w:val="28"/>
                <w:szCs w:val="28"/>
              </w:rPr>
              <w:t xml:space="preserve">» </w:t>
            </w:r>
            <w:r w:rsidR="00B67C8A">
              <w:rPr>
                <w:color w:val="000000" w:themeColor="text1"/>
                <w:sz w:val="28"/>
                <w:szCs w:val="28"/>
              </w:rPr>
              <w:t>мая</w:t>
            </w:r>
            <w:r w:rsidRPr="003B4FB5">
              <w:rPr>
                <w:color w:val="000000" w:themeColor="text1"/>
                <w:sz w:val="28"/>
                <w:szCs w:val="28"/>
              </w:rPr>
              <w:t xml:space="preserve"> 20</w:t>
            </w:r>
            <w:r w:rsidR="00BC4D08" w:rsidRPr="003B4FB5">
              <w:rPr>
                <w:color w:val="000000" w:themeColor="text1"/>
                <w:sz w:val="28"/>
                <w:szCs w:val="28"/>
              </w:rPr>
              <w:t>22</w:t>
            </w:r>
            <w:r w:rsidR="00B67C8A">
              <w:rPr>
                <w:color w:val="000000" w:themeColor="text1"/>
                <w:sz w:val="28"/>
                <w:szCs w:val="28"/>
              </w:rPr>
              <w:t xml:space="preserve"> </w:t>
            </w:r>
            <w:r w:rsidRPr="003B4FB5">
              <w:rPr>
                <w:color w:val="000000" w:themeColor="text1"/>
                <w:sz w:val="28"/>
                <w:szCs w:val="28"/>
              </w:rPr>
              <w:t>г.</w:t>
            </w:r>
            <w:r w:rsidR="00BC4D08" w:rsidRPr="003B4FB5">
              <w:rPr>
                <w:color w:val="000000" w:themeColor="text1"/>
                <w:sz w:val="28"/>
                <w:szCs w:val="28"/>
              </w:rPr>
              <w:t xml:space="preserve">                                               </w:t>
            </w:r>
            <w:r w:rsidR="00B67C8A">
              <w:rPr>
                <w:color w:val="000000" w:themeColor="text1"/>
                <w:sz w:val="28"/>
                <w:szCs w:val="28"/>
              </w:rPr>
              <w:t xml:space="preserve">                       </w:t>
            </w:r>
            <w:r w:rsidR="00BC4D08" w:rsidRPr="003B4FB5">
              <w:rPr>
                <w:color w:val="000000" w:themeColor="text1"/>
                <w:sz w:val="28"/>
                <w:szCs w:val="28"/>
              </w:rPr>
              <w:t xml:space="preserve">    «</w:t>
            </w:r>
            <w:r w:rsidR="00B67C8A">
              <w:rPr>
                <w:color w:val="000000" w:themeColor="text1"/>
                <w:sz w:val="28"/>
                <w:szCs w:val="28"/>
              </w:rPr>
              <w:t>26</w:t>
            </w:r>
            <w:r w:rsidR="00BC4D08" w:rsidRPr="003B4FB5">
              <w:rPr>
                <w:color w:val="000000" w:themeColor="text1"/>
                <w:sz w:val="28"/>
                <w:szCs w:val="28"/>
              </w:rPr>
              <w:t>»</w:t>
            </w:r>
            <w:r w:rsidR="00B67C8A">
              <w:rPr>
                <w:color w:val="000000" w:themeColor="text1"/>
                <w:sz w:val="28"/>
                <w:szCs w:val="28"/>
              </w:rPr>
              <w:t xml:space="preserve"> мая </w:t>
            </w:r>
            <w:r w:rsidR="00BC4D08" w:rsidRPr="003B4FB5">
              <w:rPr>
                <w:color w:val="000000" w:themeColor="text1"/>
                <w:sz w:val="28"/>
                <w:szCs w:val="28"/>
              </w:rPr>
              <w:t>2022</w:t>
            </w:r>
            <w:r w:rsidR="00B67C8A">
              <w:rPr>
                <w:color w:val="000000" w:themeColor="text1"/>
                <w:sz w:val="28"/>
                <w:szCs w:val="28"/>
              </w:rPr>
              <w:t xml:space="preserve"> </w:t>
            </w:r>
            <w:r w:rsidR="00BC4D08" w:rsidRPr="003B4FB5">
              <w:rPr>
                <w:color w:val="000000" w:themeColor="text1"/>
                <w:sz w:val="28"/>
                <w:szCs w:val="28"/>
              </w:rPr>
              <w:t>г.</w:t>
            </w:r>
          </w:p>
          <w:p w:rsidR="00BF0A35" w:rsidRPr="003B4FB5" w:rsidRDefault="00BF0A35" w:rsidP="00B24F12">
            <w:pPr>
              <w:ind w:firstLine="708"/>
              <w:rPr>
                <w:color w:val="000000" w:themeColor="text1"/>
                <w:sz w:val="28"/>
                <w:szCs w:val="28"/>
              </w:rPr>
            </w:pPr>
          </w:p>
        </w:tc>
      </w:tr>
    </w:tbl>
    <w:p w:rsidR="00954D14" w:rsidRPr="003B4FB5" w:rsidRDefault="00954D14" w:rsidP="00BF0A35">
      <w:pPr>
        <w:rPr>
          <w:b/>
          <w:sz w:val="32"/>
          <w:szCs w:val="32"/>
        </w:rPr>
      </w:pPr>
    </w:p>
    <w:p w:rsidR="00954D14" w:rsidRPr="003B4FB5" w:rsidRDefault="00954D14" w:rsidP="00A03F0E">
      <w:pPr>
        <w:jc w:val="center"/>
        <w:rPr>
          <w:b/>
          <w:sz w:val="32"/>
          <w:szCs w:val="32"/>
        </w:rPr>
      </w:pPr>
    </w:p>
    <w:p w:rsidR="00A03F0E" w:rsidRPr="003B4FB5" w:rsidRDefault="00A03F0E" w:rsidP="00A03F0E">
      <w:pPr>
        <w:jc w:val="center"/>
        <w:rPr>
          <w:b/>
          <w:sz w:val="32"/>
          <w:szCs w:val="32"/>
        </w:rPr>
      </w:pPr>
      <w:r w:rsidRPr="003B4FB5">
        <w:rPr>
          <w:b/>
          <w:sz w:val="32"/>
          <w:szCs w:val="32"/>
        </w:rPr>
        <w:t>Л.С. Александрова, О.В. Захарова</w:t>
      </w:r>
    </w:p>
    <w:p w:rsidR="00A03F0E" w:rsidRPr="003B4FB5" w:rsidRDefault="00A03F0E" w:rsidP="00A03F0E">
      <w:pPr>
        <w:jc w:val="center"/>
        <w:rPr>
          <w:sz w:val="32"/>
          <w:szCs w:val="32"/>
        </w:rPr>
      </w:pPr>
    </w:p>
    <w:p w:rsidR="00A03F0E" w:rsidRPr="003B4FB5" w:rsidRDefault="00A03F0E" w:rsidP="00A03F0E">
      <w:pPr>
        <w:spacing w:line="360" w:lineRule="auto"/>
        <w:jc w:val="center"/>
        <w:rPr>
          <w:b/>
          <w:sz w:val="36"/>
          <w:szCs w:val="36"/>
        </w:rPr>
      </w:pPr>
      <w:r w:rsidRPr="003B4FB5">
        <w:rPr>
          <w:b/>
          <w:sz w:val="36"/>
          <w:szCs w:val="36"/>
        </w:rPr>
        <w:t>ФИНАНСОВЫЕ ОРГАНИЗАЦИИ И ЭКОСИСТЕМЫ</w:t>
      </w:r>
    </w:p>
    <w:p w:rsidR="00A03F0E" w:rsidRPr="003B4FB5" w:rsidRDefault="00A03F0E" w:rsidP="00A03F0E">
      <w:pPr>
        <w:jc w:val="center"/>
        <w:rPr>
          <w:b/>
          <w:sz w:val="28"/>
          <w:szCs w:val="28"/>
        </w:rPr>
      </w:pPr>
      <w:r w:rsidRPr="003B4FB5">
        <w:rPr>
          <w:b/>
          <w:sz w:val="28"/>
          <w:szCs w:val="28"/>
        </w:rPr>
        <w:t xml:space="preserve">Рабочая программа дисциплины </w:t>
      </w:r>
    </w:p>
    <w:p w:rsidR="00A03F0E" w:rsidRPr="003B4FB5" w:rsidRDefault="00A03F0E" w:rsidP="00A03F0E">
      <w:pPr>
        <w:jc w:val="center"/>
        <w:rPr>
          <w:sz w:val="28"/>
          <w:szCs w:val="28"/>
        </w:rPr>
      </w:pPr>
    </w:p>
    <w:p w:rsidR="00A03F0E" w:rsidRPr="003B4FB5" w:rsidRDefault="00954D14" w:rsidP="00A03F0E">
      <w:pPr>
        <w:jc w:val="center"/>
        <w:rPr>
          <w:sz w:val="28"/>
          <w:szCs w:val="28"/>
        </w:rPr>
      </w:pPr>
      <w:r w:rsidRPr="003B4FB5">
        <w:rPr>
          <w:sz w:val="28"/>
          <w:szCs w:val="28"/>
        </w:rPr>
        <w:t>для студентов</w:t>
      </w:r>
      <w:r w:rsidR="00A03F0E" w:rsidRPr="003B4FB5">
        <w:rPr>
          <w:sz w:val="28"/>
          <w:szCs w:val="28"/>
        </w:rPr>
        <w:t>, обучающихся по направлению подготовки</w:t>
      </w:r>
    </w:p>
    <w:p w:rsidR="00A03F0E" w:rsidRPr="003B4FB5" w:rsidRDefault="00A03F0E" w:rsidP="00A03F0E">
      <w:pPr>
        <w:jc w:val="center"/>
        <w:rPr>
          <w:rFonts w:eastAsia="Calibri"/>
          <w:sz w:val="28"/>
          <w:szCs w:val="28"/>
        </w:rPr>
      </w:pPr>
      <w:r w:rsidRPr="003B4FB5">
        <w:rPr>
          <w:rFonts w:eastAsia="Calibri"/>
          <w:sz w:val="28"/>
          <w:szCs w:val="28"/>
        </w:rPr>
        <w:t xml:space="preserve">40.04.01 «Юриспруденция», </w:t>
      </w:r>
    </w:p>
    <w:p w:rsidR="00A03F0E" w:rsidRPr="003B4FB5" w:rsidRDefault="00954D14" w:rsidP="00A03F0E">
      <w:pPr>
        <w:jc w:val="center"/>
        <w:rPr>
          <w:sz w:val="28"/>
          <w:szCs w:val="28"/>
        </w:rPr>
      </w:pPr>
      <w:r w:rsidRPr="003B4FB5">
        <w:rPr>
          <w:sz w:val="28"/>
          <w:szCs w:val="28"/>
        </w:rPr>
        <w:t>направленность программы магистратуры</w:t>
      </w:r>
    </w:p>
    <w:p w:rsidR="00954D14" w:rsidRPr="003B4FB5" w:rsidRDefault="00954D14" w:rsidP="00A03F0E">
      <w:pPr>
        <w:jc w:val="center"/>
        <w:rPr>
          <w:sz w:val="28"/>
          <w:szCs w:val="28"/>
        </w:rPr>
      </w:pPr>
      <w:r w:rsidRPr="003B4FB5">
        <w:rPr>
          <w:sz w:val="28"/>
          <w:szCs w:val="28"/>
        </w:rPr>
        <w:t>«Юрист в финансовой сфере»</w:t>
      </w:r>
    </w:p>
    <w:p w:rsidR="00A03F0E" w:rsidRPr="003B4FB5" w:rsidRDefault="00A03F0E" w:rsidP="00954D14">
      <w:pPr>
        <w:rPr>
          <w:rFonts w:eastAsia="Calibri"/>
          <w:sz w:val="28"/>
          <w:szCs w:val="28"/>
        </w:rPr>
      </w:pPr>
    </w:p>
    <w:p w:rsidR="00A03F0E" w:rsidRPr="003B4FB5" w:rsidRDefault="00A03F0E" w:rsidP="00A03F0E">
      <w:pPr>
        <w:jc w:val="center"/>
        <w:rPr>
          <w:i/>
          <w:sz w:val="24"/>
          <w:szCs w:val="24"/>
        </w:rPr>
      </w:pPr>
    </w:p>
    <w:p w:rsidR="00A03F0E" w:rsidRPr="003B4FB5" w:rsidRDefault="00A03F0E" w:rsidP="00A03F0E">
      <w:pPr>
        <w:jc w:val="center"/>
        <w:rPr>
          <w:i/>
          <w:sz w:val="28"/>
          <w:szCs w:val="28"/>
        </w:rPr>
      </w:pPr>
      <w:r w:rsidRPr="003B4FB5">
        <w:rPr>
          <w:i/>
          <w:sz w:val="28"/>
          <w:szCs w:val="28"/>
        </w:rPr>
        <w:t xml:space="preserve">Рекомендовано Ученым советом Финансового факультета  </w:t>
      </w:r>
    </w:p>
    <w:p w:rsidR="00A03F0E" w:rsidRPr="003B4FB5" w:rsidRDefault="00A03F0E" w:rsidP="00A03F0E">
      <w:pPr>
        <w:jc w:val="center"/>
        <w:rPr>
          <w:i/>
          <w:iCs/>
          <w:spacing w:val="-3"/>
          <w:sz w:val="28"/>
          <w:szCs w:val="28"/>
        </w:rPr>
      </w:pPr>
      <w:r w:rsidRPr="003B4FB5">
        <w:rPr>
          <w:i/>
          <w:iCs/>
          <w:spacing w:val="-3"/>
          <w:sz w:val="28"/>
          <w:szCs w:val="28"/>
        </w:rPr>
        <w:t xml:space="preserve">(протокол № </w:t>
      </w:r>
      <w:r w:rsidR="00734DD8">
        <w:rPr>
          <w:i/>
          <w:iCs/>
          <w:spacing w:val="-3"/>
          <w:sz w:val="28"/>
          <w:szCs w:val="28"/>
        </w:rPr>
        <w:t>23</w:t>
      </w:r>
      <w:r w:rsidRPr="003B4FB5">
        <w:rPr>
          <w:i/>
          <w:iCs/>
          <w:spacing w:val="-3"/>
          <w:sz w:val="28"/>
          <w:szCs w:val="28"/>
        </w:rPr>
        <w:t xml:space="preserve"> от </w:t>
      </w:r>
      <w:r w:rsidR="00734DD8">
        <w:rPr>
          <w:i/>
          <w:iCs/>
          <w:spacing w:val="-3"/>
          <w:sz w:val="28"/>
          <w:szCs w:val="28"/>
        </w:rPr>
        <w:t>18 мая</w:t>
      </w:r>
      <w:r w:rsidR="00DF73FE" w:rsidRPr="003B4FB5">
        <w:rPr>
          <w:i/>
          <w:iCs/>
          <w:spacing w:val="-3"/>
          <w:sz w:val="28"/>
          <w:szCs w:val="28"/>
        </w:rPr>
        <w:t xml:space="preserve"> </w:t>
      </w:r>
      <w:r w:rsidRPr="003B4FB5">
        <w:rPr>
          <w:i/>
          <w:iCs/>
          <w:spacing w:val="-3"/>
          <w:sz w:val="28"/>
          <w:szCs w:val="28"/>
        </w:rPr>
        <w:t>20</w:t>
      </w:r>
      <w:r w:rsidR="00DF73FE" w:rsidRPr="003B4FB5">
        <w:rPr>
          <w:i/>
          <w:iCs/>
          <w:spacing w:val="-3"/>
          <w:sz w:val="28"/>
          <w:szCs w:val="28"/>
        </w:rPr>
        <w:t>22</w:t>
      </w:r>
      <w:r w:rsidRPr="003B4FB5">
        <w:rPr>
          <w:i/>
          <w:iCs/>
          <w:spacing w:val="-3"/>
          <w:sz w:val="28"/>
          <w:szCs w:val="28"/>
        </w:rPr>
        <w:t xml:space="preserve"> г.)</w:t>
      </w:r>
    </w:p>
    <w:p w:rsidR="00954D14" w:rsidRPr="003B4FB5" w:rsidRDefault="00954D14" w:rsidP="00A03F0E">
      <w:pPr>
        <w:jc w:val="center"/>
        <w:rPr>
          <w:i/>
          <w:iCs/>
          <w:spacing w:val="-3"/>
          <w:sz w:val="28"/>
          <w:szCs w:val="28"/>
        </w:rPr>
      </w:pPr>
    </w:p>
    <w:p w:rsidR="00A03F0E" w:rsidRPr="003B4FB5" w:rsidRDefault="00A03F0E" w:rsidP="00A03F0E">
      <w:pPr>
        <w:jc w:val="center"/>
        <w:rPr>
          <w:i/>
          <w:iCs/>
          <w:spacing w:val="-3"/>
          <w:sz w:val="28"/>
          <w:szCs w:val="28"/>
        </w:rPr>
      </w:pPr>
      <w:r w:rsidRPr="003B4FB5">
        <w:rPr>
          <w:i/>
          <w:iCs/>
          <w:spacing w:val="-3"/>
          <w:sz w:val="28"/>
          <w:szCs w:val="28"/>
        </w:rPr>
        <w:t>Одобрено</w:t>
      </w:r>
      <w:r w:rsidR="00954D14" w:rsidRPr="003B4FB5">
        <w:rPr>
          <w:i/>
          <w:sz w:val="28"/>
          <w:szCs w:val="28"/>
        </w:rPr>
        <w:t xml:space="preserve"> учебно-научн</w:t>
      </w:r>
      <w:r w:rsidR="00BC4D08" w:rsidRPr="003B4FB5">
        <w:rPr>
          <w:i/>
          <w:sz w:val="28"/>
          <w:szCs w:val="28"/>
        </w:rPr>
        <w:t>ым</w:t>
      </w:r>
      <w:r w:rsidRPr="003B4FB5">
        <w:rPr>
          <w:i/>
          <w:iCs/>
          <w:spacing w:val="-3"/>
          <w:sz w:val="28"/>
          <w:szCs w:val="28"/>
        </w:rPr>
        <w:t xml:space="preserve"> Департамент</w:t>
      </w:r>
      <w:r w:rsidR="00BC4D08" w:rsidRPr="003B4FB5">
        <w:rPr>
          <w:i/>
          <w:iCs/>
          <w:spacing w:val="-3"/>
          <w:sz w:val="28"/>
          <w:szCs w:val="28"/>
        </w:rPr>
        <w:t>ом</w:t>
      </w:r>
      <w:r w:rsidRPr="003B4FB5">
        <w:rPr>
          <w:i/>
          <w:iCs/>
          <w:spacing w:val="-3"/>
          <w:sz w:val="28"/>
          <w:szCs w:val="28"/>
        </w:rPr>
        <w:t xml:space="preserve"> банковского дела и финансовых рынков </w:t>
      </w:r>
    </w:p>
    <w:p w:rsidR="00954D14" w:rsidRPr="003B4FB5" w:rsidRDefault="00A03F0E" w:rsidP="002D6AA3">
      <w:pPr>
        <w:jc w:val="center"/>
        <w:rPr>
          <w:i/>
          <w:iCs/>
          <w:spacing w:val="-3"/>
          <w:sz w:val="28"/>
          <w:szCs w:val="28"/>
        </w:rPr>
      </w:pPr>
      <w:r w:rsidRPr="003B4FB5">
        <w:rPr>
          <w:i/>
          <w:iCs/>
          <w:spacing w:val="-3"/>
          <w:sz w:val="28"/>
          <w:szCs w:val="28"/>
        </w:rPr>
        <w:t xml:space="preserve">(протокол № </w:t>
      </w:r>
      <w:r w:rsidR="00BC4D08" w:rsidRPr="003B4FB5">
        <w:rPr>
          <w:i/>
          <w:iCs/>
          <w:spacing w:val="-3"/>
          <w:sz w:val="28"/>
          <w:szCs w:val="28"/>
        </w:rPr>
        <w:t>19</w:t>
      </w:r>
      <w:r w:rsidRPr="003B4FB5">
        <w:rPr>
          <w:i/>
          <w:iCs/>
          <w:spacing w:val="-3"/>
          <w:sz w:val="28"/>
          <w:szCs w:val="28"/>
        </w:rPr>
        <w:t xml:space="preserve"> от </w:t>
      </w:r>
      <w:r w:rsidR="00BC4D08" w:rsidRPr="003B4FB5">
        <w:rPr>
          <w:i/>
          <w:iCs/>
          <w:spacing w:val="-3"/>
          <w:sz w:val="28"/>
          <w:szCs w:val="28"/>
        </w:rPr>
        <w:t>16 мая</w:t>
      </w:r>
      <w:r w:rsidR="00954D14" w:rsidRPr="003B4FB5">
        <w:rPr>
          <w:i/>
          <w:iCs/>
          <w:spacing w:val="-3"/>
          <w:sz w:val="28"/>
          <w:szCs w:val="28"/>
        </w:rPr>
        <w:t xml:space="preserve"> </w:t>
      </w:r>
      <w:r w:rsidRPr="003B4FB5">
        <w:rPr>
          <w:i/>
          <w:iCs/>
          <w:spacing w:val="-3"/>
          <w:sz w:val="28"/>
          <w:szCs w:val="28"/>
        </w:rPr>
        <w:t>20</w:t>
      </w:r>
      <w:r w:rsidR="00BC4D08" w:rsidRPr="003B4FB5">
        <w:rPr>
          <w:i/>
          <w:iCs/>
          <w:spacing w:val="-3"/>
          <w:sz w:val="28"/>
          <w:szCs w:val="28"/>
        </w:rPr>
        <w:t>22</w:t>
      </w:r>
      <w:r w:rsidRPr="003B4FB5">
        <w:rPr>
          <w:i/>
          <w:iCs/>
          <w:spacing w:val="-3"/>
          <w:sz w:val="28"/>
          <w:szCs w:val="28"/>
        </w:rPr>
        <w:t xml:space="preserve"> г.)</w:t>
      </w:r>
    </w:p>
    <w:p w:rsidR="00954D14" w:rsidRPr="003B4FB5" w:rsidRDefault="00954D14" w:rsidP="00A03F0E">
      <w:pPr>
        <w:pStyle w:val="af5"/>
        <w:rPr>
          <w:sz w:val="28"/>
          <w:szCs w:val="28"/>
        </w:rPr>
      </w:pPr>
    </w:p>
    <w:p w:rsidR="00B00108" w:rsidRPr="003B4FB5" w:rsidRDefault="00B00108" w:rsidP="00954D14">
      <w:pPr>
        <w:pStyle w:val="af5"/>
        <w:rPr>
          <w:sz w:val="28"/>
          <w:szCs w:val="28"/>
        </w:rPr>
      </w:pPr>
    </w:p>
    <w:p w:rsidR="00BC4D08" w:rsidRPr="003B4FB5" w:rsidRDefault="00BC4D08" w:rsidP="00B00108">
      <w:pPr>
        <w:pStyle w:val="af5"/>
        <w:rPr>
          <w:sz w:val="28"/>
          <w:szCs w:val="28"/>
        </w:rPr>
      </w:pPr>
    </w:p>
    <w:p w:rsidR="00BC4D08" w:rsidRPr="003B4FB5" w:rsidRDefault="00BC4D08" w:rsidP="00B00108">
      <w:pPr>
        <w:pStyle w:val="af5"/>
        <w:rPr>
          <w:sz w:val="28"/>
          <w:szCs w:val="28"/>
        </w:rPr>
      </w:pPr>
    </w:p>
    <w:p w:rsidR="00DA55B9" w:rsidRPr="003B4FB5" w:rsidRDefault="00A03F0E" w:rsidP="00B00108">
      <w:pPr>
        <w:pStyle w:val="af5"/>
        <w:rPr>
          <w:b w:val="0"/>
          <w:sz w:val="28"/>
          <w:szCs w:val="28"/>
        </w:rPr>
      </w:pPr>
      <w:r w:rsidRPr="003B4FB5">
        <w:rPr>
          <w:sz w:val="28"/>
          <w:szCs w:val="28"/>
        </w:rPr>
        <w:t>Москва 2022</w:t>
      </w:r>
      <w:r w:rsidR="00E14DF5" w:rsidRPr="003B4FB5">
        <w:rPr>
          <w:b w:val="0"/>
          <w:sz w:val="28"/>
          <w:szCs w:val="28"/>
        </w:rPr>
        <w:t xml:space="preserve"> </w:t>
      </w:r>
    </w:p>
    <w:p w:rsidR="00734DD8" w:rsidRPr="00734DD8" w:rsidRDefault="00734DD8" w:rsidP="00734DD8">
      <w:pPr>
        <w:ind w:firstLine="142"/>
        <w:rPr>
          <w:b/>
          <w:sz w:val="28"/>
          <w:szCs w:val="28"/>
        </w:rPr>
      </w:pPr>
      <w:r w:rsidRPr="00734DD8">
        <w:rPr>
          <w:b/>
          <w:sz w:val="28"/>
          <w:szCs w:val="28"/>
        </w:rPr>
        <w:lastRenderedPageBreak/>
        <w:t>УДК [</w:t>
      </w:r>
      <w:proofErr w:type="gramStart"/>
      <w:r w:rsidRPr="00734DD8">
        <w:rPr>
          <w:b/>
          <w:sz w:val="28"/>
          <w:szCs w:val="28"/>
        </w:rPr>
        <w:t>336:061](</w:t>
      </w:r>
      <w:proofErr w:type="gramEnd"/>
      <w:r w:rsidRPr="00734DD8">
        <w:rPr>
          <w:b/>
          <w:sz w:val="28"/>
          <w:szCs w:val="28"/>
        </w:rPr>
        <w:t>073)</w:t>
      </w:r>
    </w:p>
    <w:p w:rsidR="00734DD8" w:rsidRPr="00734DD8" w:rsidRDefault="00734DD8" w:rsidP="00734DD8">
      <w:pPr>
        <w:ind w:firstLine="142"/>
        <w:rPr>
          <w:b/>
          <w:sz w:val="28"/>
          <w:szCs w:val="28"/>
        </w:rPr>
      </w:pPr>
      <w:r w:rsidRPr="00734DD8">
        <w:rPr>
          <w:b/>
          <w:sz w:val="28"/>
          <w:szCs w:val="28"/>
        </w:rPr>
        <w:t>ББК 65.261я73</w:t>
      </w:r>
    </w:p>
    <w:p w:rsidR="00734DD8" w:rsidRPr="00734DD8" w:rsidRDefault="00734DD8" w:rsidP="00734DD8">
      <w:pPr>
        <w:ind w:firstLine="142"/>
        <w:rPr>
          <w:b/>
          <w:sz w:val="28"/>
          <w:szCs w:val="28"/>
        </w:rPr>
      </w:pPr>
      <w:r w:rsidRPr="00734DD8">
        <w:rPr>
          <w:b/>
          <w:sz w:val="28"/>
          <w:szCs w:val="28"/>
        </w:rPr>
        <w:t>А 46</w:t>
      </w:r>
    </w:p>
    <w:p w:rsidR="00E14DF5" w:rsidRPr="003B4FB5" w:rsidRDefault="00E14DF5" w:rsidP="00E14DF5">
      <w:pPr>
        <w:ind w:firstLine="708"/>
        <w:rPr>
          <w:b/>
          <w:sz w:val="24"/>
          <w:szCs w:val="24"/>
        </w:rPr>
      </w:pPr>
      <w:r w:rsidRPr="003B4FB5">
        <w:rPr>
          <w:b/>
          <w:sz w:val="24"/>
          <w:szCs w:val="24"/>
        </w:rPr>
        <w:t>Рецензенты:</w:t>
      </w:r>
    </w:p>
    <w:p w:rsidR="00E14DF5" w:rsidRPr="003B4FB5" w:rsidRDefault="00E14DF5" w:rsidP="00E14DF5">
      <w:pPr>
        <w:ind w:left="539"/>
        <w:jc w:val="both"/>
        <w:rPr>
          <w:sz w:val="24"/>
          <w:szCs w:val="24"/>
        </w:rPr>
      </w:pPr>
      <w:r w:rsidRPr="003B4FB5">
        <w:rPr>
          <w:sz w:val="24"/>
          <w:szCs w:val="24"/>
        </w:rPr>
        <w:t xml:space="preserve">Ларионова И.В., доктор экономических наук, профессор Департамента </w:t>
      </w:r>
      <w:r w:rsidR="00C25901" w:rsidRPr="003B4FB5">
        <w:rPr>
          <w:sz w:val="24"/>
          <w:szCs w:val="24"/>
        </w:rPr>
        <w:t xml:space="preserve">банковского дела и </w:t>
      </w:r>
      <w:r w:rsidRPr="003B4FB5">
        <w:rPr>
          <w:sz w:val="24"/>
          <w:szCs w:val="24"/>
        </w:rPr>
        <w:t xml:space="preserve">финансовых рынков </w:t>
      </w:r>
    </w:p>
    <w:p w:rsidR="00E14DF5" w:rsidRPr="003B4FB5" w:rsidRDefault="00E14DF5" w:rsidP="00E14DF5">
      <w:pPr>
        <w:ind w:left="539" w:hanging="539"/>
        <w:jc w:val="both"/>
        <w:rPr>
          <w:sz w:val="24"/>
          <w:szCs w:val="24"/>
        </w:rPr>
      </w:pPr>
    </w:p>
    <w:p w:rsidR="00E14DF5" w:rsidRPr="003B4FB5" w:rsidRDefault="00E14DF5" w:rsidP="00C25901">
      <w:pPr>
        <w:jc w:val="center"/>
        <w:rPr>
          <w:sz w:val="24"/>
          <w:szCs w:val="24"/>
        </w:rPr>
      </w:pPr>
      <w:r w:rsidRPr="003B4FB5">
        <w:rPr>
          <w:b/>
          <w:sz w:val="24"/>
          <w:szCs w:val="24"/>
        </w:rPr>
        <w:t>А</w:t>
      </w:r>
      <w:r w:rsidR="000576D3" w:rsidRPr="003B4FB5">
        <w:rPr>
          <w:b/>
          <w:sz w:val="24"/>
          <w:szCs w:val="24"/>
        </w:rPr>
        <w:t>лександрова Л.С.</w:t>
      </w:r>
      <w:r w:rsidRPr="003B4FB5">
        <w:rPr>
          <w:b/>
          <w:sz w:val="24"/>
          <w:szCs w:val="24"/>
        </w:rPr>
        <w:t>,</w:t>
      </w:r>
      <w:r w:rsidRPr="003B4FB5">
        <w:rPr>
          <w:rFonts w:eastAsia="Times New Roman Bold"/>
          <w:b/>
          <w:sz w:val="24"/>
          <w:szCs w:val="24"/>
        </w:rPr>
        <w:t xml:space="preserve"> Захарова О.В. </w:t>
      </w:r>
      <w:r w:rsidR="000576D3" w:rsidRPr="003B4FB5">
        <w:rPr>
          <w:rFonts w:eastAsia="Times New Roman Bold"/>
          <w:b/>
          <w:sz w:val="24"/>
          <w:szCs w:val="24"/>
        </w:rPr>
        <w:t>Финансовые организации и экосистемы</w:t>
      </w:r>
      <w:r w:rsidRPr="003B4FB5">
        <w:rPr>
          <w:b/>
          <w:bCs/>
          <w:iCs/>
          <w:sz w:val="24"/>
          <w:szCs w:val="24"/>
        </w:rPr>
        <w:t>:</w:t>
      </w:r>
      <w:r w:rsidRPr="003B4FB5">
        <w:rPr>
          <w:sz w:val="24"/>
          <w:szCs w:val="24"/>
        </w:rPr>
        <w:t xml:space="preserve"> Рабочая программа дисциплины для </w:t>
      </w:r>
      <w:r w:rsidR="00BF0A35" w:rsidRPr="003B4FB5">
        <w:rPr>
          <w:sz w:val="24"/>
          <w:szCs w:val="24"/>
        </w:rPr>
        <w:t>студентов</w:t>
      </w:r>
      <w:r w:rsidRPr="003B4FB5">
        <w:rPr>
          <w:sz w:val="24"/>
          <w:szCs w:val="24"/>
        </w:rPr>
        <w:t xml:space="preserve">, обучающихся по направлению подготовки </w:t>
      </w:r>
      <w:r w:rsidR="000576D3" w:rsidRPr="003B4FB5">
        <w:rPr>
          <w:sz w:val="24"/>
          <w:szCs w:val="24"/>
        </w:rPr>
        <w:t>40.04.04 «Юриспруденция»</w:t>
      </w:r>
      <w:r w:rsidR="00BF0A35" w:rsidRPr="003B4FB5">
        <w:rPr>
          <w:sz w:val="24"/>
          <w:szCs w:val="24"/>
        </w:rPr>
        <w:t>,</w:t>
      </w:r>
      <w:r w:rsidR="00C25901" w:rsidRPr="003B4FB5">
        <w:rPr>
          <w:sz w:val="24"/>
          <w:szCs w:val="24"/>
        </w:rPr>
        <w:t xml:space="preserve"> </w:t>
      </w:r>
      <w:r w:rsidR="00BF0A35" w:rsidRPr="003B4FB5">
        <w:rPr>
          <w:sz w:val="24"/>
          <w:szCs w:val="24"/>
        </w:rPr>
        <w:t>направленность программы магистратуры</w:t>
      </w:r>
      <w:r w:rsidR="00C25901" w:rsidRPr="003B4FB5">
        <w:rPr>
          <w:sz w:val="24"/>
          <w:szCs w:val="24"/>
        </w:rPr>
        <w:t xml:space="preserve"> </w:t>
      </w:r>
      <w:r w:rsidR="00BF0A35" w:rsidRPr="003B4FB5">
        <w:rPr>
          <w:sz w:val="24"/>
          <w:szCs w:val="24"/>
        </w:rPr>
        <w:t>«</w:t>
      </w:r>
      <w:r w:rsidR="00C25901" w:rsidRPr="003B4FB5">
        <w:rPr>
          <w:sz w:val="24"/>
          <w:szCs w:val="24"/>
        </w:rPr>
        <w:t>Юрист в финансовой сфере</w:t>
      </w:r>
      <w:r w:rsidR="00BF0A35" w:rsidRPr="003B4FB5">
        <w:rPr>
          <w:sz w:val="24"/>
          <w:szCs w:val="24"/>
        </w:rPr>
        <w:t>»</w:t>
      </w:r>
      <w:r w:rsidR="00C25901" w:rsidRPr="003B4FB5">
        <w:rPr>
          <w:sz w:val="24"/>
          <w:szCs w:val="24"/>
        </w:rPr>
        <w:t xml:space="preserve">. - </w:t>
      </w:r>
      <w:r w:rsidRPr="003B4FB5">
        <w:rPr>
          <w:sz w:val="24"/>
          <w:szCs w:val="24"/>
        </w:rPr>
        <w:t xml:space="preserve">М.: Финансовый университет, Департамент банковского дела и финансовых рынков, 2022. –  </w:t>
      </w:r>
      <w:r w:rsidR="000B75C2" w:rsidRPr="003B4FB5">
        <w:rPr>
          <w:sz w:val="24"/>
          <w:szCs w:val="24"/>
        </w:rPr>
        <w:t>3</w:t>
      </w:r>
      <w:r w:rsidR="006C4395">
        <w:rPr>
          <w:sz w:val="24"/>
          <w:szCs w:val="24"/>
        </w:rPr>
        <w:t>5</w:t>
      </w:r>
      <w:r w:rsidRPr="003B4FB5">
        <w:rPr>
          <w:sz w:val="24"/>
          <w:szCs w:val="24"/>
        </w:rPr>
        <w:t xml:space="preserve"> с.</w:t>
      </w:r>
    </w:p>
    <w:p w:rsidR="00E14DF5" w:rsidRPr="003B4FB5" w:rsidRDefault="00E14DF5" w:rsidP="00E14DF5">
      <w:pPr>
        <w:ind w:firstLine="708"/>
        <w:jc w:val="both"/>
        <w:rPr>
          <w:sz w:val="24"/>
          <w:szCs w:val="24"/>
        </w:rPr>
      </w:pPr>
    </w:p>
    <w:p w:rsidR="00E14DF5" w:rsidRPr="003B4FB5" w:rsidRDefault="00E14DF5" w:rsidP="00E14DF5">
      <w:pPr>
        <w:ind w:firstLine="708"/>
        <w:jc w:val="both"/>
        <w:rPr>
          <w:sz w:val="24"/>
          <w:szCs w:val="24"/>
        </w:rPr>
      </w:pPr>
    </w:p>
    <w:p w:rsidR="00E14DF5" w:rsidRPr="003B4FB5" w:rsidRDefault="00E14DF5" w:rsidP="00E14DF5">
      <w:pPr>
        <w:ind w:firstLine="708"/>
        <w:jc w:val="both"/>
        <w:rPr>
          <w:sz w:val="24"/>
          <w:szCs w:val="24"/>
        </w:rPr>
      </w:pPr>
    </w:p>
    <w:p w:rsidR="00E14DF5" w:rsidRPr="003B4FB5" w:rsidRDefault="00E14DF5" w:rsidP="00E14DF5">
      <w:pPr>
        <w:ind w:firstLine="708"/>
        <w:jc w:val="both"/>
        <w:rPr>
          <w:sz w:val="24"/>
          <w:szCs w:val="24"/>
        </w:rPr>
      </w:pPr>
    </w:p>
    <w:p w:rsidR="00E14DF5" w:rsidRPr="003B4FB5" w:rsidRDefault="00E14DF5" w:rsidP="00E14DF5">
      <w:pPr>
        <w:ind w:firstLine="708"/>
        <w:jc w:val="both"/>
        <w:rPr>
          <w:sz w:val="24"/>
          <w:szCs w:val="24"/>
        </w:rPr>
      </w:pPr>
      <w:r w:rsidRPr="003B4FB5">
        <w:rPr>
          <w:sz w:val="24"/>
          <w:szCs w:val="24"/>
        </w:rPr>
        <w:t>Дисциплина «</w:t>
      </w:r>
      <w:r w:rsidR="000576D3" w:rsidRPr="003B4FB5">
        <w:rPr>
          <w:sz w:val="24"/>
          <w:szCs w:val="24"/>
        </w:rPr>
        <w:t>Финансовые организации и экосистемы</w:t>
      </w:r>
      <w:r w:rsidRPr="003B4FB5">
        <w:rPr>
          <w:sz w:val="24"/>
          <w:szCs w:val="24"/>
        </w:rPr>
        <w:t xml:space="preserve">» </w:t>
      </w:r>
      <w:r w:rsidR="00DA55B9" w:rsidRPr="003B4FB5">
        <w:rPr>
          <w:sz w:val="24"/>
          <w:szCs w:val="24"/>
        </w:rPr>
        <w:t xml:space="preserve">относится к модулю дисциплин направленности программы магистратуры для студентов, обучающихся по направлению подготовки </w:t>
      </w:r>
      <w:r w:rsidR="00DA55B9" w:rsidRPr="003B4FB5">
        <w:rPr>
          <w:rFonts w:eastAsia="Calibri"/>
          <w:sz w:val="24"/>
          <w:szCs w:val="24"/>
        </w:rPr>
        <w:t>40.04.01 «Юриспруденция», направленность программы магистратуры</w:t>
      </w:r>
      <w:r w:rsidR="00DA55B9" w:rsidRPr="003B4FB5">
        <w:rPr>
          <w:sz w:val="24"/>
          <w:szCs w:val="24"/>
        </w:rPr>
        <w:t xml:space="preserve"> «Юрист в финансовой сфере».</w:t>
      </w:r>
    </w:p>
    <w:p w:rsidR="00E14DF5" w:rsidRPr="003B4FB5" w:rsidRDefault="00E14DF5" w:rsidP="00E14DF5">
      <w:pPr>
        <w:ind w:firstLine="708"/>
        <w:jc w:val="both"/>
        <w:rPr>
          <w:sz w:val="24"/>
          <w:szCs w:val="24"/>
        </w:rPr>
      </w:pPr>
      <w:r w:rsidRPr="003B4FB5">
        <w:rPr>
          <w:sz w:val="24"/>
          <w:szCs w:val="24"/>
        </w:rPr>
        <w:t>Рабочая программа дисциплины содержит перечень планируемых результатов обучения по дисциплине, учебно-тематический план, программу, тематику семинарских занятий и вопросы для их проведения, фонд оценочных средств, учебно-методическое обеспечение дисциплины, методические указания по изучению дисциплины.</w:t>
      </w:r>
    </w:p>
    <w:p w:rsidR="00C25901" w:rsidRPr="003B4FB5" w:rsidRDefault="00C25901" w:rsidP="00E14DF5">
      <w:pPr>
        <w:ind w:firstLine="708"/>
        <w:jc w:val="center"/>
        <w:rPr>
          <w:i/>
          <w:sz w:val="24"/>
          <w:szCs w:val="24"/>
        </w:rPr>
      </w:pPr>
    </w:p>
    <w:p w:rsidR="00C25901" w:rsidRPr="003B4FB5" w:rsidRDefault="00C25901" w:rsidP="00E14DF5">
      <w:pPr>
        <w:ind w:firstLine="708"/>
        <w:jc w:val="center"/>
        <w:rPr>
          <w:i/>
          <w:sz w:val="24"/>
          <w:szCs w:val="24"/>
        </w:rPr>
      </w:pPr>
    </w:p>
    <w:p w:rsidR="00E14DF5" w:rsidRPr="003B4FB5" w:rsidRDefault="00E14DF5" w:rsidP="00E14DF5">
      <w:pPr>
        <w:ind w:firstLine="708"/>
        <w:jc w:val="center"/>
        <w:rPr>
          <w:i/>
          <w:sz w:val="24"/>
          <w:szCs w:val="24"/>
        </w:rPr>
      </w:pPr>
      <w:r w:rsidRPr="003B4FB5">
        <w:rPr>
          <w:i/>
          <w:sz w:val="24"/>
          <w:szCs w:val="24"/>
        </w:rPr>
        <w:t>Учебное издание</w:t>
      </w:r>
    </w:p>
    <w:p w:rsidR="00E14DF5" w:rsidRPr="003B4FB5" w:rsidRDefault="00E14DF5" w:rsidP="00E14DF5">
      <w:pPr>
        <w:tabs>
          <w:tab w:val="left" w:pos="567"/>
        </w:tabs>
        <w:jc w:val="center"/>
        <w:rPr>
          <w:sz w:val="24"/>
          <w:szCs w:val="24"/>
        </w:rPr>
      </w:pPr>
    </w:p>
    <w:p w:rsidR="00E14DF5" w:rsidRPr="003B4FB5" w:rsidRDefault="00E14DF5" w:rsidP="00E14DF5">
      <w:pPr>
        <w:tabs>
          <w:tab w:val="left" w:pos="567"/>
        </w:tabs>
        <w:jc w:val="center"/>
        <w:rPr>
          <w:rFonts w:eastAsia="Times New Roman Bold"/>
          <w:b/>
          <w:sz w:val="24"/>
          <w:szCs w:val="24"/>
        </w:rPr>
      </w:pPr>
      <w:r w:rsidRPr="003B4FB5">
        <w:rPr>
          <w:b/>
          <w:sz w:val="24"/>
          <w:szCs w:val="24"/>
        </w:rPr>
        <w:t>А</w:t>
      </w:r>
      <w:r w:rsidR="000576D3" w:rsidRPr="003B4FB5">
        <w:rPr>
          <w:b/>
          <w:sz w:val="24"/>
          <w:szCs w:val="24"/>
        </w:rPr>
        <w:t>лександрова Лариса Станиславовна</w:t>
      </w:r>
    </w:p>
    <w:p w:rsidR="00E14DF5" w:rsidRPr="003B4FB5" w:rsidRDefault="00E14DF5" w:rsidP="00E14DF5">
      <w:pPr>
        <w:tabs>
          <w:tab w:val="left" w:pos="567"/>
        </w:tabs>
        <w:jc w:val="center"/>
        <w:rPr>
          <w:b/>
          <w:sz w:val="24"/>
          <w:szCs w:val="24"/>
        </w:rPr>
      </w:pPr>
      <w:r w:rsidRPr="003B4FB5">
        <w:rPr>
          <w:b/>
          <w:sz w:val="24"/>
          <w:szCs w:val="24"/>
        </w:rPr>
        <w:t>Захарова Ольга Владимировна</w:t>
      </w:r>
    </w:p>
    <w:p w:rsidR="00E14DF5" w:rsidRPr="003B4FB5" w:rsidRDefault="00E14DF5" w:rsidP="00E14DF5">
      <w:pPr>
        <w:tabs>
          <w:tab w:val="left" w:pos="567"/>
        </w:tabs>
        <w:jc w:val="center"/>
        <w:rPr>
          <w:rFonts w:eastAsia="Times New Roman Bold"/>
        </w:rPr>
      </w:pPr>
    </w:p>
    <w:p w:rsidR="00E14DF5" w:rsidRPr="003B4FB5" w:rsidRDefault="000576D3" w:rsidP="00E14DF5">
      <w:pPr>
        <w:spacing w:line="360" w:lineRule="auto"/>
        <w:jc w:val="center"/>
        <w:rPr>
          <w:sz w:val="28"/>
          <w:szCs w:val="28"/>
        </w:rPr>
      </w:pPr>
      <w:r w:rsidRPr="003B4FB5">
        <w:rPr>
          <w:sz w:val="28"/>
          <w:szCs w:val="28"/>
        </w:rPr>
        <w:t>ФИНАНСОВЫЕ ОРГАНИЗАЦИИ И ЭКОСИСТЕМЫ</w:t>
      </w:r>
    </w:p>
    <w:p w:rsidR="00E14DF5" w:rsidRPr="003B4FB5" w:rsidRDefault="00E14DF5" w:rsidP="00E14DF5">
      <w:pPr>
        <w:jc w:val="center"/>
        <w:rPr>
          <w:sz w:val="28"/>
          <w:szCs w:val="28"/>
        </w:rPr>
      </w:pPr>
    </w:p>
    <w:p w:rsidR="00E14DF5" w:rsidRPr="003B4FB5" w:rsidRDefault="00E14DF5" w:rsidP="00E14DF5">
      <w:pPr>
        <w:jc w:val="center"/>
        <w:rPr>
          <w:sz w:val="24"/>
          <w:szCs w:val="24"/>
        </w:rPr>
      </w:pPr>
      <w:r w:rsidRPr="003B4FB5">
        <w:rPr>
          <w:sz w:val="24"/>
          <w:szCs w:val="24"/>
        </w:rPr>
        <w:t>Рабочая программа дисциплины</w:t>
      </w:r>
    </w:p>
    <w:p w:rsidR="00C25901" w:rsidRPr="003B4FB5" w:rsidRDefault="00C25901" w:rsidP="00E14DF5">
      <w:pPr>
        <w:jc w:val="center"/>
        <w:rPr>
          <w:sz w:val="24"/>
          <w:szCs w:val="24"/>
        </w:rPr>
      </w:pPr>
    </w:p>
    <w:p w:rsidR="00C25901" w:rsidRPr="003B4FB5" w:rsidRDefault="00C25901" w:rsidP="00E14DF5">
      <w:pPr>
        <w:jc w:val="center"/>
        <w:rPr>
          <w:sz w:val="24"/>
          <w:szCs w:val="24"/>
        </w:rPr>
      </w:pPr>
    </w:p>
    <w:p w:rsidR="00E14DF5" w:rsidRPr="003B4FB5" w:rsidRDefault="00E14DF5" w:rsidP="00E14DF5">
      <w:pPr>
        <w:pStyle w:val="8"/>
        <w:spacing w:before="0" w:after="0"/>
      </w:pPr>
    </w:p>
    <w:p w:rsidR="00E14DF5" w:rsidRPr="003B4FB5" w:rsidRDefault="00E14DF5" w:rsidP="00E14DF5">
      <w:pPr>
        <w:pStyle w:val="8"/>
        <w:spacing w:before="0" w:after="0" w:line="240" w:lineRule="auto"/>
        <w:jc w:val="center"/>
        <w:rPr>
          <w:i w:val="0"/>
        </w:rPr>
      </w:pPr>
      <w:r w:rsidRPr="003B4FB5">
        <w:rPr>
          <w:i w:val="0"/>
        </w:rPr>
        <w:t xml:space="preserve">Компьютерный набор, верстка </w:t>
      </w:r>
      <w:r w:rsidR="00C25901" w:rsidRPr="003B4FB5">
        <w:rPr>
          <w:i w:val="0"/>
        </w:rPr>
        <w:t>Л.С.</w:t>
      </w:r>
      <w:r w:rsidR="000576D3" w:rsidRPr="003B4FB5">
        <w:rPr>
          <w:i w:val="0"/>
        </w:rPr>
        <w:t>Александрова,</w:t>
      </w:r>
      <w:r w:rsidR="00C25901" w:rsidRPr="003B4FB5">
        <w:rPr>
          <w:i w:val="0"/>
        </w:rPr>
        <w:t xml:space="preserve"> О.В.</w:t>
      </w:r>
      <w:r w:rsidRPr="003B4FB5">
        <w:rPr>
          <w:i w:val="0"/>
        </w:rPr>
        <w:t>Захарова</w:t>
      </w:r>
    </w:p>
    <w:p w:rsidR="00E14DF5" w:rsidRPr="003B4FB5" w:rsidRDefault="00E14DF5" w:rsidP="00E14DF5">
      <w:pPr>
        <w:jc w:val="center"/>
        <w:rPr>
          <w:sz w:val="24"/>
          <w:szCs w:val="24"/>
        </w:rPr>
      </w:pPr>
      <w:r w:rsidRPr="003B4FB5">
        <w:rPr>
          <w:sz w:val="24"/>
          <w:szCs w:val="24"/>
        </w:rPr>
        <w:t xml:space="preserve">Формат 60х90/16. Гарнитура </w:t>
      </w:r>
      <w:r w:rsidRPr="003B4FB5">
        <w:rPr>
          <w:sz w:val="24"/>
          <w:szCs w:val="24"/>
          <w:lang w:val="en-US"/>
        </w:rPr>
        <w:t>Times</w:t>
      </w:r>
      <w:r w:rsidRPr="003B4FB5">
        <w:rPr>
          <w:sz w:val="24"/>
          <w:szCs w:val="24"/>
        </w:rPr>
        <w:t xml:space="preserve"> </w:t>
      </w:r>
      <w:r w:rsidRPr="003B4FB5">
        <w:rPr>
          <w:sz w:val="24"/>
          <w:szCs w:val="24"/>
          <w:lang w:val="en-US"/>
        </w:rPr>
        <w:t>New</w:t>
      </w:r>
      <w:r w:rsidRPr="003B4FB5">
        <w:rPr>
          <w:sz w:val="24"/>
          <w:szCs w:val="24"/>
        </w:rPr>
        <w:t xml:space="preserve"> </w:t>
      </w:r>
      <w:r w:rsidRPr="003B4FB5">
        <w:rPr>
          <w:sz w:val="24"/>
          <w:szCs w:val="24"/>
          <w:lang w:val="en-US"/>
        </w:rPr>
        <w:t>Roman</w:t>
      </w:r>
      <w:r w:rsidRPr="003B4FB5">
        <w:rPr>
          <w:sz w:val="24"/>
          <w:szCs w:val="24"/>
        </w:rPr>
        <w:t xml:space="preserve"> </w:t>
      </w:r>
    </w:p>
    <w:p w:rsidR="00E14DF5" w:rsidRPr="003B4FB5" w:rsidRDefault="00E14DF5" w:rsidP="00E14DF5">
      <w:pPr>
        <w:jc w:val="center"/>
        <w:rPr>
          <w:sz w:val="24"/>
          <w:szCs w:val="24"/>
        </w:rPr>
      </w:pPr>
      <w:r w:rsidRPr="003B4FB5">
        <w:rPr>
          <w:sz w:val="24"/>
          <w:szCs w:val="24"/>
        </w:rPr>
        <w:t xml:space="preserve">Усл. п.л. </w:t>
      </w:r>
      <w:r w:rsidR="00AE6FF6" w:rsidRPr="003B4FB5">
        <w:rPr>
          <w:sz w:val="24"/>
          <w:szCs w:val="24"/>
        </w:rPr>
        <w:t>1,</w:t>
      </w:r>
      <w:r w:rsidR="003B4FB5">
        <w:rPr>
          <w:sz w:val="24"/>
          <w:szCs w:val="24"/>
        </w:rPr>
        <w:t>6</w:t>
      </w:r>
      <w:r w:rsidRPr="003B4FB5">
        <w:rPr>
          <w:sz w:val="24"/>
          <w:szCs w:val="24"/>
        </w:rPr>
        <w:t xml:space="preserve"> п.л. Изд. № ____ –  2022. Тираж 26 экз.</w:t>
      </w:r>
    </w:p>
    <w:p w:rsidR="00E14DF5" w:rsidRPr="003B4FB5" w:rsidRDefault="00E14DF5" w:rsidP="00E14DF5">
      <w:pPr>
        <w:jc w:val="center"/>
        <w:rPr>
          <w:sz w:val="24"/>
          <w:szCs w:val="24"/>
        </w:rPr>
      </w:pPr>
      <w:r w:rsidRPr="003B4FB5">
        <w:rPr>
          <w:sz w:val="24"/>
          <w:szCs w:val="24"/>
        </w:rPr>
        <w:t xml:space="preserve"> Заказ № ___________</w:t>
      </w:r>
    </w:p>
    <w:p w:rsidR="00E14DF5" w:rsidRPr="003B4FB5" w:rsidRDefault="00E14DF5" w:rsidP="00E14DF5">
      <w:pPr>
        <w:jc w:val="center"/>
        <w:rPr>
          <w:sz w:val="24"/>
          <w:szCs w:val="24"/>
        </w:rPr>
      </w:pPr>
    </w:p>
    <w:p w:rsidR="00C25901" w:rsidRDefault="00C25901" w:rsidP="00E14DF5">
      <w:pPr>
        <w:jc w:val="center"/>
        <w:rPr>
          <w:sz w:val="24"/>
          <w:szCs w:val="24"/>
        </w:rPr>
      </w:pPr>
    </w:p>
    <w:p w:rsidR="00B67C8A" w:rsidRDefault="00B67C8A" w:rsidP="00E14DF5">
      <w:pPr>
        <w:jc w:val="center"/>
        <w:rPr>
          <w:sz w:val="24"/>
          <w:szCs w:val="24"/>
        </w:rPr>
      </w:pPr>
    </w:p>
    <w:p w:rsidR="00B67C8A" w:rsidRPr="003B4FB5" w:rsidRDefault="00B67C8A" w:rsidP="00E14DF5">
      <w:pPr>
        <w:jc w:val="center"/>
        <w:rPr>
          <w:sz w:val="24"/>
          <w:szCs w:val="24"/>
        </w:rPr>
      </w:pPr>
    </w:p>
    <w:p w:rsidR="00C25901" w:rsidRPr="003B4FB5" w:rsidRDefault="00C25901" w:rsidP="00E14DF5">
      <w:pPr>
        <w:jc w:val="center"/>
      </w:pPr>
    </w:p>
    <w:p w:rsidR="00C25901" w:rsidRPr="003B4FB5" w:rsidRDefault="00C25901" w:rsidP="00E14DF5">
      <w:pPr>
        <w:jc w:val="center"/>
      </w:pPr>
    </w:p>
    <w:p w:rsidR="00E14DF5" w:rsidRPr="003B4FB5" w:rsidRDefault="00E14DF5" w:rsidP="00E14DF5">
      <w:pPr>
        <w:jc w:val="center"/>
      </w:pPr>
    </w:p>
    <w:p w:rsidR="00E14DF5" w:rsidRPr="003B4FB5" w:rsidRDefault="00E14DF5" w:rsidP="00E14DF5">
      <w:pPr>
        <w:jc w:val="right"/>
        <w:rPr>
          <w:bCs/>
          <w:sz w:val="24"/>
          <w:szCs w:val="24"/>
        </w:rPr>
      </w:pPr>
      <w:r w:rsidRPr="003B4FB5">
        <w:rPr>
          <w:bCs/>
          <w:sz w:val="24"/>
          <w:szCs w:val="24"/>
        </w:rPr>
        <w:sym w:font="Symbol" w:char="F0D3"/>
      </w:r>
      <w:r w:rsidRPr="003B4FB5">
        <w:rPr>
          <w:bCs/>
          <w:sz w:val="24"/>
          <w:szCs w:val="24"/>
        </w:rPr>
        <w:t>А</w:t>
      </w:r>
      <w:r w:rsidR="000576D3" w:rsidRPr="003B4FB5">
        <w:rPr>
          <w:bCs/>
          <w:sz w:val="24"/>
          <w:szCs w:val="24"/>
        </w:rPr>
        <w:t>лександрова Л.С.</w:t>
      </w:r>
      <w:r w:rsidRPr="003B4FB5">
        <w:rPr>
          <w:bCs/>
          <w:sz w:val="24"/>
          <w:szCs w:val="24"/>
        </w:rPr>
        <w:t>, Захарова О.В. 2022</w:t>
      </w:r>
    </w:p>
    <w:p w:rsidR="003D4765" w:rsidRPr="003B4FB5" w:rsidRDefault="00E14DF5" w:rsidP="003D4765">
      <w:pPr>
        <w:jc w:val="right"/>
        <w:rPr>
          <w:bCs/>
          <w:sz w:val="24"/>
          <w:szCs w:val="24"/>
        </w:rPr>
      </w:pPr>
      <w:r w:rsidRPr="003B4FB5">
        <w:rPr>
          <w:bCs/>
          <w:sz w:val="24"/>
          <w:szCs w:val="24"/>
        </w:rPr>
        <w:sym w:font="Symbol" w:char="F0D3"/>
      </w:r>
      <w:r w:rsidRPr="003B4FB5">
        <w:rPr>
          <w:bCs/>
          <w:sz w:val="24"/>
          <w:szCs w:val="24"/>
        </w:rPr>
        <w:t xml:space="preserve"> Финансовый университет, 202</w:t>
      </w:r>
      <w:r w:rsidR="003D4765" w:rsidRPr="003B4FB5">
        <w:rPr>
          <w:bCs/>
          <w:sz w:val="24"/>
          <w:szCs w:val="24"/>
        </w:rPr>
        <w:t>2</w:t>
      </w:r>
    </w:p>
    <w:p w:rsidR="00E14DF5" w:rsidRPr="003B4FB5" w:rsidRDefault="00E14DF5" w:rsidP="00E14DF5">
      <w:pPr>
        <w:spacing w:line="360" w:lineRule="auto"/>
        <w:jc w:val="center"/>
        <w:rPr>
          <w:rFonts w:eastAsia="Times New Roman CYR"/>
          <w:b/>
          <w:bCs/>
          <w:sz w:val="32"/>
          <w:szCs w:val="32"/>
        </w:rPr>
      </w:pPr>
      <w:r w:rsidRPr="003B4FB5">
        <w:br w:type="page"/>
      </w:r>
      <w:r w:rsidRPr="003B4FB5">
        <w:rPr>
          <w:rFonts w:eastAsia="Times New Roman CYR"/>
          <w:b/>
          <w:bCs/>
          <w:sz w:val="32"/>
          <w:szCs w:val="32"/>
        </w:rPr>
        <w:lastRenderedPageBreak/>
        <w:t>Содержание</w:t>
      </w:r>
    </w:p>
    <w:sdt>
      <w:sdtPr>
        <w:rPr>
          <w:rFonts w:ascii="Times New Roman" w:eastAsiaTheme="minorEastAsia" w:hAnsi="Times New Roman" w:cs="Times New Roman"/>
          <w:color w:val="auto"/>
          <w:sz w:val="24"/>
          <w:szCs w:val="24"/>
        </w:rPr>
        <w:id w:val="274909620"/>
        <w:docPartObj>
          <w:docPartGallery w:val="Table of Contents"/>
          <w:docPartUnique/>
        </w:docPartObj>
      </w:sdtPr>
      <w:sdtEndPr>
        <w:rPr>
          <w:rFonts w:eastAsia="Times New Roman"/>
          <w:b/>
          <w:bCs/>
          <w:sz w:val="20"/>
          <w:szCs w:val="20"/>
        </w:rPr>
      </w:sdtEndPr>
      <w:sdtContent>
        <w:p w:rsidR="00E14DF5" w:rsidRPr="003B4FB5" w:rsidRDefault="00E14DF5" w:rsidP="00E14DF5">
          <w:pPr>
            <w:pStyle w:val="af7"/>
            <w:rPr>
              <w:color w:val="auto"/>
            </w:rPr>
          </w:pPr>
        </w:p>
        <w:p w:rsidR="00E14DF5" w:rsidRPr="003B4FB5" w:rsidRDefault="006E45AD" w:rsidP="00E14DF5">
          <w:pPr>
            <w:pStyle w:val="11"/>
            <w:rPr>
              <w:rFonts w:asciiTheme="minorHAnsi" w:eastAsiaTheme="minorEastAsia" w:hAnsiTheme="minorHAnsi" w:cstheme="minorBidi"/>
              <w:b w:val="0"/>
              <w:sz w:val="22"/>
              <w:szCs w:val="22"/>
              <w:lang w:eastAsia="ru-RU"/>
            </w:rPr>
          </w:pPr>
          <w:r w:rsidRPr="003B4FB5">
            <w:rPr>
              <w:b w:val="0"/>
            </w:rPr>
            <w:fldChar w:fldCharType="begin"/>
          </w:r>
          <w:r w:rsidR="00E14DF5" w:rsidRPr="003B4FB5">
            <w:rPr>
              <w:b w:val="0"/>
            </w:rPr>
            <w:instrText xml:space="preserve"> TOC \o "1-3" \h \z \u </w:instrText>
          </w:r>
          <w:r w:rsidRPr="003B4FB5">
            <w:rPr>
              <w:b w:val="0"/>
            </w:rPr>
            <w:fldChar w:fldCharType="separate"/>
          </w:r>
          <w:hyperlink w:anchor="_Toc42908397" w:history="1">
            <w:r w:rsidR="00E14DF5" w:rsidRPr="003B4FB5">
              <w:rPr>
                <w:rStyle w:val="af4"/>
                <w:b w:val="0"/>
                <w:color w:val="auto"/>
              </w:rPr>
              <w:t>1. Наименование дисциплины</w:t>
            </w:r>
            <w:r w:rsidR="00E14DF5" w:rsidRPr="003B4FB5">
              <w:rPr>
                <w:b w:val="0"/>
                <w:webHidden/>
              </w:rPr>
              <w:tab/>
            </w:r>
            <w:r w:rsidR="00B00108" w:rsidRPr="003B4FB5">
              <w:rPr>
                <w:b w:val="0"/>
                <w:webHidden/>
              </w:rPr>
              <w:t>5</w:t>
            </w:r>
          </w:hyperlink>
        </w:p>
        <w:p w:rsidR="00E14DF5" w:rsidRPr="003B4FB5" w:rsidRDefault="00B67C8A" w:rsidP="00E14DF5">
          <w:pPr>
            <w:pStyle w:val="11"/>
            <w:rPr>
              <w:rFonts w:asciiTheme="minorHAnsi" w:eastAsiaTheme="minorEastAsia" w:hAnsiTheme="minorHAnsi" w:cstheme="minorBidi"/>
              <w:b w:val="0"/>
              <w:sz w:val="22"/>
              <w:szCs w:val="22"/>
              <w:lang w:eastAsia="ru-RU"/>
            </w:rPr>
          </w:pPr>
          <w:hyperlink w:anchor="_Toc42908398" w:history="1">
            <w:r w:rsidR="00E14DF5" w:rsidRPr="003B4FB5">
              <w:rPr>
                <w:rStyle w:val="af4"/>
                <w:b w:val="0"/>
                <w:color w:val="auto"/>
              </w:rPr>
              <w:t xml:space="preserve">2. </w:t>
            </w:r>
            <w:r w:rsidR="00B24F12" w:rsidRPr="003B4FB5">
              <w:rPr>
                <w:rStyle w:val="af4"/>
                <w:b w:val="0"/>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14DF5" w:rsidRPr="003B4FB5">
              <w:rPr>
                <w:b w:val="0"/>
                <w:webHidden/>
              </w:rPr>
              <w:tab/>
            </w:r>
            <w:r w:rsidR="00B00108" w:rsidRPr="003B4FB5">
              <w:rPr>
                <w:b w:val="0"/>
                <w:webHidden/>
              </w:rPr>
              <w:t>5</w:t>
            </w:r>
          </w:hyperlink>
        </w:p>
        <w:p w:rsidR="00E14DF5" w:rsidRPr="003B4FB5" w:rsidRDefault="00B67C8A" w:rsidP="00E14DF5">
          <w:pPr>
            <w:pStyle w:val="11"/>
            <w:rPr>
              <w:rFonts w:asciiTheme="minorHAnsi" w:eastAsiaTheme="minorEastAsia" w:hAnsiTheme="minorHAnsi" w:cstheme="minorBidi"/>
              <w:b w:val="0"/>
              <w:sz w:val="22"/>
              <w:szCs w:val="22"/>
              <w:lang w:eastAsia="ru-RU"/>
            </w:rPr>
          </w:pPr>
          <w:hyperlink w:anchor="_Toc42908399" w:history="1">
            <w:r w:rsidR="00E14DF5" w:rsidRPr="003B4FB5">
              <w:rPr>
                <w:rStyle w:val="af4"/>
                <w:b w:val="0"/>
                <w:color w:val="auto"/>
              </w:rPr>
              <w:t>3. Место дисциплины в структуре образовательной программы</w:t>
            </w:r>
            <w:r w:rsidR="00E14DF5" w:rsidRPr="003B4FB5">
              <w:rPr>
                <w:b w:val="0"/>
                <w:webHidden/>
              </w:rPr>
              <w:tab/>
            </w:r>
            <w:r w:rsidR="00B00108" w:rsidRPr="003B4FB5">
              <w:rPr>
                <w:b w:val="0"/>
                <w:webHidden/>
              </w:rPr>
              <w:t>8</w:t>
            </w:r>
          </w:hyperlink>
        </w:p>
        <w:p w:rsidR="00E14DF5" w:rsidRPr="003B4FB5" w:rsidRDefault="00B67C8A" w:rsidP="00E14DF5">
          <w:pPr>
            <w:pStyle w:val="11"/>
            <w:rPr>
              <w:rFonts w:asciiTheme="minorHAnsi" w:eastAsiaTheme="minorEastAsia" w:hAnsiTheme="minorHAnsi" w:cstheme="minorBidi"/>
              <w:b w:val="0"/>
              <w:sz w:val="22"/>
              <w:szCs w:val="22"/>
              <w:lang w:eastAsia="ru-RU"/>
            </w:rPr>
          </w:pPr>
          <w:hyperlink w:anchor="_Toc42908400" w:history="1">
            <w:r w:rsidR="00E14DF5" w:rsidRPr="003B4FB5">
              <w:rPr>
                <w:rStyle w:val="af4"/>
                <w:b w:val="0"/>
                <w:color w:val="auto"/>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E14DF5" w:rsidRPr="003B4FB5">
              <w:rPr>
                <w:b w:val="0"/>
                <w:webHidden/>
              </w:rPr>
              <w:tab/>
            </w:r>
            <w:r w:rsidR="00B00108" w:rsidRPr="003B4FB5">
              <w:rPr>
                <w:b w:val="0"/>
                <w:webHidden/>
              </w:rPr>
              <w:t>9</w:t>
            </w:r>
          </w:hyperlink>
        </w:p>
        <w:p w:rsidR="00E14DF5" w:rsidRPr="003B4FB5" w:rsidRDefault="00B67C8A" w:rsidP="00E14DF5">
          <w:pPr>
            <w:pStyle w:val="11"/>
            <w:rPr>
              <w:rFonts w:asciiTheme="minorHAnsi" w:eastAsiaTheme="minorEastAsia" w:hAnsiTheme="minorHAnsi" w:cstheme="minorBidi"/>
              <w:b w:val="0"/>
              <w:sz w:val="22"/>
              <w:szCs w:val="22"/>
              <w:lang w:eastAsia="ru-RU"/>
            </w:rPr>
          </w:pPr>
          <w:hyperlink w:anchor="_Toc42908401" w:history="1">
            <w:r w:rsidR="00E14DF5" w:rsidRPr="003B4FB5">
              <w:rPr>
                <w:rStyle w:val="af4"/>
                <w:b w:val="0"/>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14DF5" w:rsidRPr="003B4FB5">
              <w:rPr>
                <w:b w:val="0"/>
                <w:webHidden/>
              </w:rPr>
              <w:tab/>
            </w:r>
            <w:r w:rsidR="00B00108" w:rsidRPr="003B4FB5">
              <w:rPr>
                <w:b w:val="0"/>
                <w:webHidden/>
              </w:rPr>
              <w:t>9</w:t>
            </w:r>
          </w:hyperlink>
        </w:p>
        <w:p w:rsidR="00E14DF5" w:rsidRPr="003B4FB5" w:rsidRDefault="00B24F12" w:rsidP="00E14DF5">
          <w:pPr>
            <w:pStyle w:val="11"/>
            <w:rPr>
              <w:rFonts w:asciiTheme="minorHAnsi" w:eastAsiaTheme="minorEastAsia" w:hAnsiTheme="minorHAnsi" w:cstheme="minorBidi"/>
              <w:b w:val="0"/>
              <w:sz w:val="22"/>
              <w:szCs w:val="22"/>
              <w:lang w:eastAsia="ru-RU"/>
            </w:rPr>
          </w:pPr>
          <w:r w:rsidRPr="003B4FB5">
            <w:t xml:space="preserve">   </w:t>
          </w:r>
          <w:hyperlink w:anchor="_Toc42908402" w:history="1">
            <w:r w:rsidR="00E14DF5" w:rsidRPr="003B4FB5">
              <w:rPr>
                <w:rStyle w:val="af4"/>
                <w:b w:val="0"/>
                <w:color w:val="auto"/>
              </w:rPr>
              <w:t>5.1. Содержание дисциплины</w:t>
            </w:r>
            <w:r w:rsidR="00E14DF5" w:rsidRPr="003B4FB5">
              <w:rPr>
                <w:b w:val="0"/>
                <w:webHidden/>
              </w:rPr>
              <w:tab/>
            </w:r>
            <w:r w:rsidR="00B00108" w:rsidRPr="003B4FB5">
              <w:rPr>
                <w:b w:val="0"/>
                <w:webHidden/>
              </w:rPr>
              <w:t>9</w:t>
            </w:r>
          </w:hyperlink>
        </w:p>
        <w:p w:rsidR="00E14DF5" w:rsidRPr="003B4FB5" w:rsidRDefault="00B24F12" w:rsidP="00E14DF5">
          <w:pPr>
            <w:pStyle w:val="11"/>
            <w:rPr>
              <w:rFonts w:asciiTheme="minorHAnsi" w:eastAsiaTheme="minorEastAsia" w:hAnsiTheme="minorHAnsi" w:cstheme="minorBidi"/>
              <w:b w:val="0"/>
              <w:sz w:val="22"/>
              <w:szCs w:val="22"/>
              <w:lang w:eastAsia="ru-RU"/>
            </w:rPr>
          </w:pPr>
          <w:r w:rsidRPr="003B4FB5">
            <w:t xml:space="preserve">   </w:t>
          </w:r>
          <w:hyperlink w:anchor="_Toc42908403" w:history="1">
            <w:r w:rsidR="00E14DF5" w:rsidRPr="003B4FB5">
              <w:rPr>
                <w:rStyle w:val="af4"/>
                <w:b w:val="0"/>
                <w:color w:val="auto"/>
              </w:rPr>
              <w:t>5.2. Учебно-тематический план</w:t>
            </w:r>
            <w:r w:rsidR="00E14DF5" w:rsidRPr="003B4FB5">
              <w:rPr>
                <w:b w:val="0"/>
                <w:webHidden/>
              </w:rPr>
              <w:tab/>
            </w:r>
          </w:hyperlink>
          <w:r w:rsidR="002E7D6E">
            <w:rPr>
              <w:b w:val="0"/>
            </w:rPr>
            <w:t>12</w:t>
          </w:r>
        </w:p>
        <w:p w:rsidR="00E14DF5" w:rsidRPr="003B4FB5" w:rsidRDefault="00B24F12" w:rsidP="00B24F12">
          <w:pPr>
            <w:pStyle w:val="20"/>
            <w:ind w:left="0"/>
            <w:rPr>
              <w:rFonts w:asciiTheme="minorHAnsi" w:hAnsiTheme="minorHAnsi" w:cstheme="minorBidi"/>
            </w:rPr>
          </w:pPr>
          <w:r w:rsidRPr="003B4FB5">
            <w:t xml:space="preserve">   </w:t>
          </w:r>
          <w:hyperlink w:anchor="_Toc42908404" w:history="1">
            <w:r w:rsidR="00E14DF5" w:rsidRPr="003B4FB5">
              <w:rPr>
                <w:rStyle w:val="af4"/>
                <w:color w:val="auto"/>
              </w:rPr>
              <w:t>5.3. Содержание семинаров, практических занятий</w:t>
            </w:r>
            <w:r w:rsidR="00E14DF5" w:rsidRPr="003B4FB5">
              <w:rPr>
                <w:webHidden/>
              </w:rPr>
              <w:tab/>
            </w:r>
          </w:hyperlink>
          <w:r w:rsidR="002E7D6E">
            <w:t>13</w:t>
          </w:r>
        </w:p>
        <w:p w:rsidR="00E14DF5" w:rsidRPr="003B4FB5" w:rsidRDefault="00B67C8A" w:rsidP="00E14DF5">
          <w:pPr>
            <w:pStyle w:val="11"/>
            <w:tabs>
              <w:tab w:val="left" w:pos="480"/>
            </w:tabs>
            <w:rPr>
              <w:rFonts w:asciiTheme="minorHAnsi" w:eastAsiaTheme="minorEastAsia" w:hAnsiTheme="minorHAnsi" w:cstheme="minorBidi"/>
              <w:b w:val="0"/>
              <w:sz w:val="22"/>
              <w:szCs w:val="22"/>
              <w:lang w:eastAsia="ru-RU"/>
            </w:rPr>
          </w:pPr>
          <w:hyperlink w:anchor="_Toc42908405" w:history="1">
            <w:r w:rsidR="00E14DF5" w:rsidRPr="003B4FB5">
              <w:rPr>
                <w:rStyle w:val="af4"/>
                <w:b w:val="0"/>
                <w:color w:val="auto"/>
              </w:rPr>
              <w:t>6.</w:t>
            </w:r>
            <w:r w:rsidR="00E14DF5" w:rsidRPr="003B4FB5">
              <w:rPr>
                <w:rFonts w:asciiTheme="minorHAnsi" w:eastAsiaTheme="minorEastAsia" w:hAnsiTheme="minorHAnsi" w:cstheme="minorBidi"/>
                <w:b w:val="0"/>
                <w:sz w:val="22"/>
                <w:szCs w:val="22"/>
                <w:lang w:eastAsia="ru-RU"/>
              </w:rPr>
              <w:tab/>
            </w:r>
            <w:r w:rsidR="00E14DF5" w:rsidRPr="003B4FB5">
              <w:rPr>
                <w:rStyle w:val="af4"/>
                <w:b w:val="0"/>
                <w:color w:val="auto"/>
              </w:rPr>
              <w:t>Перечень учебно-методического обеспечения для самостоятельной работы обучающихся по дисциплине</w:t>
            </w:r>
            <w:r w:rsidR="00E14DF5" w:rsidRPr="003B4FB5">
              <w:rPr>
                <w:b w:val="0"/>
                <w:webHidden/>
              </w:rPr>
              <w:tab/>
            </w:r>
          </w:hyperlink>
          <w:r w:rsidR="002E7D6E">
            <w:rPr>
              <w:b w:val="0"/>
            </w:rPr>
            <w:t>1</w:t>
          </w:r>
          <w:r w:rsidR="006C4395">
            <w:rPr>
              <w:b w:val="0"/>
            </w:rPr>
            <w:t>6</w:t>
          </w:r>
        </w:p>
        <w:p w:rsidR="00E14DF5" w:rsidRPr="003B4FB5" w:rsidRDefault="00B67C8A" w:rsidP="00B24F12">
          <w:pPr>
            <w:pStyle w:val="20"/>
            <w:rPr>
              <w:rFonts w:asciiTheme="minorHAnsi" w:hAnsiTheme="minorHAnsi" w:cstheme="minorBidi"/>
              <w:sz w:val="22"/>
              <w:szCs w:val="22"/>
            </w:rPr>
          </w:pPr>
          <w:hyperlink w:anchor="_Toc42908406" w:history="1">
            <w:r w:rsidR="00E14DF5" w:rsidRPr="003B4FB5">
              <w:rPr>
                <w:rStyle w:val="af4"/>
                <w:color w:val="auto"/>
              </w:rPr>
              <w:t>6.1. Перечень вопросов, отводимых на самостоятельное освоение дисциплины, формы внеаудиторной самостоятельной работы</w:t>
            </w:r>
            <w:r w:rsidR="00E14DF5" w:rsidRPr="003B4FB5">
              <w:rPr>
                <w:webHidden/>
              </w:rPr>
              <w:tab/>
            </w:r>
          </w:hyperlink>
          <w:r w:rsidR="002E7D6E">
            <w:t>1</w:t>
          </w:r>
          <w:r w:rsidR="006C4395">
            <w:t>6</w:t>
          </w:r>
        </w:p>
        <w:p w:rsidR="00E14DF5" w:rsidRPr="003B4FB5" w:rsidRDefault="00B67C8A" w:rsidP="00B24F12">
          <w:pPr>
            <w:pStyle w:val="20"/>
            <w:rPr>
              <w:rFonts w:asciiTheme="minorHAnsi" w:hAnsiTheme="minorHAnsi" w:cstheme="minorBidi"/>
              <w:sz w:val="22"/>
              <w:szCs w:val="22"/>
            </w:rPr>
          </w:pPr>
          <w:hyperlink w:anchor="_Toc42908407" w:history="1">
            <w:r w:rsidR="00E14DF5" w:rsidRPr="003B4FB5">
              <w:rPr>
                <w:rStyle w:val="af4"/>
                <w:color w:val="auto"/>
              </w:rPr>
              <w:t>6.2. Перечень вопросов, заданий, тем для подготовки к текущему контролю</w:t>
            </w:r>
            <w:r w:rsidR="00E14DF5" w:rsidRPr="003B4FB5">
              <w:rPr>
                <w:webHidden/>
              </w:rPr>
              <w:tab/>
            </w:r>
          </w:hyperlink>
          <w:r w:rsidR="006C4395">
            <w:t>20</w:t>
          </w:r>
        </w:p>
        <w:p w:rsidR="00E14DF5" w:rsidRPr="003B4FB5" w:rsidRDefault="00B67C8A" w:rsidP="00E14DF5">
          <w:pPr>
            <w:pStyle w:val="11"/>
            <w:rPr>
              <w:rFonts w:asciiTheme="minorHAnsi" w:eastAsiaTheme="minorEastAsia" w:hAnsiTheme="minorHAnsi" w:cstheme="minorBidi"/>
              <w:b w:val="0"/>
              <w:sz w:val="22"/>
              <w:szCs w:val="22"/>
              <w:lang w:eastAsia="ru-RU"/>
            </w:rPr>
          </w:pPr>
          <w:hyperlink w:anchor="_Toc42908408" w:history="1">
            <w:r w:rsidR="00E14DF5" w:rsidRPr="003B4FB5">
              <w:rPr>
                <w:rStyle w:val="af4"/>
                <w:b w:val="0"/>
                <w:color w:val="auto"/>
              </w:rPr>
              <w:t>7. Фонд оценочных средств для проведения промежуточной аттестации по дисциплине</w:t>
            </w:r>
            <w:r w:rsidR="00E14DF5" w:rsidRPr="003B4FB5">
              <w:rPr>
                <w:b w:val="0"/>
                <w:webHidden/>
              </w:rPr>
              <w:tab/>
            </w:r>
          </w:hyperlink>
          <w:r w:rsidR="002E7D6E">
            <w:rPr>
              <w:b w:val="0"/>
            </w:rPr>
            <w:t>2</w:t>
          </w:r>
          <w:r w:rsidR="006C4395">
            <w:rPr>
              <w:b w:val="0"/>
            </w:rPr>
            <w:t>4</w:t>
          </w:r>
        </w:p>
        <w:p w:rsidR="00E14DF5" w:rsidRPr="003B4FB5" w:rsidRDefault="00B67C8A" w:rsidP="00E14DF5">
          <w:pPr>
            <w:pStyle w:val="11"/>
            <w:rPr>
              <w:rFonts w:asciiTheme="minorHAnsi" w:eastAsiaTheme="minorEastAsia" w:hAnsiTheme="minorHAnsi" w:cstheme="minorBidi"/>
              <w:b w:val="0"/>
              <w:sz w:val="22"/>
              <w:szCs w:val="22"/>
              <w:lang w:eastAsia="ru-RU"/>
            </w:rPr>
          </w:pPr>
          <w:hyperlink w:anchor="_Toc42908410" w:history="1">
            <w:r w:rsidR="00E14DF5" w:rsidRPr="003B4FB5">
              <w:rPr>
                <w:rStyle w:val="af4"/>
                <w:b w:val="0"/>
                <w:color w:val="auto"/>
              </w:rPr>
              <w:t>8. Перечень основной и дополнительной учебной литературы, необходимой для освоения дисциплины</w:t>
            </w:r>
            <w:r w:rsidR="00E14DF5" w:rsidRPr="003B4FB5">
              <w:rPr>
                <w:b w:val="0"/>
                <w:webHidden/>
              </w:rPr>
              <w:tab/>
            </w:r>
          </w:hyperlink>
          <w:r w:rsidR="002E7D6E">
            <w:rPr>
              <w:b w:val="0"/>
            </w:rPr>
            <w:t>3</w:t>
          </w:r>
          <w:r w:rsidR="006C4395">
            <w:rPr>
              <w:b w:val="0"/>
            </w:rPr>
            <w:t>0</w:t>
          </w:r>
        </w:p>
        <w:p w:rsidR="00E14DF5" w:rsidRPr="003B4FB5" w:rsidRDefault="00B67C8A" w:rsidP="00E14DF5">
          <w:pPr>
            <w:pStyle w:val="11"/>
            <w:rPr>
              <w:rFonts w:asciiTheme="minorHAnsi" w:eastAsiaTheme="minorEastAsia" w:hAnsiTheme="minorHAnsi" w:cstheme="minorBidi"/>
              <w:b w:val="0"/>
              <w:sz w:val="22"/>
              <w:szCs w:val="22"/>
              <w:lang w:eastAsia="ru-RU"/>
            </w:rPr>
          </w:pPr>
          <w:hyperlink w:anchor="_Toc42908411" w:history="1">
            <w:r w:rsidR="00E14DF5" w:rsidRPr="003B4FB5">
              <w:rPr>
                <w:rStyle w:val="af4"/>
                <w:b w:val="0"/>
                <w:color w:val="auto"/>
              </w:rPr>
              <w:t>9. П</w:t>
            </w:r>
            <w:r w:rsidR="00E14DF5" w:rsidRPr="003B4FB5">
              <w:rPr>
                <w:rStyle w:val="af4"/>
                <w:b w:val="0"/>
                <w:bCs/>
                <w:color w:val="auto"/>
              </w:rPr>
              <w:t>еречень ресурсов информационно-телекоммуникационной сети «Интернет», необходимых для освоения дисциплины</w:t>
            </w:r>
            <w:r w:rsidR="00E14DF5" w:rsidRPr="003B4FB5">
              <w:rPr>
                <w:b w:val="0"/>
                <w:webHidden/>
              </w:rPr>
              <w:tab/>
            </w:r>
          </w:hyperlink>
          <w:r w:rsidR="002E7D6E">
            <w:rPr>
              <w:b w:val="0"/>
            </w:rPr>
            <w:t>3</w:t>
          </w:r>
          <w:r w:rsidR="006C4395">
            <w:rPr>
              <w:b w:val="0"/>
            </w:rPr>
            <w:t>4</w:t>
          </w:r>
        </w:p>
        <w:p w:rsidR="00E14DF5" w:rsidRPr="003B4FB5" w:rsidRDefault="00B67C8A" w:rsidP="00E14DF5">
          <w:pPr>
            <w:pStyle w:val="11"/>
            <w:rPr>
              <w:rFonts w:asciiTheme="minorHAnsi" w:eastAsiaTheme="minorEastAsia" w:hAnsiTheme="minorHAnsi" w:cstheme="minorBidi"/>
              <w:b w:val="0"/>
              <w:sz w:val="22"/>
              <w:szCs w:val="22"/>
              <w:lang w:eastAsia="ru-RU"/>
            </w:rPr>
          </w:pPr>
          <w:hyperlink w:anchor="_Toc42908412" w:history="1">
            <w:r w:rsidR="00E14DF5" w:rsidRPr="003B4FB5">
              <w:rPr>
                <w:rStyle w:val="af4"/>
                <w:b w:val="0"/>
                <w:color w:val="auto"/>
              </w:rPr>
              <w:t>10. Методические указания для обучающихся по освоению дисциплины</w:t>
            </w:r>
            <w:r w:rsidR="00E14DF5" w:rsidRPr="003B4FB5">
              <w:rPr>
                <w:b w:val="0"/>
                <w:webHidden/>
              </w:rPr>
              <w:tab/>
            </w:r>
          </w:hyperlink>
          <w:r w:rsidR="002E7D6E">
            <w:rPr>
              <w:b w:val="0"/>
            </w:rPr>
            <w:t>3</w:t>
          </w:r>
          <w:r w:rsidR="006C4395">
            <w:rPr>
              <w:b w:val="0"/>
            </w:rPr>
            <w:t>4</w:t>
          </w:r>
        </w:p>
        <w:p w:rsidR="00E14DF5" w:rsidRPr="003B4FB5" w:rsidRDefault="00B67C8A" w:rsidP="00E14DF5">
          <w:pPr>
            <w:pStyle w:val="11"/>
            <w:rPr>
              <w:rFonts w:asciiTheme="minorHAnsi" w:eastAsiaTheme="minorEastAsia" w:hAnsiTheme="minorHAnsi" w:cstheme="minorBidi"/>
              <w:b w:val="0"/>
              <w:sz w:val="22"/>
              <w:szCs w:val="22"/>
              <w:lang w:eastAsia="ru-RU"/>
            </w:rPr>
          </w:pPr>
          <w:hyperlink w:anchor="_Toc42908413" w:history="1">
            <w:r w:rsidR="00E14DF5" w:rsidRPr="003B4FB5">
              <w:rPr>
                <w:rStyle w:val="af4"/>
                <w:b w:val="0"/>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14DF5" w:rsidRPr="003B4FB5">
              <w:rPr>
                <w:b w:val="0"/>
                <w:webHidden/>
              </w:rPr>
              <w:tab/>
            </w:r>
          </w:hyperlink>
          <w:r w:rsidR="002E7D6E">
            <w:rPr>
              <w:b w:val="0"/>
            </w:rPr>
            <w:t>3</w:t>
          </w:r>
          <w:r w:rsidR="006C4395">
            <w:rPr>
              <w:b w:val="0"/>
            </w:rPr>
            <w:t>5</w:t>
          </w:r>
        </w:p>
        <w:p w:rsidR="00E14DF5" w:rsidRPr="003B4FB5" w:rsidRDefault="00B67C8A" w:rsidP="00E14DF5">
          <w:pPr>
            <w:pStyle w:val="11"/>
            <w:rPr>
              <w:rFonts w:asciiTheme="minorHAnsi" w:eastAsiaTheme="minorEastAsia" w:hAnsiTheme="minorHAnsi" w:cstheme="minorBidi"/>
              <w:b w:val="0"/>
              <w:sz w:val="22"/>
              <w:szCs w:val="22"/>
              <w:lang w:eastAsia="ru-RU"/>
            </w:rPr>
          </w:pPr>
          <w:hyperlink w:anchor="_Toc42908414" w:history="1">
            <w:r w:rsidR="00E14DF5" w:rsidRPr="003B4FB5">
              <w:rPr>
                <w:rStyle w:val="af4"/>
                <w:b w:val="0"/>
                <w:color w:val="auto"/>
              </w:rPr>
              <w:t>12. Описание материально-технической базы, необходимой для осуществления образовательного процесса по дисциплине</w:t>
            </w:r>
            <w:r w:rsidR="00E14DF5" w:rsidRPr="003B4FB5">
              <w:rPr>
                <w:b w:val="0"/>
                <w:webHidden/>
              </w:rPr>
              <w:tab/>
            </w:r>
          </w:hyperlink>
          <w:r w:rsidR="002E7D6E">
            <w:rPr>
              <w:b w:val="0"/>
            </w:rPr>
            <w:t>3</w:t>
          </w:r>
          <w:r w:rsidR="006C4395">
            <w:rPr>
              <w:b w:val="0"/>
            </w:rPr>
            <w:t>5</w:t>
          </w:r>
        </w:p>
        <w:p w:rsidR="00E14DF5" w:rsidRPr="003B4FB5" w:rsidRDefault="006E45AD" w:rsidP="00E14DF5">
          <w:pPr>
            <w:rPr>
              <w:bCs/>
            </w:rPr>
          </w:pPr>
          <w:r w:rsidRPr="003B4FB5">
            <w:rPr>
              <w:bCs/>
            </w:rPr>
            <w:fldChar w:fldCharType="end"/>
          </w:r>
        </w:p>
      </w:sdtContent>
    </w:sdt>
    <w:p w:rsidR="00C52F7B" w:rsidRPr="003B4FB5" w:rsidRDefault="00C52F7B" w:rsidP="00E23E69">
      <w:pPr>
        <w:keepNext/>
        <w:jc w:val="both"/>
        <w:rPr>
          <w:b/>
          <w:sz w:val="28"/>
          <w:szCs w:val="28"/>
        </w:rPr>
      </w:pPr>
    </w:p>
    <w:p w:rsidR="00C52F7B" w:rsidRPr="003B4FB5" w:rsidRDefault="00C52F7B" w:rsidP="00F95658">
      <w:pPr>
        <w:keepNext/>
        <w:ind w:firstLine="709"/>
        <w:jc w:val="both"/>
        <w:rPr>
          <w:b/>
          <w:sz w:val="28"/>
          <w:szCs w:val="28"/>
        </w:rPr>
      </w:pPr>
      <w:r w:rsidRPr="003B4FB5">
        <w:rPr>
          <w:b/>
          <w:sz w:val="28"/>
          <w:szCs w:val="28"/>
        </w:rPr>
        <w:t xml:space="preserve">1. Наименование </w:t>
      </w:r>
      <w:r w:rsidR="000C5D47" w:rsidRPr="003B4FB5">
        <w:rPr>
          <w:b/>
          <w:sz w:val="28"/>
          <w:szCs w:val="28"/>
        </w:rPr>
        <w:t>дисциплины</w:t>
      </w:r>
      <w:r w:rsidRPr="003B4FB5">
        <w:rPr>
          <w:b/>
          <w:sz w:val="28"/>
          <w:szCs w:val="28"/>
        </w:rPr>
        <w:t xml:space="preserve"> </w:t>
      </w:r>
    </w:p>
    <w:p w:rsidR="002A481B" w:rsidRPr="003B4FB5" w:rsidRDefault="00C25901" w:rsidP="00F95658">
      <w:pPr>
        <w:keepNext/>
        <w:ind w:firstLine="709"/>
        <w:jc w:val="both"/>
        <w:rPr>
          <w:bCs/>
          <w:sz w:val="28"/>
          <w:szCs w:val="28"/>
        </w:rPr>
      </w:pPr>
      <w:r w:rsidRPr="003B4FB5">
        <w:rPr>
          <w:sz w:val="28"/>
          <w:szCs w:val="28"/>
        </w:rPr>
        <w:t>Дисциплина «</w:t>
      </w:r>
      <w:r w:rsidR="00E14DF5" w:rsidRPr="003B4FB5">
        <w:rPr>
          <w:sz w:val="28"/>
          <w:szCs w:val="28"/>
        </w:rPr>
        <w:t>Финансовые организации и экосистемы</w:t>
      </w:r>
      <w:r w:rsidRPr="003B4FB5">
        <w:rPr>
          <w:sz w:val="28"/>
          <w:szCs w:val="28"/>
        </w:rPr>
        <w:t>»</w:t>
      </w:r>
    </w:p>
    <w:p w:rsidR="00C25901" w:rsidRPr="003B4FB5" w:rsidRDefault="00C25901" w:rsidP="00F95658">
      <w:pPr>
        <w:tabs>
          <w:tab w:val="left" w:pos="540"/>
        </w:tabs>
        <w:ind w:firstLine="709"/>
        <w:contextualSpacing/>
        <w:jc w:val="both"/>
        <w:rPr>
          <w:b/>
          <w:sz w:val="28"/>
          <w:szCs w:val="28"/>
        </w:rPr>
      </w:pPr>
    </w:p>
    <w:p w:rsidR="0088321E" w:rsidRPr="003B4FB5" w:rsidRDefault="00C52F7B" w:rsidP="00F95658">
      <w:pPr>
        <w:tabs>
          <w:tab w:val="left" w:pos="540"/>
        </w:tabs>
        <w:ind w:firstLine="709"/>
        <w:contextualSpacing/>
        <w:jc w:val="both"/>
        <w:rPr>
          <w:b/>
          <w:sz w:val="28"/>
          <w:szCs w:val="28"/>
        </w:rPr>
      </w:pPr>
      <w:r w:rsidRPr="003B4FB5">
        <w:rPr>
          <w:b/>
          <w:sz w:val="28"/>
          <w:szCs w:val="28"/>
        </w:rPr>
        <w:t>2.</w:t>
      </w:r>
      <w:r w:rsidR="00901E20" w:rsidRPr="003B4FB5">
        <w:rPr>
          <w:b/>
          <w:sz w:val="28"/>
          <w:szCs w:val="28"/>
        </w:rPr>
        <w:t xml:space="preserve"> </w:t>
      </w:r>
      <w:bookmarkStart w:id="0" w:name="_Toc28560380"/>
      <w:bookmarkStart w:id="1" w:name="_Toc92533356"/>
      <w:r w:rsidR="00E23E69" w:rsidRPr="003B4FB5">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0"/>
      <w:bookmarkEnd w:id="1"/>
    </w:p>
    <w:p w:rsidR="00C25901" w:rsidRPr="003B4FB5" w:rsidRDefault="00C25901" w:rsidP="00F95658">
      <w:pPr>
        <w:ind w:firstLine="709"/>
        <w:jc w:val="both"/>
        <w:rPr>
          <w:sz w:val="28"/>
          <w:szCs w:val="28"/>
        </w:rPr>
      </w:pPr>
    </w:p>
    <w:tbl>
      <w:tblPr>
        <w:tblStyle w:val="a8"/>
        <w:tblW w:w="5000" w:type="pct"/>
        <w:tblLook w:val="04A0" w:firstRow="1" w:lastRow="0" w:firstColumn="1" w:lastColumn="0" w:noHBand="0" w:noVBand="1"/>
      </w:tblPr>
      <w:tblGrid>
        <w:gridCol w:w="1661"/>
        <w:gridCol w:w="2514"/>
        <w:gridCol w:w="2514"/>
        <w:gridCol w:w="2741"/>
      </w:tblGrid>
      <w:tr w:rsidR="00034EBF" w:rsidRPr="003B4FB5" w:rsidTr="004D56E0">
        <w:tc>
          <w:tcPr>
            <w:tcW w:w="850" w:type="pct"/>
          </w:tcPr>
          <w:p w:rsidR="006B5B4D" w:rsidRPr="003B4FB5" w:rsidRDefault="006B5B4D" w:rsidP="00E23E69">
            <w:pPr>
              <w:tabs>
                <w:tab w:val="left" w:pos="540"/>
              </w:tabs>
              <w:contextualSpacing/>
              <w:jc w:val="center"/>
              <w:rPr>
                <w:b/>
                <w:sz w:val="24"/>
                <w:szCs w:val="24"/>
              </w:rPr>
            </w:pPr>
            <w:r w:rsidRPr="003B4FB5">
              <w:rPr>
                <w:b/>
                <w:sz w:val="24"/>
                <w:szCs w:val="24"/>
              </w:rPr>
              <w:t>Код компетенции</w:t>
            </w:r>
          </w:p>
        </w:tc>
        <w:tc>
          <w:tcPr>
            <w:tcW w:w="1355" w:type="pct"/>
          </w:tcPr>
          <w:p w:rsidR="006B5B4D" w:rsidRPr="003B4FB5" w:rsidRDefault="006B5B4D" w:rsidP="00E23E69">
            <w:pPr>
              <w:tabs>
                <w:tab w:val="left" w:pos="540"/>
              </w:tabs>
              <w:contextualSpacing/>
              <w:jc w:val="center"/>
              <w:rPr>
                <w:b/>
                <w:sz w:val="24"/>
                <w:szCs w:val="24"/>
              </w:rPr>
            </w:pPr>
            <w:r w:rsidRPr="003B4FB5">
              <w:rPr>
                <w:b/>
                <w:sz w:val="24"/>
                <w:szCs w:val="24"/>
              </w:rPr>
              <w:t>Наименование компетенции</w:t>
            </w:r>
          </w:p>
        </w:tc>
        <w:tc>
          <w:tcPr>
            <w:tcW w:w="1233" w:type="pct"/>
          </w:tcPr>
          <w:p w:rsidR="006B5B4D" w:rsidRPr="003B4FB5" w:rsidRDefault="006B5B4D" w:rsidP="00E23E69">
            <w:pPr>
              <w:tabs>
                <w:tab w:val="left" w:pos="540"/>
              </w:tabs>
              <w:contextualSpacing/>
              <w:jc w:val="center"/>
              <w:rPr>
                <w:b/>
                <w:sz w:val="24"/>
                <w:szCs w:val="24"/>
              </w:rPr>
            </w:pPr>
            <w:r w:rsidRPr="003B4FB5">
              <w:rPr>
                <w:b/>
                <w:sz w:val="24"/>
                <w:szCs w:val="24"/>
              </w:rPr>
              <w:t>Индикаторы достижения компетенции</w:t>
            </w:r>
          </w:p>
        </w:tc>
        <w:tc>
          <w:tcPr>
            <w:tcW w:w="1562" w:type="pct"/>
          </w:tcPr>
          <w:p w:rsidR="006B5B4D" w:rsidRPr="003B4FB5" w:rsidRDefault="006B5B4D" w:rsidP="00E23E69">
            <w:pPr>
              <w:tabs>
                <w:tab w:val="left" w:pos="540"/>
              </w:tabs>
              <w:contextualSpacing/>
              <w:jc w:val="center"/>
              <w:rPr>
                <w:b/>
                <w:sz w:val="24"/>
                <w:szCs w:val="24"/>
              </w:rPr>
            </w:pPr>
            <w:r w:rsidRPr="003B4FB5">
              <w:rPr>
                <w:b/>
                <w:sz w:val="24"/>
                <w:szCs w:val="24"/>
              </w:rPr>
              <w:t xml:space="preserve">Результаты </w:t>
            </w:r>
            <w:r w:rsidR="001352B4" w:rsidRPr="003B4FB5">
              <w:rPr>
                <w:b/>
                <w:sz w:val="24"/>
                <w:szCs w:val="24"/>
              </w:rPr>
              <w:t>обучения (</w:t>
            </w:r>
            <w:r w:rsidRPr="003B4FB5">
              <w:rPr>
                <w:b/>
                <w:sz w:val="24"/>
                <w:szCs w:val="24"/>
              </w:rPr>
              <w:t>умения</w:t>
            </w:r>
            <w:r w:rsidR="00FC38B2" w:rsidRPr="003B4FB5">
              <w:rPr>
                <w:b/>
                <w:sz w:val="24"/>
                <w:szCs w:val="24"/>
              </w:rPr>
              <w:t xml:space="preserve"> и знания</w:t>
            </w:r>
            <w:r w:rsidRPr="003B4FB5">
              <w:rPr>
                <w:b/>
                <w:sz w:val="24"/>
                <w:szCs w:val="24"/>
              </w:rPr>
              <w:t>), соотнесенные с индикаторами достижения компетенции</w:t>
            </w:r>
          </w:p>
        </w:tc>
      </w:tr>
      <w:tr w:rsidR="00034EBF" w:rsidRPr="003B4FB5" w:rsidTr="004D56E0">
        <w:tc>
          <w:tcPr>
            <w:tcW w:w="850" w:type="pct"/>
          </w:tcPr>
          <w:p w:rsidR="009B02F3" w:rsidRPr="003B4FB5" w:rsidRDefault="009B02F3" w:rsidP="00E23E69">
            <w:pPr>
              <w:tabs>
                <w:tab w:val="left" w:pos="540"/>
              </w:tabs>
              <w:contextualSpacing/>
              <w:jc w:val="both"/>
              <w:rPr>
                <w:sz w:val="28"/>
                <w:szCs w:val="28"/>
              </w:rPr>
            </w:pPr>
            <w:r w:rsidRPr="003B4FB5">
              <w:rPr>
                <w:sz w:val="28"/>
                <w:szCs w:val="28"/>
              </w:rPr>
              <w:t>ПК-4</w:t>
            </w:r>
          </w:p>
        </w:tc>
        <w:tc>
          <w:tcPr>
            <w:tcW w:w="1355" w:type="pct"/>
          </w:tcPr>
          <w:p w:rsidR="009B02F3" w:rsidRPr="003B4FB5" w:rsidRDefault="009B02F3" w:rsidP="009B02F3">
            <w:pPr>
              <w:tabs>
                <w:tab w:val="left" w:pos="540"/>
              </w:tabs>
              <w:contextualSpacing/>
              <w:jc w:val="both"/>
              <w:rPr>
                <w:sz w:val="24"/>
                <w:szCs w:val="24"/>
              </w:rPr>
            </w:pPr>
            <w:r w:rsidRPr="003B4FB5">
              <w:rPr>
                <w:sz w:val="24"/>
                <w:szCs w:val="24"/>
              </w:rPr>
              <w:t>Способность анализировать и применять на практике нормативные правовые акты, регулирующие создание, развитие и использование новых финансовых технологий, а также применение инновационных форм и методов ведения финансовой деятельности</w:t>
            </w:r>
          </w:p>
          <w:p w:rsidR="002D23ED" w:rsidRPr="003B4FB5" w:rsidRDefault="002D23ED" w:rsidP="009B02F3">
            <w:pPr>
              <w:tabs>
                <w:tab w:val="left" w:pos="540"/>
              </w:tabs>
              <w:contextualSpacing/>
              <w:jc w:val="both"/>
              <w:rPr>
                <w:sz w:val="28"/>
                <w:szCs w:val="28"/>
              </w:rPr>
            </w:pPr>
          </w:p>
        </w:tc>
        <w:tc>
          <w:tcPr>
            <w:tcW w:w="1233" w:type="pct"/>
          </w:tcPr>
          <w:p w:rsidR="009B02F3" w:rsidRPr="003B4FB5" w:rsidRDefault="009B02F3" w:rsidP="009B02F3">
            <w:pPr>
              <w:pStyle w:val="Style2"/>
              <w:spacing w:line="240" w:lineRule="auto"/>
              <w:ind w:firstLine="0"/>
              <w:rPr>
                <w:bCs/>
              </w:rPr>
            </w:pPr>
            <w:r w:rsidRPr="003B4FB5">
              <w:rPr>
                <w:rStyle w:val="FontStyle12"/>
                <w:rFonts w:eastAsia="Calibri"/>
                <w:sz w:val="24"/>
                <w:szCs w:val="24"/>
              </w:rPr>
              <w:t>1.Анализирует</w:t>
            </w:r>
            <w:r w:rsidRPr="003B4FB5">
              <w:rPr>
                <w:bCs/>
              </w:rPr>
              <w:t xml:space="preserve"> нормативные правовые акты, регулирующие создание, развитие и использование финансовых технологий.</w:t>
            </w:r>
          </w:p>
          <w:p w:rsidR="009B02F3" w:rsidRPr="003B4FB5" w:rsidRDefault="009B02F3" w:rsidP="009B02F3">
            <w:pPr>
              <w:tabs>
                <w:tab w:val="left" w:pos="540"/>
              </w:tabs>
              <w:contextualSpacing/>
              <w:jc w:val="both"/>
              <w:rPr>
                <w:sz w:val="28"/>
                <w:szCs w:val="28"/>
              </w:rPr>
            </w:pPr>
          </w:p>
        </w:tc>
        <w:tc>
          <w:tcPr>
            <w:tcW w:w="1562" w:type="pct"/>
          </w:tcPr>
          <w:p w:rsidR="009B02F3" w:rsidRPr="003B4FB5" w:rsidRDefault="009B02F3" w:rsidP="002D3916">
            <w:pPr>
              <w:tabs>
                <w:tab w:val="left" w:pos="540"/>
              </w:tabs>
              <w:contextualSpacing/>
              <w:jc w:val="both"/>
              <w:rPr>
                <w:sz w:val="24"/>
                <w:szCs w:val="24"/>
              </w:rPr>
            </w:pPr>
            <w:r w:rsidRPr="003B4FB5">
              <w:rPr>
                <w:sz w:val="24"/>
                <w:szCs w:val="24"/>
              </w:rPr>
              <w:t>Знать: законодательные и нормативные акты, регулирующие создание, развитие и использование кредитных и некредитных финансовых организаций и финансовых технологий.</w:t>
            </w:r>
          </w:p>
          <w:p w:rsidR="009B02F3" w:rsidRPr="003B4FB5" w:rsidRDefault="009B02F3" w:rsidP="002D3916">
            <w:pPr>
              <w:tabs>
                <w:tab w:val="left" w:pos="540"/>
              </w:tabs>
              <w:contextualSpacing/>
              <w:jc w:val="both"/>
              <w:rPr>
                <w:sz w:val="24"/>
                <w:szCs w:val="24"/>
              </w:rPr>
            </w:pPr>
          </w:p>
          <w:p w:rsidR="009B02F3" w:rsidRPr="003B4FB5" w:rsidRDefault="009B02F3" w:rsidP="002D3916">
            <w:pPr>
              <w:tabs>
                <w:tab w:val="left" w:pos="540"/>
              </w:tabs>
              <w:contextualSpacing/>
              <w:jc w:val="both"/>
              <w:rPr>
                <w:sz w:val="24"/>
                <w:szCs w:val="24"/>
              </w:rPr>
            </w:pPr>
            <w:r w:rsidRPr="003B4FB5">
              <w:rPr>
                <w:sz w:val="24"/>
                <w:szCs w:val="24"/>
              </w:rPr>
              <w:t>Уметь: анализировать законодательные и нормативные акты, регулирующие создание, развитие и использование кредитных и некредитных финансовых организаций и финансовых технологий, их влияние на состояние и развитие финансовых организаций и экосистем</w:t>
            </w:r>
          </w:p>
        </w:tc>
      </w:tr>
      <w:tr w:rsidR="00034EBF" w:rsidRPr="003B4FB5" w:rsidTr="004D56E0">
        <w:tc>
          <w:tcPr>
            <w:tcW w:w="850" w:type="pct"/>
          </w:tcPr>
          <w:p w:rsidR="009B02F3" w:rsidRPr="003B4FB5" w:rsidRDefault="009B02F3" w:rsidP="009B02F3">
            <w:pPr>
              <w:tabs>
                <w:tab w:val="left" w:pos="540"/>
              </w:tabs>
              <w:ind w:firstLine="709"/>
              <w:contextualSpacing/>
              <w:jc w:val="both"/>
              <w:rPr>
                <w:sz w:val="28"/>
                <w:szCs w:val="28"/>
              </w:rPr>
            </w:pPr>
          </w:p>
        </w:tc>
        <w:tc>
          <w:tcPr>
            <w:tcW w:w="1355" w:type="pct"/>
          </w:tcPr>
          <w:p w:rsidR="009B02F3" w:rsidRPr="003B4FB5" w:rsidRDefault="009B02F3" w:rsidP="009B02F3">
            <w:pPr>
              <w:tabs>
                <w:tab w:val="left" w:pos="540"/>
              </w:tabs>
              <w:contextualSpacing/>
              <w:jc w:val="both"/>
              <w:rPr>
                <w:sz w:val="24"/>
                <w:szCs w:val="24"/>
              </w:rPr>
            </w:pPr>
          </w:p>
        </w:tc>
        <w:tc>
          <w:tcPr>
            <w:tcW w:w="1233" w:type="pct"/>
          </w:tcPr>
          <w:p w:rsidR="009B02F3" w:rsidRPr="003B4FB5" w:rsidRDefault="009B02F3" w:rsidP="009B02F3">
            <w:pPr>
              <w:pStyle w:val="Style2"/>
              <w:spacing w:line="240" w:lineRule="auto"/>
              <w:ind w:firstLine="0"/>
              <w:rPr>
                <w:rFonts w:eastAsia="Calibri"/>
              </w:rPr>
            </w:pPr>
            <w:r w:rsidRPr="003B4FB5">
              <w:rPr>
                <w:bCs/>
              </w:rPr>
              <w:t>2.Внедряет и применяет финансовые технологии для модернизации деятельности субъекта финансовых отношений.</w:t>
            </w:r>
          </w:p>
          <w:p w:rsidR="009B02F3" w:rsidRPr="003B4FB5" w:rsidRDefault="009B02F3" w:rsidP="009B02F3">
            <w:pPr>
              <w:pStyle w:val="Style2"/>
              <w:spacing w:line="240" w:lineRule="auto"/>
              <w:ind w:firstLine="0"/>
              <w:rPr>
                <w:rStyle w:val="FontStyle12"/>
                <w:rFonts w:eastAsia="Calibri"/>
              </w:rPr>
            </w:pPr>
          </w:p>
        </w:tc>
        <w:tc>
          <w:tcPr>
            <w:tcW w:w="1562" w:type="pct"/>
          </w:tcPr>
          <w:p w:rsidR="009B02F3" w:rsidRPr="003B4FB5" w:rsidRDefault="009B02F3" w:rsidP="002D3916">
            <w:pPr>
              <w:tabs>
                <w:tab w:val="left" w:pos="540"/>
              </w:tabs>
              <w:contextualSpacing/>
              <w:jc w:val="both"/>
              <w:rPr>
                <w:sz w:val="24"/>
                <w:szCs w:val="24"/>
              </w:rPr>
            </w:pPr>
            <w:r w:rsidRPr="003B4FB5">
              <w:rPr>
                <w:sz w:val="24"/>
                <w:szCs w:val="24"/>
              </w:rPr>
              <w:t>Знать: операции, финансовые технологии, применяемые кредитными и некредитными финансовыми организациями в процессе деятельности.</w:t>
            </w:r>
          </w:p>
          <w:p w:rsidR="009B02F3" w:rsidRPr="003B4FB5" w:rsidRDefault="009B02F3" w:rsidP="002D3916">
            <w:pPr>
              <w:tabs>
                <w:tab w:val="left" w:pos="540"/>
              </w:tabs>
              <w:contextualSpacing/>
              <w:jc w:val="both"/>
              <w:rPr>
                <w:sz w:val="24"/>
                <w:szCs w:val="24"/>
              </w:rPr>
            </w:pPr>
            <w:r w:rsidRPr="003B4FB5">
              <w:rPr>
                <w:sz w:val="24"/>
                <w:szCs w:val="24"/>
              </w:rPr>
              <w:lastRenderedPageBreak/>
              <w:t xml:space="preserve">Уметь: применять знания об операциях и финансовых технологиях для модернизации деятельности кредитных и некредитных финансовых организаций </w:t>
            </w:r>
          </w:p>
        </w:tc>
      </w:tr>
      <w:tr w:rsidR="00034EBF" w:rsidRPr="003B4FB5" w:rsidTr="004D56E0">
        <w:tc>
          <w:tcPr>
            <w:tcW w:w="850" w:type="pct"/>
          </w:tcPr>
          <w:p w:rsidR="009B02F3" w:rsidRPr="003B4FB5" w:rsidRDefault="009B02F3" w:rsidP="009B02F3">
            <w:pPr>
              <w:tabs>
                <w:tab w:val="left" w:pos="540"/>
              </w:tabs>
              <w:ind w:firstLine="709"/>
              <w:contextualSpacing/>
              <w:jc w:val="both"/>
              <w:rPr>
                <w:sz w:val="28"/>
                <w:szCs w:val="28"/>
              </w:rPr>
            </w:pPr>
          </w:p>
        </w:tc>
        <w:tc>
          <w:tcPr>
            <w:tcW w:w="1355" w:type="pct"/>
          </w:tcPr>
          <w:p w:rsidR="009B02F3" w:rsidRPr="003B4FB5" w:rsidRDefault="009B02F3" w:rsidP="009B02F3">
            <w:pPr>
              <w:tabs>
                <w:tab w:val="left" w:pos="540"/>
              </w:tabs>
              <w:contextualSpacing/>
              <w:jc w:val="both"/>
              <w:rPr>
                <w:sz w:val="24"/>
                <w:szCs w:val="24"/>
              </w:rPr>
            </w:pPr>
          </w:p>
        </w:tc>
        <w:tc>
          <w:tcPr>
            <w:tcW w:w="1233" w:type="pct"/>
          </w:tcPr>
          <w:p w:rsidR="009B02F3" w:rsidRPr="003B4FB5" w:rsidRDefault="009B02F3" w:rsidP="009B02F3">
            <w:pPr>
              <w:pStyle w:val="Style2"/>
              <w:spacing w:line="240" w:lineRule="auto"/>
              <w:ind w:firstLine="0"/>
              <w:rPr>
                <w:rStyle w:val="FontStyle12"/>
                <w:sz w:val="24"/>
                <w:szCs w:val="24"/>
              </w:rPr>
            </w:pPr>
            <w:r w:rsidRPr="003B4FB5">
              <w:rPr>
                <w:rStyle w:val="FontStyle12"/>
                <w:sz w:val="24"/>
                <w:szCs w:val="24"/>
              </w:rPr>
              <w:t>3.Применяет инновационные формы и методы ведения финансовой, банковской и страховой деятельности.</w:t>
            </w:r>
          </w:p>
          <w:p w:rsidR="009B02F3" w:rsidRPr="003B4FB5" w:rsidRDefault="009B02F3" w:rsidP="009B02F3">
            <w:pPr>
              <w:pStyle w:val="Style2"/>
              <w:spacing w:line="240" w:lineRule="auto"/>
              <w:ind w:firstLine="0"/>
              <w:rPr>
                <w:rStyle w:val="FontStyle12"/>
                <w:rFonts w:eastAsia="Calibri"/>
              </w:rPr>
            </w:pPr>
          </w:p>
        </w:tc>
        <w:tc>
          <w:tcPr>
            <w:tcW w:w="1562" w:type="pct"/>
          </w:tcPr>
          <w:p w:rsidR="009B02F3" w:rsidRPr="003B4FB5" w:rsidRDefault="009B02F3" w:rsidP="002D3916">
            <w:pPr>
              <w:tabs>
                <w:tab w:val="left" w:pos="540"/>
              </w:tabs>
              <w:contextualSpacing/>
              <w:jc w:val="both"/>
              <w:rPr>
                <w:sz w:val="24"/>
                <w:szCs w:val="24"/>
              </w:rPr>
            </w:pPr>
            <w:r w:rsidRPr="003B4FB5">
              <w:rPr>
                <w:sz w:val="24"/>
                <w:szCs w:val="24"/>
              </w:rPr>
              <w:t>Знать: операции, инновационные формы и методы ведения финансовой, банковской и страховой деятельности</w:t>
            </w:r>
          </w:p>
          <w:p w:rsidR="009B02F3" w:rsidRPr="003B4FB5" w:rsidRDefault="009B02F3" w:rsidP="002D3916">
            <w:pPr>
              <w:tabs>
                <w:tab w:val="left" w:pos="540"/>
              </w:tabs>
              <w:contextualSpacing/>
              <w:jc w:val="both"/>
              <w:rPr>
                <w:sz w:val="24"/>
                <w:szCs w:val="24"/>
              </w:rPr>
            </w:pPr>
            <w:r w:rsidRPr="003B4FB5">
              <w:rPr>
                <w:sz w:val="24"/>
                <w:szCs w:val="24"/>
              </w:rPr>
              <w:t>Уметь: применять знания об операциях, сделках, инновационных формах и методах ведения бизнеса в деятельности кредитных и некредитных финансовых организаций.</w:t>
            </w:r>
          </w:p>
        </w:tc>
      </w:tr>
      <w:tr w:rsidR="00034EBF" w:rsidRPr="003B4FB5" w:rsidTr="004D56E0">
        <w:tc>
          <w:tcPr>
            <w:tcW w:w="850" w:type="pct"/>
          </w:tcPr>
          <w:p w:rsidR="009B02F3" w:rsidRPr="003B4FB5" w:rsidRDefault="009B02F3" w:rsidP="00E23E69">
            <w:pPr>
              <w:tabs>
                <w:tab w:val="left" w:pos="540"/>
              </w:tabs>
              <w:contextualSpacing/>
              <w:jc w:val="both"/>
              <w:rPr>
                <w:sz w:val="28"/>
                <w:szCs w:val="28"/>
              </w:rPr>
            </w:pPr>
            <w:r w:rsidRPr="003B4FB5">
              <w:rPr>
                <w:sz w:val="28"/>
                <w:szCs w:val="28"/>
              </w:rPr>
              <w:t>ПКН-1</w:t>
            </w:r>
          </w:p>
        </w:tc>
        <w:tc>
          <w:tcPr>
            <w:tcW w:w="1355" w:type="pct"/>
          </w:tcPr>
          <w:p w:rsidR="002D23ED" w:rsidRPr="003B4FB5" w:rsidRDefault="009B02F3" w:rsidP="009B02F3">
            <w:pPr>
              <w:tabs>
                <w:tab w:val="left" w:pos="540"/>
              </w:tabs>
              <w:contextualSpacing/>
              <w:jc w:val="both"/>
              <w:rPr>
                <w:sz w:val="24"/>
                <w:szCs w:val="24"/>
                <w:lang w:eastAsia="en-US"/>
              </w:rPr>
            </w:pPr>
            <w:r w:rsidRPr="003B4FB5">
              <w:rPr>
                <w:sz w:val="24"/>
                <w:szCs w:val="24"/>
                <w:lang w:eastAsia="en-US"/>
              </w:rPr>
              <w:t>Способность анализировать комплексные социальные явления с использованием достижений юридических наук, тенденции правовой политики и особенности формирования системы законодательства и правоприменительной практики при решении профессиональных задач</w:t>
            </w:r>
          </w:p>
        </w:tc>
        <w:tc>
          <w:tcPr>
            <w:tcW w:w="1233" w:type="pct"/>
          </w:tcPr>
          <w:p w:rsidR="009B02F3" w:rsidRPr="003B4FB5" w:rsidRDefault="009B02F3" w:rsidP="009B02F3">
            <w:pPr>
              <w:contextualSpacing/>
              <w:rPr>
                <w:sz w:val="24"/>
                <w:szCs w:val="24"/>
              </w:rPr>
            </w:pPr>
            <w:r w:rsidRPr="003B4FB5">
              <w:rPr>
                <w:sz w:val="24"/>
                <w:szCs w:val="24"/>
              </w:rPr>
              <w:t>1. Обосновывает направления правовой политики в сфере направления программы магистратуры.</w:t>
            </w:r>
          </w:p>
          <w:p w:rsidR="009B02F3" w:rsidRPr="003B4FB5" w:rsidRDefault="009B02F3" w:rsidP="009B02F3">
            <w:pPr>
              <w:tabs>
                <w:tab w:val="left" w:pos="540"/>
              </w:tabs>
              <w:contextualSpacing/>
              <w:jc w:val="both"/>
              <w:rPr>
                <w:sz w:val="28"/>
                <w:szCs w:val="28"/>
              </w:rPr>
            </w:pPr>
          </w:p>
        </w:tc>
        <w:tc>
          <w:tcPr>
            <w:tcW w:w="1562" w:type="pct"/>
          </w:tcPr>
          <w:p w:rsidR="009B02F3" w:rsidRPr="003B4FB5" w:rsidRDefault="009B02F3" w:rsidP="002D3916">
            <w:pPr>
              <w:tabs>
                <w:tab w:val="left" w:pos="540"/>
              </w:tabs>
              <w:contextualSpacing/>
              <w:jc w:val="both"/>
              <w:rPr>
                <w:sz w:val="24"/>
                <w:szCs w:val="24"/>
              </w:rPr>
            </w:pPr>
            <w:r w:rsidRPr="003B4FB5">
              <w:rPr>
                <w:sz w:val="24"/>
                <w:szCs w:val="24"/>
              </w:rPr>
              <w:t>Знать: направления правовой политики в сфере регулирования деятельности кредитных, некредитных финансовых организаций и экосистем.</w:t>
            </w:r>
          </w:p>
          <w:p w:rsidR="009B02F3" w:rsidRPr="003B4FB5" w:rsidRDefault="009B02F3" w:rsidP="002D3916">
            <w:pPr>
              <w:tabs>
                <w:tab w:val="left" w:pos="540"/>
              </w:tabs>
              <w:contextualSpacing/>
              <w:jc w:val="both"/>
              <w:rPr>
                <w:sz w:val="24"/>
                <w:szCs w:val="24"/>
              </w:rPr>
            </w:pPr>
            <w:r w:rsidRPr="003B4FB5">
              <w:rPr>
                <w:sz w:val="24"/>
                <w:szCs w:val="24"/>
              </w:rPr>
              <w:t xml:space="preserve">Уметь: анализировать и обосновывать правомерность изменений законодательной и нормативной базы, регулирующей деятельность кредитных и некредитных финансовых организаций и экосистем. </w:t>
            </w:r>
          </w:p>
        </w:tc>
      </w:tr>
      <w:tr w:rsidR="00034EBF" w:rsidRPr="003B4FB5" w:rsidTr="004D56E0">
        <w:tc>
          <w:tcPr>
            <w:tcW w:w="850" w:type="pct"/>
          </w:tcPr>
          <w:p w:rsidR="009B02F3" w:rsidRPr="003B4FB5" w:rsidRDefault="009B02F3" w:rsidP="009B02F3">
            <w:pPr>
              <w:tabs>
                <w:tab w:val="left" w:pos="540"/>
              </w:tabs>
              <w:ind w:firstLine="709"/>
              <w:contextualSpacing/>
              <w:jc w:val="both"/>
              <w:rPr>
                <w:sz w:val="28"/>
                <w:szCs w:val="28"/>
              </w:rPr>
            </w:pPr>
          </w:p>
        </w:tc>
        <w:tc>
          <w:tcPr>
            <w:tcW w:w="1355" w:type="pct"/>
          </w:tcPr>
          <w:p w:rsidR="009B02F3" w:rsidRPr="003B4FB5" w:rsidRDefault="009B02F3" w:rsidP="009B02F3">
            <w:pPr>
              <w:tabs>
                <w:tab w:val="left" w:pos="540"/>
              </w:tabs>
              <w:contextualSpacing/>
              <w:jc w:val="both"/>
              <w:rPr>
                <w:sz w:val="24"/>
                <w:szCs w:val="24"/>
                <w:lang w:eastAsia="en-US"/>
              </w:rPr>
            </w:pPr>
          </w:p>
        </w:tc>
        <w:tc>
          <w:tcPr>
            <w:tcW w:w="1233" w:type="pct"/>
          </w:tcPr>
          <w:p w:rsidR="009B02F3" w:rsidRPr="003B4FB5" w:rsidRDefault="009B02F3" w:rsidP="009B02F3">
            <w:pPr>
              <w:contextualSpacing/>
              <w:rPr>
                <w:sz w:val="24"/>
                <w:szCs w:val="24"/>
              </w:rPr>
            </w:pPr>
            <w:r w:rsidRPr="003B4FB5">
              <w:rPr>
                <w:sz w:val="24"/>
                <w:szCs w:val="24"/>
              </w:rPr>
              <w:t xml:space="preserve">2. Анализирует тенденции правовой политики, а также особенности формирования </w:t>
            </w:r>
            <w:r w:rsidRPr="003B4FB5">
              <w:rPr>
                <w:sz w:val="24"/>
                <w:szCs w:val="24"/>
              </w:rPr>
              <w:lastRenderedPageBreak/>
              <w:t>системы законодательства для решения профессиональных задач.</w:t>
            </w:r>
          </w:p>
          <w:p w:rsidR="009B02F3" w:rsidRPr="003B4FB5" w:rsidRDefault="009B02F3" w:rsidP="009B02F3">
            <w:pPr>
              <w:contextualSpacing/>
              <w:rPr>
                <w:sz w:val="24"/>
                <w:szCs w:val="24"/>
              </w:rPr>
            </w:pPr>
          </w:p>
        </w:tc>
        <w:tc>
          <w:tcPr>
            <w:tcW w:w="1562" w:type="pct"/>
          </w:tcPr>
          <w:p w:rsidR="009B02F3" w:rsidRPr="003B4FB5" w:rsidRDefault="009B02F3" w:rsidP="002D3916">
            <w:pPr>
              <w:tabs>
                <w:tab w:val="left" w:pos="540"/>
              </w:tabs>
              <w:contextualSpacing/>
              <w:jc w:val="both"/>
              <w:rPr>
                <w:sz w:val="24"/>
                <w:szCs w:val="24"/>
              </w:rPr>
            </w:pPr>
            <w:r w:rsidRPr="003B4FB5">
              <w:rPr>
                <w:sz w:val="24"/>
                <w:szCs w:val="24"/>
              </w:rPr>
              <w:lastRenderedPageBreak/>
              <w:t xml:space="preserve">Знать: тенденции правовой политики, а также особенности формирования системы законодательства для </w:t>
            </w:r>
            <w:r w:rsidRPr="003B4FB5">
              <w:rPr>
                <w:sz w:val="24"/>
                <w:szCs w:val="24"/>
              </w:rPr>
              <w:lastRenderedPageBreak/>
              <w:t>решения профессиональных задач в рамках деятельности профессиональных участников финансового рынка.</w:t>
            </w:r>
          </w:p>
          <w:p w:rsidR="009B02F3" w:rsidRPr="003B4FB5" w:rsidRDefault="009B02F3" w:rsidP="002D3916">
            <w:pPr>
              <w:tabs>
                <w:tab w:val="left" w:pos="540"/>
              </w:tabs>
              <w:contextualSpacing/>
              <w:jc w:val="both"/>
              <w:rPr>
                <w:sz w:val="24"/>
                <w:szCs w:val="24"/>
              </w:rPr>
            </w:pPr>
            <w:r w:rsidRPr="003B4FB5">
              <w:rPr>
                <w:sz w:val="24"/>
                <w:szCs w:val="24"/>
              </w:rPr>
              <w:t>Уметь:</w:t>
            </w:r>
          </w:p>
          <w:p w:rsidR="009B02F3" w:rsidRPr="003B4FB5" w:rsidRDefault="009B02F3" w:rsidP="002D3916">
            <w:pPr>
              <w:tabs>
                <w:tab w:val="left" w:pos="540"/>
              </w:tabs>
              <w:contextualSpacing/>
              <w:jc w:val="both"/>
              <w:rPr>
                <w:sz w:val="24"/>
                <w:szCs w:val="24"/>
              </w:rPr>
            </w:pPr>
            <w:r w:rsidRPr="003B4FB5">
              <w:rPr>
                <w:sz w:val="24"/>
                <w:szCs w:val="24"/>
              </w:rPr>
              <w:t xml:space="preserve">анализировать тенденции правовой политики, а также особенности формирования системы законодательства для решения профессиональных задач в рамках деятельности </w:t>
            </w:r>
          </w:p>
          <w:p w:rsidR="009B02F3" w:rsidRPr="003B4FB5" w:rsidRDefault="009B02F3" w:rsidP="002D3916">
            <w:pPr>
              <w:tabs>
                <w:tab w:val="left" w:pos="540"/>
              </w:tabs>
              <w:contextualSpacing/>
              <w:jc w:val="both"/>
              <w:rPr>
                <w:sz w:val="28"/>
                <w:szCs w:val="28"/>
              </w:rPr>
            </w:pPr>
            <w:r w:rsidRPr="003B4FB5">
              <w:rPr>
                <w:sz w:val="24"/>
                <w:szCs w:val="24"/>
              </w:rPr>
              <w:t>кредитных и некредитных финансовых организаций, экосистем на состояние и направления развития финансового рынка</w:t>
            </w:r>
            <w:r w:rsidRPr="003B4FB5">
              <w:t>.</w:t>
            </w:r>
          </w:p>
        </w:tc>
      </w:tr>
      <w:tr w:rsidR="00034EBF" w:rsidRPr="003B4FB5" w:rsidTr="004D56E0">
        <w:tc>
          <w:tcPr>
            <w:tcW w:w="850" w:type="pct"/>
          </w:tcPr>
          <w:p w:rsidR="009B02F3" w:rsidRPr="003B4FB5" w:rsidRDefault="009B02F3" w:rsidP="009B02F3">
            <w:pPr>
              <w:tabs>
                <w:tab w:val="left" w:pos="540"/>
              </w:tabs>
              <w:ind w:firstLine="709"/>
              <w:contextualSpacing/>
              <w:jc w:val="both"/>
              <w:rPr>
                <w:sz w:val="28"/>
                <w:szCs w:val="28"/>
              </w:rPr>
            </w:pPr>
          </w:p>
        </w:tc>
        <w:tc>
          <w:tcPr>
            <w:tcW w:w="1355" w:type="pct"/>
          </w:tcPr>
          <w:p w:rsidR="009B02F3" w:rsidRPr="003B4FB5" w:rsidRDefault="009B02F3" w:rsidP="009B02F3">
            <w:pPr>
              <w:tabs>
                <w:tab w:val="left" w:pos="540"/>
              </w:tabs>
              <w:contextualSpacing/>
              <w:jc w:val="both"/>
              <w:rPr>
                <w:sz w:val="24"/>
                <w:szCs w:val="24"/>
                <w:lang w:eastAsia="en-US"/>
              </w:rPr>
            </w:pPr>
          </w:p>
        </w:tc>
        <w:tc>
          <w:tcPr>
            <w:tcW w:w="1233" w:type="pct"/>
          </w:tcPr>
          <w:p w:rsidR="009B02F3" w:rsidRPr="003B4FB5" w:rsidRDefault="009B02F3" w:rsidP="009B02F3">
            <w:pPr>
              <w:contextualSpacing/>
              <w:rPr>
                <w:sz w:val="24"/>
                <w:szCs w:val="24"/>
              </w:rPr>
            </w:pPr>
            <w:r w:rsidRPr="003B4FB5">
              <w:rPr>
                <w:sz w:val="24"/>
                <w:szCs w:val="24"/>
              </w:rPr>
              <w:t>3. Владеет навыками комплексного анализа правоприменительной практики в сфере государственно-правового развития.</w:t>
            </w:r>
          </w:p>
        </w:tc>
        <w:tc>
          <w:tcPr>
            <w:tcW w:w="1562" w:type="pct"/>
          </w:tcPr>
          <w:p w:rsidR="009B02F3" w:rsidRPr="003B4FB5" w:rsidRDefault="009B02F3" w:rsidP="009B02F3">
            <w:pPr>
              <w:pStyle w:val="Style2"/>
              <w:spacing w:line="240" w:lineRule="auto"/>
              <w:ind w:firstLine="0"/>
            </w:pPr>
            <w:r w:rsidRPr="003B4FB5">
              <w:t>Знать: методы анализа деятельности и правоприменительной практики в сфере развития системы регулирования деятельности профессиональных участников финансового рынка.</w:t>
            </w:r>
          </w:p>
          <w:p w:rsidR="009B02F3" w:rsidRPr="003B4FB5" w:rsidRDefault="009B02F3" w:rsidP="00E23E69">
            <w:pPr>
              <w:pStyle w:val="Style2"/>
              <w:spacing w:line="240" w:lineRule="auto"/>
              <w:ind w:firstLine="0"/>
            </w:pPr>
            <w:r w:rsidRPr="003B4FB5">
              <w:t>Уметь: применять навыки комплексного анализа правоприменительной практики в сфере развития системы регулирования деятельности профессиональных участников финансового рынка.</w:t>
            </w:r>
          </w:p>
        </w:tc>
      </w:tr>
      <w:tr w:rsidR="00034EBF" w:rsidRPr="003B4FB5" w:rsidTr="004D56E0">
        <w:tc>
          <w:tcPr>
            <w:tcW w:w="850" w:type="pct"/>
          </w:tcPr>
          <w:p w:rsidR="009B02F3" w:rsidRPr="003B4FB5" w:rsidRDefault="009B02F3" w:rsidP="00E23E69">
            <w:pPr>
              <w:tabs>
                <w:tab w:val="left" w:pos="540"/>
              </w:tabs>
              <w:contextualSpacing/>
              <w:jc w:val="both"/>
              <w:rPr>
                <w:sz w:val="28"/>
                <w:szCs w:val="28"/>
              </w:rPr>
            </w:pPr>
            <w:r w:rsidRPr="003B4FB5">
              <w:rPr>
                <w:sz w:val="28"/>
                <w:szCs w:val="28"/>
              </w:rPr>
              <w:t>ПКН-4</w:t>
            </w:r>
          </w:p>
        </w:tc>
        <w:tc>
          <w:tcPr>
            <w:tcW w:w="1355" w:type="pct"/>
          </w:tcPr>
          <w:p w:rsidR="002D23ED" w:rsidRPr="003B4FB5" w:rsidRDefault="009B02F3" w:rsidP="009B02F3">
            <w:pPr>
              <w:tabs>
                <w:tab w:val="left" w:pos="540"/>
              </w:tabs>
              <w:contextualSpacing/>
              <w:jc w:val="both"/>
              <w:rPr>
                <w:sz w:val="24"/>
                <w:szCs w:val="24"/>
              </w:rPr>
            </w:pPr>
            <w:r w:rsidRPr="003B4FB5">
              <w:rPr>
                <w:sz w:val="24"/>
                <w:szCs w:val="24"/>
              </w:rPr>
              <w:t>Способность применять нормы права и давать оценку фактического воздействия на развитие социально-</w:t>
            </w:r>
            <w:r w:rsidRPr="003B4FB5">
              <w:rPr>
                <w:sz w:val="24"/>
                <w:szCs w:val="24"/>
              </w:rPr>
              <w:lastRenderedPageBreak/>
              <w:t>экономических отношений нормативных правовых актов, а также оценивать их последстви</w:t>
            </w:r>
            <w:r w:rsidR="00E23E69" w:rsidRPr="003B4FB5">
              <w:rPr>
                <w:sz w:val="24"/>
                <w:szCs w:val="24"/>
              </w:rPr>
              <w:t>я</w:t>
            </w:r>
          </w:p>
        </w:tc>
        <w:tc>
          <w:tcPr>
            <w:tcW w:w="1233" w:type="pct"/>
          </w:tcPr>
          <w:p w:rsidR="009B02F3" w:rsidRPr="003B4FB5" w:rsidRDefault="009B02F3" w:rsidP="009B02F3">
            <w:pPr>
              <w:contextualSpacing/>
              <w:rPr>
                <w:sz w:val="24"/>
                <w:szCs w:val="24"/>
              </w:rPr>
            </w:pPr>
            <w:r w:rsidRPr="003B4FB5">
              <w:rPr>
                <w:sz w:val="24"/>
                <w:szCs w:val="24"/>
              </w:rPr>
              <w:lastRenderedPageBreak/>
              <w:t xml:space="preserve">1.Применяет правила проведения оценки фактического воздействия нормативных правовых актов на </w:t>
            </w:r>
            <w:r w:rsidRPr="003B4FB5">
              <w:rPr>
                <w:sz w:val="24"/>
                <w:szCs w:val="24"/>
              </w:rPr>
              <w:lastRenderedPageBreak/>
              <w:t>развитие социально-экономических отношений.</w:t>
            </w:r>
          </w:p>
          <w:p w:rsidR="009B02F3" w:rsidRPr="003B4FB5" w:rsidRDefault="009B02F3" w:rsidP="009B02F3">
            <w:pPr>
              <w:tabs>
                <w:tab w:val="left" w:pos="540"/>
              </w:tabs>
              <w:contextualSpacing/>
              <w:jc w:val="both"/>
              <w:rPr>
                <w:sz w:val="28"/>
                <w:szCs w:val="28"/>
              </w:rPr>
            </w:pPr>
          </w:p>
        </w:tc>
        <w:tc>
          <w:tcPr>
            <w:tcW w:w="1562" w:type="pct"/>
          </w:tcPr>
          <w:p w:rsidR="009B02F3" w:rsidRPr="003B4FB5" w:rsidRDefault="009B02F3" w:rsidP="009B02F3">
            <w:pPr>
              <w:pStyle w:val="Style2"/>
              <w:spacing w:line="240" w:lineRule="auto"/>
              <w:ind w:firstLine="0"/>
            </w:pPr>
            <w:r w:rsidRPr="003B4FB5">
              <w:lastRenderedPageBreak/>
              <w:t xml:space="preserve">Знать: правила проведения оценки фактического воздействия нормативных правовых актов на развитие </w:t>
            </w:r>
            <w:r w:rsidRPr="003B4FB5">
              <w:lastRenderedPageBreak/>
              <w:t>социально-экономических отношений в финансово-кредитной сфере.</w:t>
            </w:r>
          </w:p>
          <w:p w:rsidR="009B02F3" w:rsidRPr="003B4FB5" w:rsidRDefault="009B02F3" w:rsidP="004D56E0">
            <w:pPr>
              <w:pStyle w:val="Style2"/>
              <w:spacing w:line="240" w:lineRule="auto"/>
              <w:ind w:firstLine="0"/>
            </w:pPr>
            <w:r w:rsidRPr="003B4FB5">
              <w:t>Уметь:</w:t>
            </w:r>
            <w:r w:rsidR="005B4805" w:rsidRPr="003B4FB5">
              <w:t xml:space="preserve"> применять правила проведения оценки фактического воздействия нормативных правовых актов на развитие социально-экономических отношений в финансово-кредитной сфере</w:t>
            </w:r>
            <w:r w:rsidR="004D56E0" w:rsidRPr="003B4FB5">
              <w:t>.</w:t>
            </w:r>
          </w:p>
        </w:tc>
      </w:tr>
      <w:tr w:rsidR="00034EBF" w:rsidRPr="003B4FB5" w:rsidTr="004D56E0">
        <w:tc>
          <w:tcPr>
            <w:tcW w:w="850" w:type="pct"/>
          </w:tcPr>
          <w:p w:rsidR="009B02F3" w:rsidRPr="003B4FB5" w:rsidRDefault="009B02F3" w:rsidP="009B02F3">
            <w:pPr>
              <w:tabs>
                <w:tab w:val="left" w:pos="540"/>
              </w:tabs>
              <w:ind w:firstLine="709"/>
              <w:contextualSpacing/>
              <w:jc w:val="both"/>
              <w:rPr>
                <w:sz w:val="28"/>
                <w:szCs w:val="28"/>
              </w:rPr>
            </w:pPr>
          </w:p>
        </w:tc>
        <w:tc>
          <w:tcPr>
            <w:tcW w:w="1355" w:type="pct"/>
          </w:tcPr>
          <w:p w:rsidR="009B02F3" w:rsidRPr="003B4FB5" w:rsidRDefault="009B02F3" w:rsidP="009B02F3">
            <w:pPr>
              <w:tabs>
                <w:tab w:val="left" w:pos="540"/>
              </w:tabs>
              <w:ind w:firstLine="709"/>
              <w:contextualSpacing/>
              <w:jc w:val="both"/>
              <w:rPr>
                <w:sz w:val="28"/>
                <w:szCs w:val="28"/>
              </w:rPr>
            </w:pPr>
          </w:p>
        </w:tc>
        <w:tc>
          <w:tcPr>
            <w:tcW w:w="1233" w:type="pct"/>
          </w:tcPr>
          <w:p w:rsidR="009B02F3" w:rsidRPr="003B4FB5" w:rsidRDefault="009B02F3" w:rsidP="009B02F3">
            <w:pPr>
              <w:tabs>
                <w:tab w:val="left" w:pos="540"/>
              </w:tabs>
              <w:contextualSpacing/>
              <w:jc w:val="both"/>
              <w:rPr>
                <w:sz w:val="28"/>
                <w:szCs w:val="28"/>
              </w:rPr>
            </w:pPr>
            <w:r w:rsidRPr="003B4FB5">
              <w:rPr>
                <w:sz w:val="24"/>
                <w:szCs w:val="24"/>
              </w:rPr>
              <w:t>2.Применяет нормы права в процессе реализации профессиональных задач.</w:t>
            </w:r>
          </w:p>
        </w:tc>
        <w:tc>
          <w:tcPr>
            <w:tcW w:w="1562" w:type="pct"/>
          </w:tcPr>
          <w:p w:rsidR="009B02F3" w:rsidRPr="003B4FB5" w:rsidRDefault="009B02F3" w:rsidP="005B4805">
            <w:pPr>
              <w:tabs>
                <w:tab w:val="left" w:pos="540"/>
              </w:tabs>
              <w:contextualSpacing/>
              <w:jc w:val="both"/>
              <w:rPr>
                <w:sz w:val="24"/>
                <w:szCs w:val="24"/>
              </w:rPr>
            </w:pPr>
            <w:r w:rsidRPr="003B4FB5">
              <w:rPr>
                <w:sz w:val="24"/>
                <w:szCs w:val="24"/>
              </w:rPr>
              <w:t>Знать:</w:t>
            </w:r>
            <w:r w:rsidR="00EC3540" w:rsidRPr="003B4FB5">
              <w:rPr>
                <w:sz w:val="24"/>
                <w:szCs w:val="24"/>
              </w:rPr>
              <w:t xml:space="preserve"> нормы права в процессе реализации профессиональных задач участников финансового рынка.</w:t>
            </w:r>
          </w:p>
          <w:p w:rsidR="009B02F3" w:rsidRPr="003B4FB5" w:rsidRDefault="009B02F3" w:rsidP="005B4805">
            <w:pPr>
              <w:tabs>
                <w:tab w:val="left" w:pos="540"/>
              </w:tabs>
              <w:contextualSpacing/>
              <w:jc w:val="both"/>
              <w:rPr>
                <w:sz w:val="24"/>
                <w:szCs w:val="24"/>
              </w:rPr>
            </w:pPr>
            <w:r w:rsidRPr="003B4FB5">
              <w:rPr>
                <w:sz w:val="24"/>
                <w:szCs w:val="24"/>
              </w:rPr>
              <w:t>Уметь</w:t>
            </w:r>
            <w:r w:rsidR="004D56E0" w:rsidRPr="003B4FB5">
              <w:rPr>
                <w:sz w:val="24"/>
                <w:szCs w:val="24"/>
              </w:rPr>
              <w:t>: применять</w:t>
            </w:r>
            <w:r w:rsidR="005B4805" w:rsidRPr="003B4FB5">
              <w:rPr>
                <w:sz w:val="24"/>
                <w:szCs w:val="24"/>
              </w:rPr>
              <w:t xml:space="preserve"> нормы права в процессе реализации профессиональных задач участников финансового рынка.</w:t>
            </w:r>
          </w:p>
        </w:tc>
      </w:tr>
    </w:tbl>
    <w:p w:rsidR="0088321E" w:rsidRPr="003B4FB5" w:rsidRDefault="0088321E" w:rsidP="00F95658">
      <w:pPr>
        <w:tabs>
          <w:tab w:val="left" w:pos="540"/>
        </w:tabs>
        <w:ind w:firstLine="709"/>
        <w:contextualSpacing/>
        <w:jc w:val="both"/>
        <w:rPr>
          <w:sz w:val="28"/>
          <w:szCs w:val="28"/>
        </w:rPr>
      </w:pPr>
    </w:p>
    <w:p w:rsidR="00C52F7B" w:rsidRPr="003B4FB5" w:rsidRDefault="00C52F7B" w:rsidP="00CA3183">
      <w:pPr>
        <w:spacing w:line="360" w:lineRule="auto"/>
        <w:ind w:firstLine="709"/>
        <w:jc w:val="both"/>
        <w:rPr>
          <w:b/>
          <w:sz w:val="28"/>
          <w:szCs w:val="28"/>
        </w:rPr>
      </w:pPr>
      <w:r w:rsidRPr="003B4FB5">
        <w:rPr>
          <w:b/>
          <w:bCs/>
          <w:sz w:val="28"/>
          <w:szCs w:val="28"/>
        </w:rPr>
        <w:t xml:space="preserve">3. Место </w:t>
      </w:r>
      <w:r w:rsidR="00C74FA8" w:rsidRPr="003B4FB5">
        <w:rPr>
          <w:b/>
          <w:bCs/>
          <w:sz w:val="28"/>
          <w:szCs w:val="28"/>
        </w:rPr>
        <w:t>дисциплины</w:t>
      </w:r>
      <w:r w:rsidRPr="003B4FB5">
        <w:rPr>
          <w:b/>
          <w:bCs/>
          <w:sz w:val="28"/>
          <w:szCs w:val="28"/>
        </w:rPr>
        <w:t xml:space="preserve"> в структуре образовательной программы</w:t>
      </w:r>
    </w:p>
    <w:p w:rsidR="009D3E7E" w:rsidRPr="003B4FB5" w:rsidRDefault="009D3E7E" w:rsidP="00CA3183">
      <w:pPr>
        <w:spacing w:line="360" w:lineRule="auto"/>
        <w:ind w:firstLine="709"/>
        <w:jc w:val="both"/>
        <w:rPr>
          <w:sz w:val="28"/>
          <w:szCs w:val="28"/>
        </w:rPr>
      </w:pPr>
      <w:r w:rsidRPr="003B4FB5">
        <w:rPr>
          <w:sz w:val="28"/>
          <w:szCs w:val="28"/>
        </w:rPr>
        <w:t xml:space="preserve">Дисциплина «Финансовые организации и экосистемы» </w:t>
      </w:r>
      <w:r w:rsidR="00BF0A35" w:rsidRPr="003B4FB5">
        <w:rPr>
          <w:sz w:val="28"/>
          <w:szCs w:val="28"/>
        </w:rPr>
        <w:t>относится к модулю дисциплин направленности программы магистратуры для студентов, обучающихся по направлению подготовки</w:t>
      </w:r>
      <w:r w:rsidR="00CA3183" w:rsidRPr="003B4FB5">
        <w:rPr>
          <w:sz w:val="28"/>
          <w:szCs w:val="28"/>
        </w:rPr>
        <w:t xml:space="preserve"> </w:t>
      </w:r>
      <w:r w:rsidR="00CA3183" w:rsidRPr="003B4FB5">
        <w:rPr>
          <w:rFonts w:eastAsia="Calibri"/>
          <w:sz w:val="28"/>
          <w:szCs w:val="28"/>
        </w:rPr>
        <w:t>40.04.01 «Юриспруденция»,</w:t>
      </w:r>
      <w:r w:rsidR="00BF0A35" w:rsidRPr="003B4FB5">
        <w:rPr>
          <w:rFonts w:eastAsia="Calibri"/>
          <w:sz w:val="28"/>
          <w:szCs w:val="28"/>
        </w:rPr>
        <w:t xml:space="preserve"> направленность программы магистратуры</w:t>
      </w:r>
      <w:r w:rsidR="00CA3183" w:rsidRPr="003B4FB5">
        <w:rPr>
          <w:sz w:val="28"/>
          <w:szCs w:val="28"/>
        </w:rPr>
        <w:t xml:space="preserve"> </w:t>
      </w:r>
      <w:r w:rsidR="00BF0A35" w:rsidRPr="003B4FB5">
        <w:rPr>
          <w:sz w:val="28"/>
          <w:szCs w:val="28"/>
        </w:rPr>
        <w:t>«</w:t>
      </w:r>
      <w:r w:rsidR="00CA3183" w:rsidRPr="003B4FB5">
        <w:rPr>
          <w:sz w:val="28"/>
          <w:szCs w:val="28"/>
        </w:rPr>
        <w:t>Юрист в финансовой сфере</w:t>
      </w:r>
      <w:r w:rsidR="00BF0A35" w:rsidRPr="003B4FB5">
        <w:rPr>
          <w:sz w:val="28"/>
          <w:szCs w:val="28"/>
        </w:rPr>
        <w:t>».</w:t>
      </w:r>
    </w:p>
    <w:p w:rsidR="009D3E7E" w:rsidRPr="003B4FB5" w:rsidRDefault="009D3E7E" w:rsidP="00CA3183">
      <w:pPr>
        <w:spacing w:line="360" w:lineRule="auto"/>
        <w:ind w:firstLine="709"/>
        <w:jc w:val="both"/>
        <w:rPr>
          <w:sz w:val="28"/>
          <w:szCs w:val="28"/>
        </w:rPr>
      </w:pPr>
      <w:r w:rsidRPr="003B4FB5">
        <w:rPr>
          <w:sz w:val="28"/>
          <w:szCs w:val="28"/>
        </w:rPr>
        <w:t>В процессе изучения дисциплины «Финанс</w:t>
      </w:r>
      <w:r w:rsidR="00CA3183" w:rsidRPr="003B4FB5">
        <w:rPr>
          <w:sz w:val="28"/>
          <w:szCs w:val="28"/>
        </w:rPr>
        <w:t>овые организации и экосистемы</w:t>
      </w:r>
      <w:r w:rsidRPr="003B4FB5">
        <w:rPr>
          <w:sz w:val="28"/>
          <w:szCs w:val="28"/>
        </w:rPr>
        <w:t>» студенты приобретают фундаментальные экономические знания в области, связанной с функционированием финансово-кредитной сферы, овладевают новейшими методами и современными приемами анализа и прогнозирования процессов в данной сфере и использования полученных знаний на практике.</w:t>
      </w:r>
    </w:p>
    <w:p w:rsidR="00582849" w:rsidRDefault="00582849" w:rsidP="00F95658">
      <w:pPr>
        <w:ind w:firstLine="709"/>
        <w:jc w:val="both"/>
        <w:rPr>
          <w:b/>
          <w:bCs/>
          <w:sz w:val="28"/>
          <w:szCs w:val="28"/>
        </w:rPr>
      </w:pPr>
    </w:p>
    <w:p w:rsidR="006C4395" w:rsidRDefault="006C4395" w:rsidP="00F95658">
      <w:pPr>
        <w:ind w:firstLine="709"/>
        <w:jc w:val="both"/>
        <w:rPr>
          <w:b/>
          <w:bCs/>
          <w:sz w:val="28"/>
          <w:szCs w:val="28"/>
        </w:rPr>
      </w:pPr>
    </w:p>
    <w:p w:rsidR="00C52F7B" w:rsidRPr="003B4FB5" w:rsidRDefault="00C52F7B" w:rsidP="00F95658">
      <w:pPr>
        <w:ind w:firstLine="709"/>
        <w:jc w:val="both"/>
        <w:rPr>
          <w:b/>
          <w:sz w:val="28"/>
          <w:szCs w:val="28"/>
        </w:rPr>
      </w:pPr>
      <w:r w:rsidRPr="003B4FB5">
        <w:rPr>
          <w:b/>
          <w:bCs/>
          <w:sz w:val="28"/>
          <w:szCs w:val="28"/>
        </w:rPr>
        <w:lastRenderedPageBreak/>
        <w:t xml:space="preserve">4. Объем </w:t>
      </w:r>
      <w:r w:rsidR="00EC45DF" w:rsidRPr="003B4FB5">
        <w:rPr>
          <w:b/>
          <w:bCs/>
          <w:sz w:val="28"/>
          <w:szCs w:val="28"/>
        </w:rPr>
        <w:t>дисциплины</w:t>
      </w:r>
      <w:r w:rsidR="001B4C63" w:rsidRPr="003B4FB5">
        <w:rPr>
          <w:b/>
          <w:bCs/>
          <w:sz w:val="28"/>
          <w:szCs w:val="28"/>
        </w:rPr>
        <w:t>(модуля)</w:t>
      </w:r>
      <w:r w:rsidRPr="003B4FB5">
        <w:rPr>
          <w:b/>
          <w:bCs/>
          <w:sz w:val="28"/>
          <w:szCs w:val="28"/>
        </w:rPr>
        <w:t xml:space="preserve"> в зачетных единицах и в академических </w:t>
      </w:r>
      <w:r w:rsidR="00400154" w:rsidRPr="003B4FB5">
        <w:rPr>
          <w:b/>
          <w:bCs/>
          <w:sz w:val="28"/>
          <w:szCs w:val="28"/>
        </w:rPr>
        <w:t>ча</w:t>
      </w:r>
      <w:r w:rsidRPr="003B4FB5">
        <w:rPr>
          <w:b/>
          <w:bCs/>
          <w:sz w:val="28"/>
          <w:szCs w:val="28"/>
        </w:rPr>
        <w:t xml:space="preserve">сах с выделением объема </w:t>
      </w:r>
      <w:r w:rsidR="00400154" w:rsidRPr="003B4FB5">
        <w:rPr>
          <w:b/>
          <w:bCs/>
          <w:sz w:val="28"/>
          <w:szCs w:val="28"/>
        </w:rPr>
        <w:t>аудиторной (лекции, семинары) и</w:t>
      </w:r>
      <w:r w:rsidRPr="003B4FB5">
        <w:rPr>
          <w:b/>
          <w:bCs/>
          <w:sz w:val="28"/>
          <w:szCs w:val="28"/>
        </w:rPr>
        <w:t xml:space="preserve"> самостоятельной работы обучающихся</w:t>
      </w:r>
      <w:r w:rsidR="00400154" w:rsidRPr="003B4FB5">
        <w:rPr>
          <w:b/>
          <w:bCs/>
          <w:sz w:val="28"/>
          <w:szCs w:val="28"/>
        </w:rPr>
        <w:t xml:space="preserve"> </w:t>
      </w:r>
    </w:p>
    <w:p w:rsidR="009D34EE" w:rsidRPr="003B4FB5" w:rsidRDefault="004D56E0" w:rsidP="004D56E0">
      <w:pPr>
        <w:keepNext/>
        <w:ind w:left="567"/>
        <w:jc w:val="center"/>
        <w:rPr>
          <w:sz w:val="28"/>
          <w:szCs w:val="28"/>
        </w:rPr>
      </w:pPr>
      <w:r w:rsidRPr="003B4FB5">
        <w:rPr>
          <w:sz w:val="28"/>
          <w:szCs w:val="28"/>
        </w:rPr>
        <w:t xml:space="preserve">                                                                                  </w:t>
      </w:r>
      <w:r w:rsidR="00C52F7B" w:rsidRPr="003B4FB5">
        <w:rPr>
          <w:sz w:val="28"/>
          <w:szCs w:val="28"/>
        </w:rPr>
        <w:t xml:space="preserve">Таблица </w:t>
      </w:r>
      <w:r w:rsidR="0065286A" w:rsidRPr="003B4FB5">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0"/>
        <w:gridCol w:w="1775"/>
        <w:gridCol w:w="2605"/>
      </w:tblGrid>
      <w:tr w:rsidR="004D56E0" w:rsidRPr="003B4FB5" w:rsidTr="00866E55">
        <w:tc>
          <w:tcPr>
            <w:tcW w:w="2678" w:type="pct"/>
            <w:shd w:val="clear" w:color="auto" w:fill="auto"/>
          </w:tcPr>
          <w:p w:rsidR="004D56E0" w:rsidRPr="003B4FB5" w:rsidRDefault="004D56E0" w:rsidP="00EC45DF">
            <w:pPr>
              <w:pStyle w:val="a6"/>
              <w:keepNext/>
              <w:ind w:left="0"/>
              <w:rPr>
                <w:b/>
                <w:sz w:val="24"/>
                <w:szCs w:val="24"/>
              </w:rPr>
            </w:pPr>
            <w:r w:rsidRPr="003B4FB5">
              <w:rPr>
                <w:b/>
                <w:sz w:val="24"/>
                <w:szCs w:val="24"/>
              </w:rPr>
              <w:t>Вид учебной работы   по дисциплине</w:t>
            </w:r>
          </w:p>
        </w:tc>
        <w:tc>
          <w:tcPr>
            <w:tcW w:w="941" w:type="pct"/>
            <w:shd w:val="clear" w:color="auto" w:fill="auto"/>
          </w:tcPr>
          <w:p w:rsidR="004D56E0" w:rsidRPr="003B4FB5" w:rsidRDefault="004D56E0" w:rsidP="006C4F47">
            <w:pPr>
              <w:pStyle w:val="a6"/>
              <w:keepNext/>
              <w:ind w:left="0"/>
              <w:jc w:val="center"/>
              <w:rPr>
                <w:b/>
                <w:sz w:val="24"/>
                <w:szCs w:val="24"/>
              </w:rPr>
            </w:pPr>
            <w:r w:rsidRPr="003B4FB5">
              <w:rPr>
                <w:b/>
                <w:sz w:val="24"/>
                <w:szCs w:val="24"/>
              </w:rPr>
              <w:t xml:space="preserve">Всего </w:t>
            </w:r>
          </w:p>
          <w:p w:rsidR="004D56E0" w:rsidRPr="003B4FB5" w:rsidRDefault="004D56E0" w:rsidP="006C4F47">
            <w:pPr>
              <w:pStyle w:val="a6"/>
              <w:keepNext/>
              <w:ind w:left="0"/>
              <w:jc w:val="center"/>
              <w:rPr>
                <w:b/>
                <w:sz w:val="24"/>
                <w:szCs w:val="24"/>
              </w:rPr>
            </w:pPr>
            <w:r w:rsidRPr="003B4FB5">
              <w:rPr>
                <w:b/>
                <w:sz w:val="24"/>
                <w:szCs w:val="24"/>
              </w:rPr>
              <w:t>(в з/е и часах)</w:t>
            </w:r>
          </w:p>
        </w:tc>
        <w:tc>
          <w:tcPr>
            <w:tcW w:w="1382" w:type="pct"/>
            <w:shd w:val="clear" w:color="auto" w:fill="auto"/>
          </w:tcPr>
          <w:p w:rsidR="004D56E0" w:rsidRPr="003B4FB5" w:rsidRDefault="004D56E0" w:rsidP="006C4F47">
            <w:pPr>
              <w:pStyle w:val="a6"/>
              <w:keepNext/>
              <w:ind w:left="0"/>
              <w:jc w:val="center"/>
              <w:rPr>
                <w:b/>
                <w:sz w:val="24"/>
                <w:szCs w:val="24"/>
              </w:rPr>
            </w:pPr>
            <w:r w:rsidRPr="003B4FB5">
              <w:rPr>
                <w:b/>
                <w:sz w:val="24"/>
                <w:szCs w:val="24"/>
              </w:rPr>
              <w:t>Модуль 2</w:t>
            </w:r>
          </w:p>
          <w:p w:rsidR="004D56E0" w:rsidRPr="003B4FB5" w:rsidRDefault="004D56E0" w:rsidP="006C4F47">
            <w:pPr>
              <w:pStyle w:val="a6"/>
              <w:keepNext/>
              <w:ind w:left="0"/>
              <w:rPr>
                <w:b/>
                <w:sz w:val="24"/>
                <w:szCs w:val="24"/>
              </w:rPr>
            </w:pPr>
            <w:r w:rsidRPr="003B4FB5">
              <w:rPr>
                <w:b/>
                <w:sz w:val="24"/>
                <w:szCs w:val="24"/>
              </w:rPr>
              <w:t xml:space="preserve">           (в часах)</w:t>
            </w:r>
          </w:p>
        </w:tc>
      </w:tr>
      <w:tr w:rsidR="004D56E0" w:rsidRPr="003B4FB5" w:rsidTr="00866E55">
        <w:tc>
          <w:tcPr>
            <w:tcW w:w="2678" w:type="pct"/>
            <w:shd w:val="clear" w:color="auto" w:fill="auto"/>
          </w:tcPr>
          <w:p w:rsidR="004D56E0" w:rsidRPr="003B4FB5" w:rsidRDefault="004D56E0" w:rsidP="00EC45DF">
            <w:pPr>
              <w:pStyle w:val="a6"/>
              <w:keepNext/>
              <w:ind w:left="0"/>
              <w:rPr>
                <w:b/>
                <w:sz w:val="24"/>
                <w:szCs w:val="24"/>
              </w:rPr>
            </w:pPr>
            <w:r w:rsidRPr="003B4FB5">
              <w:rPr>
                <w:b/>
                <w:sz w:val="24"/>
                <w:szCs w:val="24"/>
              </w:rPr>
              <w:t xml:space="preserve">Общая трудоемкость дисциплины </w:t>
            </w:r>
          </w:p>
        </w:tc>
        <w:tc>
          <w:tcPr>
            <w:tcW w:w="941" w:type="pct"/>
            <w:shd w:val="clear" w:color="auto" w:fill="auto"/>
          </w:tcPr>
          <w:p w:rsidR="004D56E0" w:rsidRPr="003B4FB5" w:rsidRDefault="004D56E0" w:rsidP="004D56E0">
            <w:pPr>
              <w:pStyle w:val="a6"/>
              <w:keepNext/>
              <w:ind w:left="0"/>
              <w:jc w:val="center"/>
              <w:rPr>
                <w:b/>
                <w:i/>
                <w:sz w:val="24"/>
                <w:szCs w:val="24"/>
              </w:rPr>
            </w:pPr>
            <w:r w:rsidRPr="003B4FB5">
              <w:rPr>
                <w:b/>
                <w:i/>
                <w:sz w:val="24"/>
                <w:szCs w:val="24"/>
              </w:rPr>
              <w:t>4 /144</w:t>
            </w:r>
          </w:p>
        </w:tc>
        <w:tc>
          <w:tcPr>
            <w:tcW w:w="1382" w:type="pct"/>
            <w:shd w:val="clear" w:color="auto" w:fill="auto"/>
          </w:tcPr>
          <w:p w:rsidR="004D56E0" w:rsidRPr="003B4FB5" w:rsidRDefault="004D56E0" w:rsidP="004D56E0">
            <w:pPr>
              <w:pStyle w:val="a6"/>
              <w:keepNext/>
              <w:ind w:left="0"/>
              <w:jc w:val="center"/>
              <w:rPr>
                <w:b/>
                <w:i/>
                <w:sz w:val="24"/>
                <w:szCs w:val="24"/>
              </w:rPr>
            </w:pPr>
            <w:r w:rsidRPr="003B4FB5">
              <w:rPr>
                <w:b/>
                <w:i/>
                <w:sz w:val="24"/>
                <w:szCs w:val="24"/>
              </w:rPr>
              <w:t>144</w:t>
            </w:r>
          </w:p>
        </w:tc>
      </w:tr>
      <w:tr w:rsidR="004D56E0" w:rsidRPr="003B4FB5" w:rsidTr="00866E55">
        <w:tc>
          <w:tcPr>
            <w:tcW w:w="2678" w:type="pct"/>
            <w:shd w:val="clear" w:color="auto" w:fill="auto"/>
          </w:tcPr>
          <w:p w:rsidR="004D56E0" w:rsidRPr="003B4FB5" w:rsidRDefault="004D56E0" w:rsidP="006C4F47">
            <w:pPr>
              <w:pStyle w:val="a6"/>
              <w:keepNext/>
              <w:ind w:left="0"/>
              <w:rPr>
                <w:b/>
                <w:sz w:val="24"/>
                <w:szCs w:val="24"/>
              </w:rPr>
            </w:pPr>
            <w:r w:rsidRPr="003B4FB5">
              <w:rPr>
                <w:b/>
                <w:sz w:val="24"/>
                <w:szCs w:val="24"/>
              </w:rPr>
              <w:t xml:space="preserve">Контактная работа - Аудиторные занятия </w:t>
            </w:r>
          </w:p>
        </w:tc>
        <w:tc>
          <w:tcPr>
            <w:tcW w:w="941" w:type="pct"/>
            <w:shd w:val="clear" w:color="auto" w:fill="auto"/>
          </w:tcPr>
          <w:p w:rsidR="004D56E0" w:rsidRPr="003B4FB5" w:rsidRDefault="004D56E0" w:rsidP="004D56E0">
            <w:pPr>
              <w:pStyle w:val="a6"/>
              <w:keepNext/>
              <w:ind w:left="0"/>
              <w:jc w:val="center"/>
              <w:rPr>
                <w:b/>
                <w:sz w:val="24"/>
                <w:szCs w:val="24"/>
              </w:rPr>
            </w:pPr>
            <w:r w:rsidRPr="003B4FB5">
              <w:rPr>
                <w:b/>
                <w:sz w:val="24"/>
                <w:szCs w:val="24"/>
              </w:rPr>
              <w:t>50</w:t>
            </w:r>
          </w:p>
        </w:tc>
        <w:tc>
          <w:tcPr>
            <w:tcW w:w="1382" w:type="pct"/>
            <w:shd w:val="clear" w:color="auto" w:fill="auto"/>
          </w:tcPr>
          <w:p w:rsidR="004D56E0" w:rsidRPr="003B4FB5" w:rsidRDefault="004D56E0" w:rsidP="004D56E0">
            <w:pPr>
              <w:pStyle w:val="a6"/>
              <w:keepNext/>
              <w:ind w:left="0"/>
              <w:jc w:val="center"/>
              <w:rPr>
                <w:b/>
                <w:sz w:val="24"/>
                <w:szCs w:val="24"/>
              </w:rPr>
            </w:pPr>
            <w:r w:rsidRPr="003B4FB5">
              <w:rPr>
                <w:b/>
                <w:sz w:val="24"/>
                <w:szCs w:val="24"/>
              </w:rPr>
              <w:t>50</w:t>
            </w:r>
          </w:p>
        </w:tc>
      </w:tr>
      <w:tr w:rsidR="004D56E0" w:rsidRPr="003B4FB5" w:rsidTr="00866E55">
        <w:tc>
          <w:tcPr>
            <w:tcW w:w="2678" w:type="pct"/>
            <w:shd w:val="clear" w:color="auto" w:fill="auto"/>
          </w:tcPr>
          <w:p w:rsidR="004D56E0" w:rsidRPr="003B4FB5" w:rsidRDefault="004D56E0" w:rsidP="006C4F47">
            <w:pPr>
              <w:pStyle w:val="a6"/>
              <w:keepNext/>
              <w:ind w:left="0"/>
              <w:rPr>
                <w:i/>
                <w:sz w:val="24"/>
                <w:szCs w:val="24"/>
              </w:rPr>
            </w:pPr>
            <w:r w:rsidRPr="003B4FB5">
              <w:rPr>
                <w:i/>
                <w:sz w:val="24"/>
                <w:szCs w:val="24"/>
              </w:rPr>
              <w:t xml:space="preserve">Лекции </w:t>
            </w:r>
          </w:p>
        </w:tc>
        <w:tc>
          <w:tcPr>
            <w:tcW w:w="941" w:type="pct"/>
            <w:shd w:val="clear" w:color="auto" w:fill="auto"/>
          </w:tcPr>
          <w:p w:rsidR="004D56E0" w:rsidRPr="00B67C8A" w:rsidRDefault="004D56E0" w:rsidP="004D56E0">
            <w:pPr>
              <w:pStyle w:val="a6"/>
              <w:keepNext/>
              <w:ind w:left="0"/>
              <w:jc w:val="center"/>
              <w:rPr>
                <w:i/>
                <w:sz w:val="24"/>
                <w:szCs w:val="24"/>
              </w:rPr>
            </w:pPr>
            <w:r w:rsidRPr="00B67C8A">
              <w:rPr>
                <w:i/>
                <w:sz w:val="24"/>
                <w:szCs w:val="24"/>
              </w:rPr>
              <w:t>16</w:t>
            </w:r>
          </w:p>
        </w:tc>
        <w:tc>
          <w:tcPr>
            <w:tcW w:w="1382" w:type="pct"/>
            <w:shd w:val="clear" w:color="auto" w:fill="auto"/>
          </w:tcPr>
          <w:p w:rsidR="004D56E0" w:rsidRPr="00B67C8A" w:rsidRDefault="004D56E0" w:rsidP="004D56E0">
            <w:pPr>
              <w:pStyle w:val="a6"/>
              <w:keepNext/>
              <w:ind w:left="0"/>
              <w:jc w:val="center"/>
              <w:rPr>
                <w:i/>
                <w:sz w:val="24"/>
                <w:szCs w:val="24"/>
              </w:rPr>
            </w:pPr>
            <w:r w:rsidRPr="00B67C8A">
              <w:rPr>
                <w:i/>
                <w:sz w:val="24"/>
                <w:szCs w:val="24"/>
              </w:rPr>
              <w:t>16</w:t>
            </w:r>
          </w:p>
        </w:tc>
      </w:tr>
      <w:tr w:rsidR="004D56E0" w:rsidRPr="003B4FB5" w:rsidTr="00866E55">
        <w:tc>
          <w:tcPr>
            <w:tcW w:w="2678" w:type="pct"/>
            <w:shd w:val="clear" w:color="auto" w:fill="auto"/>
          </w:tcPr>
          <w:p w:rsidR="004D56E0" w:rsidRPr="003B4FB5" w:rsidRDefault="004D56E0" w:rsidP="00C82C41">
            <w:pPr>
              <w:pStyle w:val="a6"/>
              <w:keepNext/>
              <w:ind w:left="0"/>
              <w:rPr>
                <w:i/>
                <w:sz w:val="24"/>
                <w:szCs w:val="24"/>
              </w:rPr>
            </w:pPr>
            <w:r w:rsidRPr="003B4FB5">
              <w:rPr>
                <w:i/>
                <w:sz w:val="24"/>
                <w:szCs w:val="24"/>
              </w:rPr>
              <w:t xml:space="preserve">Семинары, практические занятия  </w:t>
            </w:r>
          </w:p>
        </w:tc>
        <w:tc>
          <w:tcPr>
            <w:tcW w:w="941" w:type="pct"/>
            <w:shd w:val="clear" w:color="auto" w:fill="auto"/>
          </w:tcPr>
          <w:p w:rsidR="004D56E0" w:rsidRPr="00B67C8A" w:rsidRDefault="004D56E0" w:rsidP="004D56E0">
            <w:pPr>
              <w:pStyle w:val="a6"/>
              <w:keepNext/>
              <w:ind w:left="0"/>
              <w:jc w:val="center"/>
              <w:rPr>
                <w:i/>
                <w:sz w:val="24"/>
                <w:szCs w:val="24"/>
              </w:rPr>
            </w:pPr>
            <w:r w:rsidRPr="00B67C8A">
              <w:rPr>
                <w:i/>
                <w:sz w:val="24"/>
                <w:szCs w:val="24"/>
              </w:rPr>
              <w:t>34</w:t>
            </w:r>
          </w:p>
        </w:tc>
        <w:tc>
          <w:tcPr>
            <w:tcW w:w="1382" w:type="pct"/>
            <w:shd w:val="clear" w:color="auto" w:fill="auto"/>
          </w:tcPr>
          <w:p w:rsidR="004D56E0" w:rsidRPr="00B67C8A" w:rsidRDefault="004D56E0" w:rsidP="004D56E0">
            <w:pPr>
              <w:pStyle w:val="a6"/>
              <w:keepNext/>
              <w:ind w:left="0"/>
              <w:jc w:val="center"/>
              <w:rPr>
                <w:i/>
                <w:sz w:val="24"/>
                <w:szCs w:val="24"/>
              </w:rPr>
            </w:pPr>
            <w:r w:rsidRPr="00B67C8A">
              <w:rPr>
                <w:i/>
                <w:sz w:val="24"/>
                <w:szCs w:val="24"/>
              </w:rPr>
              <w:t>34</w:t>
            </w:r>
          </w:p>
        </w:tc>
      </w:tr>
      <w:tr w:rsidR="004D56E0" w:rsidRPr="003B4FB5" w:rsidTr="00866E55">
        <w:tc>
          <w:tcPr>
            <w:tcW w:w="2678" w:type="pct"/>
            <w:shd w:val="clear" w:color="auto" w:fill="auto"/>
          </w:tcPr>
          <w:p w:rsidR="004D56E0" w:rsidRPr="003B4FB5" w:rsidRDefault="004D56E0" w:rsidP="006C4F47">
            <w:pPr>
              <w:pStyle w:val="a6"/>
              <w:keepNext/>
              <w:ind w:left="0"/>
              <w:rPr>
                <w:b/>
                <w:i/>
                <w:sz w:val="24"/>
                <w:szCs w:val="24"/>
              </w:rPr>
            </w:pPr>
            <w:r w:rsidRPr="003B4FB5">
              <w:rPr>
                <w:b/>
                <w:i/>
                <w:sz w:val="24"/>
                <w:szCs w:val="24"/>
              </w:rPr>
              <w:t>Самостоятельная работа</w:t>
            </w:r>
          </w:p>
        </w:tc>
        <w:tc>
          <w:tcPr>
            <w:tcW w:w="941" w:type="pct"/>
            <w:shd w:val="clear" w:color="auto" w:fill="auto"/>
          </w:tcPr>
          <w:p w:rsidR="004D56E0" w:rsidRPr="003B4FB5" w:rsidRDefault="004D56E0" w:rsidP="004D56E0">
            <w:pPr>
              <w:pStyle w:val="a6"/>
              <w:keepNext/>
              <w:ind w:left="0"/>
              <w:jc w:val="center"/>
              <w:rPr>
                <w:b/>
                <w:i/>
                <w:sz w:val="24"/>
                <w:szCs w:val="24"/>
              </w:rPr>
            </w:pPr>
            <w:r w:rsidRPr="003B4FB5">
              <w:rPr>
                <w:b/>
                <w:i/>
                <w:sz w:val="24"/>
                <w:szCs w:val="24"/>
              </w:rPr>
              <w:t>94</w:t>
            </w:r>
          </w:p>
        </w:tc>
        <w:tc>
          <w:tcPr>
            <w:tcW w:w="1382" w:type="pct"/>
            <w:shd w:val="clear" w:color="auto" w:fill="auto"/>
          </w:tcPr>
          <w:p w:rsidR="004D56E0" w:rsidRPr="003B4FB5" w:rsidRDefault="004D56E0" w:rsidP="004D56E0">
            <w:pPr>
              <w:pStyle w:val="a6"/>
              <w:keepNext/>
              <w:ind w:left="0"/>
              <w:jc w:val="center"/>
              <w:rPr>
                <w:b/>
                <w:i/>
                <w:sz w:val="24"/>
                <w:szCs w:val="24"/>
              </w:rPr>
            </w:pPr>
            <w:r w:rsidRPr="003B4FB5">
              <w:rPr>
                <w:b/>
                <w:i/>
                <w:sz w:val="24"/>
                <w:szCs w:val="24"/>
              </w:rPr>
              <w:t>94</w:t>
            </w:r>
          </w:p>
        </w:tc>
      </w:tr>
      <w:tr w:rsidR="004D56E0" w:rsidRPr="003B4FB5" w:rsidTr="00866E55">
        <w:tc>
          <w:tcPr>
            <w:tcW w:w="2678" w:type="pct"/>
            <w:shd w:val="clear" w:color="auto" w:fill="auto"/>
          </w:tcPr>
          <w:p w:rsidR="004D56E0" w:rsidRPr="003B4FB5" w:rsidRDefault="004D56E0" w:rsidP="004D56E0">
            <w:pPr>
              <w:pStyle w:val="a6"/>
              <w:keepNext/>
              <w:ind w:left="0"/>
              <w:rPr>
                <w:sz w:val="24"/>
                <w:szCs w:val="24"/>
              </w:rPr>
            </w:pPr>
            <w:r w:rsidRPr="003B4FB5">
              <w:rPr>
                <w:sz w:val="24"/>
                <w:szCs w:val="24"/>
              </w:rPr>
              <w:t xml:space="preserve">Вид текущего контроля </w:t>
            </w:r>
          </w:p>
        </w:tc>
        <w:tc>
          <w:tcPr>
            <w:tcW w:w="941" w:type="pct"/>
            <w:shd w:val="clear" w:color="auto" w:fill="auto"/>
          </w:tcPr>
          <w:p w:rsidR="004D56E0" w:rsidRPr="00B67C8A" w:rsidRDefault="004D56E0" w:rsidP="004D56E0">
            <w:pPr>
              <w:pStyle w:val="a6"/>
              <w:keepNext/>
              <w:ind w:left="0"/>
              <w:jc w:val="center"/>
              <w:rPr>
                <w:i/>
                <w:sz w:val="24"/>
                <w:szCs w:val="24"/>
              </w:rPr>
            </w:pPr>
            <w:r w:rsidRPr="00B67C8A">
              <w:rPr>
                <w:i/>
                <w:sz w:val="24"/>
                <w:szCs w:val="24"/>
              </w:rPr>
              <w:t>Контрольная работа</w:t>
            </w:r>
          </w:p>
        </w:tc>
        <w:tc>
          <w:tcPr>
            <w:tcW w:w="1382" w:type="pct"/>
            <w:shd w:val="clear" w:color="auto" w:fill="auto"/>
          </w:tcPr>
          <w:p w:rsidR="004D56E0" w:rsidRPr="00B67C8A" w:rsidRDefault="004D56E0" w:rsidP="004D56E0">
            <w:pPr>
              <w:pStyle w:val="a6"/>
              <w:keepNext/>
              <w:ind w:left="0"/>
              <w:jc w:val="center"/>
              <w:rPr>
                <w:i/>
                <w:sz w:val="24"/>
                <w:szCs w:val="24"/>
              </w:rPr>
            </w:pPr>
            <w:r w:rsidRPr="00B67C8A">
              <w:rPr>
                <w:i/>
                <w:sz w:val="24"/>
                <w:szCs w:val="24"/>
              </w:rPr>
              <w:t>Контрольная работа</w:t>
            </w:r>
          </w:p>
        </w:tc>
      </w:tr>
      <w:tr w:rsidR="004D56E0" w:rsidRPr="003B4FB5" w:rsidTr="00866E55">
        <w:tc>
          <w:tcPr>
            <w:tcW w:w="2678" w:type="pct"/>
            <w:shd w:val="clear" w:color="auto" w:fill="auto"/>
          </w:tcPr>
          <w:p w:rsidR="004D56E0" w:rsidRPr="003B4FB5" w:rsidRDefault="004D56E0" w:rsidP="004D56E0">
            <w:pPr>
              <w:pStyle w:val="a6"/>
              <w:keepNext/>
              <w:ind w:left="0"/>
              <w:rPr>
                <w:sz w:val="24"/>
                <w:szCs w:val="24"/>
              </w:rPr>
            </w:pPr>
            <w:r w:rsidRPr="003B4FB5">
              <w:rPr>
                <w:sz w:val="24"/>
                <w:szCs w:val="24"/>
              </w:rPr>
              <w:t>Вид промежуточной аттестации</w:t>
            </w:r>
          </w:p>
        </w:tc>
        <w:tc>
          <w:tcPr>
            <w:tcW w:w="941" w:type="pct"/>
            <w:shd w:val="clear" w:color="auto" w:fill="auto"/>
          </w:tcPr>
          <w:p w:rsidR="004D56E0" w:rsidRPr="00B67C8A" w:rsidRDefault="004D56E0" w:rsidP="004D56E0">
            <w:pPr>
              <w:pStyle w:val="a6"/>
              <w:keepNext/>
              <w:ind w:left="0"/>
              <w:jc w:val="center"/>
              <w:rPr>
                <w:i/>
                <w:sz w:val="24"/>
                <w:szCs w:val="24"/>
              </w:rPr>
            </w:pPr>
            <w:r w:rsidRPr="00B67C8A">
              <w:rPr>
                <w:i/>
                <w:sz w:val="24"/>
                <w:szCs w:val="24"/>
              </w:rPr>
              <w:t>Экзамен</w:t>
            </w:r>
          </w:p>
        </w:tc>
        <w:tc>
          <w:tcPr>
            <w:tcW w:w="1382" w:type="pct"/>
            <w:shd w:val="clear" w:color="auto" w:fill="auto"/>
          </w:tcPr>
          <w:p w:rsidR="004D56E0" w:rsidRPr="00B67C8A" w:rsidRDefault="004D56E0" w:rsidP="004D56E0">
            <w:pPr>
              <w:pStyle w:val="a6"/>
              <w:keepNext/>
              <w:ind w:left="0"/>
              <w:jc w:val="center"/>
              <w:rPr>
                <w:i/>
                <w:sz w:val="24"/>
                <w:szCs w:val="24"/>
              </w:rPr>
            </w:pPr>
            <w:r w:rsidRPr="00B67C8A">
              <w:rPr>
                <w:i/>
                <w:sz w:val="24"/>
                <w:szCs w:val="24"/>
              </w:rPr>
              <w:t>Экзамен</w:t>
            </w:r>
          </w:p>
        </w:tc>
      </w:tr>
    </w:tbl>
    <w:p w:rsidR="001D2169" w:rsidRPr="003B4FB5" w:rsidRDefault="001D2169" w:rsidP="008D7C13">
      <w:pPr>
        <w:pStyle w:val="ab"/>
        <w:jc w:val="both"/>
        <w:rPr>
          <w:b w:val="0"/>
          <w:szCs w:val="28"/>
        </w:rPr>
      </w:pPr>
    </w:p>
    <w:p w:rsidR="00C52F7B" w:rsidRPr="003B4FB5" w:rsidRDefault="00C52F7B" w:rsidP="00F95658">
      <w:pPr>
        <w:ind w:firstLine="709"/>
        <w:jc w:val="both"/>
        <w:rPr>
          <w:b/>
          <w:bCs/>
          <w:sz w:val="28"/>
          <w:szCs w:val="28"/>
        </w:rPr>
      </w:pPr>
      <w:r w:rsidRPr="003B4FB5">
        <w:rPr>
          <w:b/>
          <w:bCs/>
          <w:sz w:val="28"/>
          <w:szCs w:val="28"/>
        </w:rPr>
        <w:t xml:space="preserve">5. Содержание </w:t>
      </w:r>
      <w:r w:rsidR="00EC45DF" w:rsidRPr="003B4FB5">
        <w:rPr>
          <w:b/>
          <w:bCs/>
          <w:sz w:val="28"/>
          <w:szCs w:val="28"/>
        </w:rPr>
        <w:t>дисциплины</w:t>
      </w:r>
      <w:r w:rsidRPr="003B4FB5">
        <w:rPr>
          <w:b/>
          <w:bCs/>
          <w:sz w:val="28"/>
          <w:szCs w:val="28"/>
        </w:rPr>
        <w:t>, структурированное по темам (разделам) дисциплины с указани</w:t>
      </w:r>
      <w:r w:rsidR="009C4968" w:rsidRPr="003B4FB5">
        <w:rPr>
          <w:b/>
          <w:bCs/>
          <w:sz w:val="28"/>
          <w:szCs w:val="28"/>
        </w:rPr>
        <w:t>ем их объемов (в академических часах) и видов</w:t>
      </w:r>
      <w:r w:rsidRPr="003B4FB5">
        <w:rPr>
          <w:b/>
          <w:bCs/>
          <w:sz w:val="28"/>
          <w:szCs w:val="28"/>
        </w:rPr>
        <w:t xml:space="preserve"> учебных занятий</w:t>
      </w:r>
    </w:p>
    <w:p w:rsidR="00C52F7B" w:rsidRPr="003B4FB5" w:rsidRDefault="00C52F7B" w:rsidP="00F95658">
      <w:pPr>
        <w:ind w:firstLine="709"/>
        <w:jc w:val="both"/>
        <w:rPr>
          <w:b/>
          <w:bCs/>
          <w:sz w:val="28"/>
          <w:szCs w:val="28"/>
        </w:rPr>
      </w:pPr>
      <w:r w:rsidRPr="003B4FB5">
        <w:rPr>
          <w:b/>
          <w:bCs/>
          <w:sz w:val="28"/>
          <w:szCs w:val="28"/>
        </w:rPr>
        <w:t xml:space="preserve">5.1. Содержание </w:t>
      </w:r>
      <w:r w:rsidR="00EC45DF" w:rsidRPr="003B4FB5">
        <w:rPr>
          <w:b/>
          <w:bCs/>
          <w:sz w:val="28"/>
          <w:szCs w:val="28"/>
        </w:rPr>
        <w:t>дисциплины</w:t>
      </w:r>
    </w:p>
    <w:p w:rsidR="00EC2D12" w:rsidRPr="00DF2291" w:rsidRDefault="00EC2D12" w:rsidP="00EC2D12">
      <w:pPr>
        <w:tabs>
          <w:tab w:val="left" w:pos="993"/>
          <w:tab w:val="left" w:pos="1276"/>
          <w:tab w:val="left" w:pos="1418"/>
          <w:tab w:val="left" w:pos="2552"/>
        </w:tabs>
        <w:suppressAutoHyphens/>
        <w:ind w:firstLine="709"/>
        <w:contextualSpacing/>
        <w:jc w:val="both"/>
        <w:rPr>
          <w:b/>
          <w:bCs/>
          <w:i/>
          <w:sz w:val="28"/>
          <w:szCs w:val="28"/>
        </w:rPr>
      </w:pPr>
      <w:r w:rsidRPr="00DF2291">
        <w:rPr>
          <w:b/>
          <w:bCs/>
          <w:i/>
          <w:sz w:val="28"/>
          <w:szCs w:val="28"/>
        </w:rPr>
        <w:t>Тема 1. Роль и функции финансового рынка в экономике</w:t>
      </w:r>
    </w:p>
    <w:p w:rsidR="003C04D7" w:rsidRPr="003B4FB5" w:rsidRDefault="003E41E8" w:rsidP="003C04D7">
      <w:pPr>
        <w:tabs>
          <w:tab w:val="left" w:pos="993"/>
          <w:tab w:val="left" w:pos="1276"/>
          <w:tab w:val="left" w:pos="1418"/>
          <w:tab w:val="left" w:pos="2552"/>
        </w:tabs>
        <w:suppressAutoHyphens/>
        <w:ind w:firstLine="709"/>
        <w:contextualSpacing/>
        <w:jc w:val="both"/>
        <w:rPr>
          <w:bCs/>
          <w:sz w:val="28"/>
          <w:szCs w:val="28"/>
        </w:rPr>
      </w:pPr>
      <w:r w:rsidRPr="003B4FB5">
        <w:rPr>
          <w:rFonts w:eastAsia="Calibri"/>
          <w:sz w:val="28"/>
          <w:szCs w:val="28"/>
          <w:lang w:eastAsia="en-US"/>
        </w:rPr>
        <w:t xml:space="preserve">Финансовый рынок и финансовая система: понятия, функции, структура. Теоретические обоснования возникновения и существования финансовых посредников. </w:t>
      </w:r>
      <w:r w:rsidRPr="003B4FB5">
        <w:rPr>
          <w:sz w:val="28"/>
          <w:szCs w:val="28"/>
        </w:rPr>
        <w:t xml:space="preserve">Классификация финансовых рынков (развитые, формирующиеся, пограничные). </w:t>
      </w:r>
      <w:r w:rsidR="000A11D2" w:rsidRPr="003B4FB5">
        <w:rPr>
          <w:sz w:val="28"/>
          <w:szCs w:val="28"/>
        </w:rPr>
        <w:t xml:space="preserve">Факторы, определяющие </w:t>
      </w:r>
      <w:r w:rsidR="003F7108" w:rsidRPr="003B4FB5">
        <w:rPr>
          <w:sz w:val="28"/>
          <w:szCs w:val="28"/>
        </w:rPr>
        <w:t xml:space="preserve">структуру финансового рынка. </w:t>
      </w:r>
      <w:r w:rsidRPr="003B4FB5">
        <w:rPr>
          <w:sz w:val="28"/>
          <w:szCs w:val="28"/>
        </w:rPr>
        <w:t xml:space="preserve">Основные количественные показатели различных сегментов и секторов финансового рынка.  </w:t>
      </w:r>
    </w:p>
    <w:p w:rsidR="00490398" w:rsidRPr="003B4FB5" w:rsidRDefault="00EC2D12">
      <w:pPr>
        <w:tabs>
          <w:tab w:val="left" w:pos="993"/>
          <w:tab w:val="left" w:pos="1276"/>
          <w:tab w:val="left" w:pos="1418"/>
          <w:tab w:val="left" w:pos="2552"/>
        </w:tabs>
        <w:suppressAutoHyphens/>
        <w:ind w:firstLine="709"/>
        <w:contextualSpacing/>
        <w:jc w:val="both"/>
        <w:rPr>
          <w:bCs/>
          <w:sz w:val="28"/>
          <w:szCs w:val="28"/>
        </w:rPr>
      </w:pPr>
      <w:r w:rsidRPr="003B4FB5">
        <w:rPr>
          <w:bCs/>
          <w:sz w:val="28"/>
          <w:szCs w:val="28"/>
        </w:rPr>
        <w:t>Роль финансового рынка. Финансовый рынок как механизм перелива капитала. Функции финансового рынка. Особенности финансового рынка России, факторы его развития.</w:t>
      </w:r>
    </w:p>
    <w:p w:rsidR="00FA6D1B" w:rsidRPr="003B4FB5" w:rsidRDefault="003C04D7" w:rsidP="00BC3096">
      <w:pPr>
        <w:widowControl/>
        <w:ind w:firstLine="709"/>
        <w:jc w:val="both"/>
        <w:rPr>
          <w:rFonts w:eastAsia="Calibri"/>
          <w:sz w:val="28"/>
          <w:szCs w:val="28"/>
          <w:lang w:eastAsia="en-US"/>
        </w:rPr>
      </w:pPr>
      <w:r w:rsidRPr="003B4FB5">
        <w:rPr>
          <w:rFonts w:eastAsia="Calibri"/>
          <w:sz w:val="28"/>
          <w:szCs w:val="28"/>
          <w:lang w:eastAsia="en-US"/>
        </w:rPr>
        <w:t xml:space="preserve">Влияние финансового развития на экономический рост: теоретические модели. </w:t>
      </w:r>
      <w:r w:rsidR="004A3A57" w:rsidRPr="003B4FB5">
        <w:rPr>
          <w:rFonts w:eastAsia="Calibri"/>
          <w:sz w:val="28"/>
          <w:szCs w:val="28"/>
          <w:lang w:eastAsia="en-US"/>
        </w:rPr>
        <w:t>Преимущества</w:t>
      </w:r>
      <w:r w:rsidRPr="003B4FB5">
        <w:rPr>
          <w:rFonts w:eastAsia="Calibri"/>
          <w:sz w:val="28"/>
          <w:szCs w:val="28"/>
          <w:lang w:eastAsia="en-US"/>
        </w:rPr>
        <w:t xml:space="preserve"> банковской и рыночной моделей финансирования экономики. Взаимосвязь финансового и экономического развития. </w:t>
      </w:r>
    </w:p>
    <w:p w:rsidR="00FA6D1B" w:rsidRPr="003B4FB5" w:rsidRDefault="004A3A57" w:rsidP="00DF2291">
      <w:pPr>
        <w:widowControl/>
        <w:ind w:firstLine="709"/>
        <w:jc w:val="both"/>
        <w:rPr>
          <w:rFonts w:eastAsia="Calibri"/>
          <w:sz w:val="28"/>
          <w:szCs w:val="28"/>
          <w:lang w:eastAsia="en-US"/>
        </w:rPr>
      </w:pPr>
      <w:r w:rsidRPr="003B4FB5">
        <w:rPr>
          <w:rFonts w:eastAsia="Calibri"/>
          <w:sz w:val="28"/>
          <w:szCs w:val="28"/>
          <w:lang w:eastAsia="en-US"/>
        </w:rPr>
        <w:t>Нормативно-правовое регулирование работы финансового рынка.</w:t>
      </w:r>
    </w:p>
    <w:p w:rsidR="00EC2D12" w:rsidRPr="00DF2291" w:rsidRDefault="00EC2D12" w:rsidP="00EC2D12">
      <w:pPr>
        <w:tabs>
          <w:tab w:val="left" w:pos="993"/>
          <w:tab w:val="left" w:pos="1276"/>
          <w:tab w:val="left" w:pos="1418"/>
          <w:tab w:val="left" w:pos="2552"/>
        </w:tabs>
        <w:suppressAutoHyphens/>
        <w:ind w:firstLine="709"/>
        <w:contextualSpacing/>
        <w:jc w:val="both"/>
        <w:rPr>
          <w:b/>
          <w:bCs/>
          <w:i/>
          <w:sz w:val="28"/>
          <w:szCs w:val="28"/>
        </w:rPr>
      </w:pPr>
      <w:r w:rsidRPr="00DF2291">
        <w:rPr>
          <w:b/>
          <w:bCs/>
          <w:i/>
          <w:sz w:val="28"/>
          <w:szCs w:val="28"/>
        </w:rPr>
        <w:t>Тема 2. Сущность и место финансовых организаций в экономике</w:t>
      </w:r>
      <w:r w:rsidR="003C04D7" w:rsidRPr="00DF2291">
        <w:rPr>
          <w:b/>
          <w:bCs/>
          <w:i/>
          <w:sz w:val="28"/>
          <w:szCs w:val="28"/>
        </w:rPr>
        <w:t xml:space="preserve"> и регулирование их деятельности</w:t>
      </w:r>
    </w:p>
    <w:p w:rsidR="00EC2D12" w:rsidRPr="003B4FB5" w:rsidRDefault="00EC2D12" w:rsidP="00EC2D12">
      <w:pPr>
        <w:tabs>
          <w:tab w:val="left" w:pos="993"/>
          <w:tab w:val="left" w:pos="1276"/>
          <w:tab w:val="left" w:pos="1418"/>
          <w:tab w:val="left" w:pos="2552"/>
        </w:tabs>
        <w:suppressAutoHyphens/>
        <w:ind w:firstLine="709"/>
        <w:contextualSpacing/>
        <w:jc w:val="both"/>
        <w:rPr>
          <w:bCs/>
          <w:sz w:val="28"/>
          <w:szCs w:val="28"/>
        </w:rPr>
      </w:pPr>
      <w:r w:rsidRPr="003B4FB5">
        <w:rPr>
          <w:bCs/>
          <w:sz w:val="28"/>
          <w:szCs w:val="28"/>
        </w:rPr>
        <w:t xml:space="preserve">Понятие финансовых организаций, их функции и роль. </w:t>
      </w:r>
      <w:r w:rsidR="009E2D2D" w:rsidRPr="003B4FB5">
        <w:rPr>
          <w:bCs/>
          <w:sz w:val="28"/>
          <w:szCs w:val="28"/>
        </w:rPr>
        <w:t xml:space="preserve">Место финансовых организаций – профессиональных участников финансового рынка в экономике. </w:t>
      </w:r>
      <w:r w:rsidR="0058706F" w:rsidRPr="003B4FB5">
        <w:rPr>
          <w:bCs/>
          <w:sz w:val="28"/>
          <w:szCs w:val="28"/>
        </w:rPr>
        <w:t xml:space="preserve">Влияние развития </w:t>
      </w:r>
      <w:r w:rsidRPr="003B4FB5">
        <w:rPr>
          <w:bCs/>
          <w:sz w:val="28"/>
          <w:szCs w:val="28"/>
        </w:rPr>
        <w:t>финансовых технологий</w:t>
      </w:r>
      <w:r w:rsidR="0058706F" w:rsidRPr="003B4FB5">
        <w:rPr>
          <w:bCs/>
          <w:sz w:val="28"/>
          <w:szCs w:val="28"/>
        </w:rPr>
        <w:t xml:space="preserve"> на структуру и функционирование финансового рынка</w:t>
      </w:r>
      <w:r w:rsidRPr="003B4FB5">
        <w:rPr>
          <w:bCs/>
          <w:sz w:val="28"/>
          <w:szCs w:val="28"/>
        </w:rPr>
        <w:t xml:space="preserve">. </w:t>
      </w:r>
    </w:p>
    <w:p w:rsidR="003C04D7" w:rsidRPr="003B4FB5" w:rsidRDefault="003C04D7" w:rsidP="00EC2D12">
      <w:pPr>
        <w:tabs>
          <w:tab w:val="left" w:pos="993"/>
          <w:tab w:val="left" w:pos="1276"/>
          <w:tab w:val="left" w:pos="1418"/>
          <w:tab w:val="left" w:pos="2552"/>
        </w:tabs>
        <w:suppressAutoHyphens/>
        <w:ind w:firstLine="709"/>
        <w:contextualSpacing/>
        <w:jc w:val="both"/>
        <w:rPr>
          <w:bCs/>
          <w:sz w:val="28"/>
          <w:szCs w:val="28"/>
        </w:rPr>
      </w:pPr>
      <w:r w:rsidRPr="003B4FB5">
        <w:rPr>
          <w:bCs/>
          <w:sz w:val="28"/>
          <w:szCs w:val="28"/>
        </w:rPr>
        <w:t xml:space="preserve">Банк России как мегарегулятор финансового рынка.  </w:t>
      </w:r>
      <w:r w:rsidR="004A3A57" w:rsidRPr="003B4FB5">
        <w:rPr>
          <w:bCs/>
          <w:sz w:val="28"/>
          <w:szCs w:val="28"/>
        </w:rPr>
        <w:t>Цель и задачи мегарегулятора. Интегрированные функции мегарегулятора.</w:t>
      </w:r>
      <w:r w:rsidR="007228F2" w:rsidRPr="003B4FB5">
        <w:rPr>
          <w:bCs/>
          <w:sz w:val="28"/>
          <w:szCs w:val="28"/>
        </w:rPr>
        <w:t xml:space="preserve"> </w:t>
      </w:r>
    </w:p>
    <w:p w:rsidR="00A56EF6" w:rsidRPr="003B4FB5" w:rsidRDefault="00A56EF6" w:rsidP="00EC2D12">
      <w:pPr>
        <w:tabs>
          <w:tab w:val="left" w:pos="993"/>
          <w:tab w:val="left" w:pos="1276"/>
          <w:tab w:val="left" w:pos="1418"/>
          <w:tab w:val="left" w:pos="2552"/>
        </w:tabs>
        <w:suppressAutoHyphens/>
        <w:ind w:firstLine="709"/>
        <w:contextualSpacing/>
        <w:jc w:val="both"/>
        <w:rPr>
          <w:bCs/>
          <w:sz w:val="28"/>
          <w:szCs w:val="28"/>
        </w:rPr>
      </w:pPr>
      <w:r w:rsidRPr="003B4FB5">
        <w:rPr>
          <w:bCs/>
          <w:sz w:val="28"/>
          <w:szCs w:val="28"/>
        </w:rPr>
        <w:t>Формирование системы законодательства в сфере деятельности финансового рынка.</w:t>
      </w:r>
    </w:p>
    <w:p w:rsidR="00690F42" w:rsidRPr="003B4FB5" w:rsidRDefault="00690F42" w:rsidP="00690F42">
      <w:pPr>
        <w:tabs>
          <w:tab w:val="left" w:pos="993"/>
          <w:tab w:val="left" w:pos="1276"/>
          <w:tab w:val="left" w:pos="1418"/>
          <w:tab w:val="left" w:pos="2552"/>
        </w:tabs>
        <w:suppressAutoHyphens/>
        <w:ind w:firstLine="709"/>
        <w:contextualSpacing/>
        <w:jc w:val="both"/>
        <w:rPr>
          <w:sz w:val="28"/>
          <w:szCs w:val="28"/>
        </w:rPr>
      </w:pPr>
      <w:r w:rsidRPr="003B4FB5">
        <w:rPr>
          <w:sz w:val="28"/>
          <w:szCs w:val="28"/>
        </w:rPr>
        <w:t xml:space="preserve">Банк России как орган регулирования и надзора за деятельностью кредитных и некредитных финансовых организаций. Структурные подразделения Банка России, реализующие регулятивные и надзорные </w:t>
      </w:r>
      <w:r w:rsidRPr="003B4FB5">
        <w:rPr>
          <w:sz w:val="28"/>
          <w:szCs w:val="28"/>
        </w:rPr>
        <w:lastRenderedPageBreak/>
        <w:t xml:space="preserve">полномочия на финансовом рынке: их функции, компетенции, инструментарий, правовое обеспечение и порядок взаимодействия. Основные сферы надзорной деятельности  Банка России как мегарегулятора на финансовом рынке. </w:t>
      </w:r>
    </w:p>
    <w:p w:rsidR="00690F42" w:rsidRPr="00DF2291" w:rsidRDefault="00690F42" w:rsidP="00DF2291">
      <w:pPr>
        <w:tabs>
          <w:tab w:val="left" w:pos="993"/>
          <w:tab w:val="left" w:pos="1276"/>
          <w:tab w:val="left" w:pos="1418"/>
          <w:tab w:val="left" w:pos="2552"/>
        </w:tabs>
        <w:suppressAutoHyphens/>
        <w:ind w:firstLine="709"/>
        <w:contextualSpacing/>
        <w:jc w:val="both"/>
        <w:rPr>
          <w:sz w:val="28"/>
          <w:szCs w:val="28"/>
        </w:rPr>
      </w:pPr>
      <w:r w:rsidRPr="003B4FB5">
        <w:rPr>
          <w:sz w:val="28"/>
          <w:szCs w:val="28"/>
        </w:rPr>
        <w:t>Регулятивные и надзорные полномочия институтов саморегулирования.</w:t>
      </w:r>
    </w:p>
    <w:p w:rsidR="00EC2D12" w:rsidRPr="00DF2291" w:rsidRDefault="00EC2D12" w:rsidP="00EC2D12">
      <w:pPr>
        <w:tabs>
          <w:tab w:val="left" w:pos="993"/>
          <w:tab w:val="left" w:pos="1276"/>
          <w:tab w:val="left" w:pos="1418"/>
          <w:tab w:val="left" w:pos="2552"/>
        </w:tabs>
        <w:suppressAutoHyphens/>
        <w:ind w:firstLine="709"/>
        <w:contextualSpacing/>
        <w:jc w:val="both"/>
        <w:rPr>
          <w:b/>
          <w:bCs/>
          <w:i/>
          <w:sz w:val="28"/>
          <w:szCs w:val="28"/>
        </w:rPr>
      </w:pPr>
      <w:r w:rsidRPr="00DF2291">
        <w:rPr>
          <w:b/>
          <w:bCs/>
          <w:i/>
          <w:sz w:val="28"/>
          <w:szCs w:val="28"/>
        </w:rPr>
        <w:t>Тема 3. Кредитные организации и направления их деятельности</w:t>
      </w:r>
    </w:p>
    <w:p w:rsidR="00EC2D12" w:rsidRPr="003B4FB5" w:rsidRDefault="00EC2D12" w:rsidP="00EC2D12">
      <w:pPr>
        <w:tabs>
          <w:tab w:val="left" w:pos="993"/>
          <w:tab w:val="left" w:pos="1276"/>
          <w:tab w:val="left" w:pos="1418"/>
          <w:tab w:val="left" w:pos="2552"/>
        </w:tabs>
        <w:suppressAutoHyphens/>
        <w:ind w:firstLine="709"/>
        <w:contextualSpacing/>
        <w:jc w:val="both"/>
        <w:rPr>
          <w:bCs/>
          <w:sz w:val="28"/>
          <w:szCs w:val="28"/>
        </w:rPr>
      </w:pPr>
      <w:r w:rsidRPr="003B4FB5">
        <w:rPr>
          <w:bCs/>
          <w:sz w:val="28"/>
          <w:szCs w:val="28"/>
        </w:rPr>
        <w:t>Кредитные организации как основные участники финансового рынка: функции, роль, основные направления деятельности</w:t>
      </w:r>
      <w:r w:rsidR="0058706F" w:rsidRPr="003B4FB5">
        <w:rPr>
          <w:bCs/>
          <w:sz w:val="28"/>
          <w:szCs w:val="28"/>
        </w:rPr>
        <w:t>, операции</w:t>
      </w:r>
      <w:r w:rsidRPr="003B4FB5">
        <w:rPr>
          <w:bCs/>
          <w:sz w:val="28"/>
          <w:szCs w:val="28"/>
        </w:rPr>
        <w:t xml:space="preserve">. </w:t>
      </w:r>
    </w:p>
    <w:p w:rsidR="004A3A57" w:rsidRPr="003B4FB5" w:rsidRDefault="003C04D7" w:rsidP="00E7606F">
      <w:pPr>
        <w:tabs>
          <w:tab w:val="left" w:pos="993"/>
          <w:tab w:val="left" w:pos="1276"/>
          <w:tab w:val="left" w:pos="1418"/>
          <w:tab w:val="left" w:pos="2552"/>
        </w:tabs>
        <w:suppressAutoHyphens/>
        <w:ind w:firstLine="709"/>
        <w:contextualSpacing/>
        <w:jc w:val="both"/>
        <w:rPr>
          <w:bCs/>
          <w:sz w:val="28"/>
          <w:szCs w:val="28"/>
        </w:rPr>
      </w:pPr>
      <w:r w:rsidRPr="003B4FB5">
        <w:rPr>
          <w:bCs/>
          <w:sz w:val="28"/>
          <w:szCs w:val="28"/>
        </w:rPr>
        <w:t xml:space="preserve">Структура и проблемы развития банковского сектора России. Концепции бизнес-моделей банка. Структура баланса российских банков. Банки с государственным участием. Системно-значимые банки. Иностранный капитал в банковской системе России. </w:t>
      </w:r>
      <w:r w:rsidR="004A3A57" w:rsidRPr="003B4FB5">
        <w:rPr>
          <w:bCs/>
          <w:sz w:val="28"/>
          <w:szCs w:val="28"/>
        </w:rPr>
        <w:t xml:space="preserve">Небанковские кредитные организации: расчетные НКО, платежные НКО, НКО-центральный контрагент. </w:t>
      </w:r>
    </w:p>
    <w:p w:rsidR="00E7606F" w:rsidRPr="003B4FB5" w:rsidRDefault="00437A65" w:rsidP="00E7606F">
      <w:pPr>
        <w:tabs>
          <w:tab w:val="left" w:pos="993"/>
          <w:tab w:val="left" w:pos="1276"/>
          <w:tab w:val="left" w:pos="1418"/>
          <w:tab w:val="left" w:pos="2552"/>
        </w:tabs>
        <w:suppressAutoHyphens/>
        <w:ind w:firstLine="709"/>
        <w:contextualSpacing/>
        <w:jc w:val="both"/>
        <w:rPr>
          <w:bCs/>
          <w:sz w:val="28"/>
          <w:szCs w:val="28"/>
        </w:rPr>
      </w:pPr>
      <w:r w:rsidRPr="003B4FB5">
        <w:rPr>
          <w:bCs/>
          <w:sz w:val="28"/>
          <w:szCs w:val="28"/>
        </w:rPr>
        <w:t>Законодательное и нормативное регулирование банковской деятельности</w:t>
      </w:r>
      <w:r w:rsidR="00E7606F" w:rsidRPr="003B4FB5">
        <w:rPr>
          <w:bCs/>
          <w:sz w:val="28"/>
          <w:szCs w:val="28"/>
        </w:rPr>
        <w:t>: основания, инструменты, экономические последствия. Оценка фактического воздействия нормативно-правовых актов на развитие социально-экономических отношений.</w:t>
      </w:r>
    </w:p>
    <w:p w:rsidR="00E7606F" w:rsidRPr="003B4FB5" w:rsidRDefault="00E7606F" w:rsidP="00DF2291">
      <w:pPr>
        <w:tabs>
          <w:tab w:val="left" w:pos="993"/>
          <w:tab w:val="left" w:pos="1276"/>
          <w:tab w:val="left" w:pos="1418"/>
          <w:tab w:val="left" w:pos="2552"/>
        </w:tabs>
        <w:suppressAutoHyphens/>
        <w:ind w:firstLine="709"/>
        <w:contextualSpacing/>
        <w:jc w:val="both"/>
        <w:rPr>
          <w:bCs/>
          <w:sz w:val="28"/>
          <w:szCs w:val="28"/>
        </w:rPr>
      </w:pPr>
      <w:r w:rsidRPr="003B4FB5">
        <w:rPr>
          <w:bCs/>
          <w:sz w:val="28"/>
          <w:szCs w:val="28"/>
        </w:rPr>
        <w:t>З</w:t>
      </w:r>
      <w:r w:rsidR="00437A65" w:rsidRPr="003B4FB5">
        <w:rPr>
          <w:bCs/>
          <w:sz w:val="28"/>
          <w:szCs w:val="28"/>
        </w:rPr>
        <w:t>акон о банках и банковской деятельности. Банковские операции и сделки.</w:t>
      </w:r>
      <w:r w:rsidRPr="003B4FB5">
        <w:rPr>
          <w:bCs/>
          <w:sz w:val="28"/>
          <w:szCs w:val="28"/>
        </w:rPr>
        <w:t xml:space="preserve"> </w:t>
      </w:r>
      <w:r w:rsidR="00437A65" w:rsidRPr="003B4FB5">
        <w:rPr>
          <w:bCs/>
          <w:sz w:val="28"/>
          <w:szCs w:val="28"/>
        </w:rPr>
        <w:t>Виды банковских лицензий. Банки с базовой лицензией. Банки с</w:t>
      </w:r>
      <w:r w:rsidR="00437A65" w:rsidRPr="003B4FB5">
        <w:rPr>
          <w:bCs/>
          <w:sz w:val="28"/>
          <w:szCs w:val="28"/>
        </w:rPr>
        <w:br/>
        <w:t>универсальной лицензией. Система страхования вкладов и тенденции ее развития.</w:t>
      </w:r>
      <w:r w:rsidRPr="003B4FB5">
        <w:rPr>
          <w:bCs/>
          <w:sz w:val="28"/>
          <w:szCs w:val="28"/>
        </w:rPr>
        <w:t xml:space="preserve"> </w:t>
      </w:r>
      <w:r w:rsidR="00437A65" w:rsidRPr="003B4FB5">
        <w:rPr>
          <w:bCs/>
          <w:sz w:val="28"/>
          <w:szCs w:val="28"/>
        </w:rPr>
        <w:t xml:space="preserve">Санация банков. </w:t>
      </w:r>
    </w:p>
    <w:p w:rsidR="00EC2D12" w:rsidRPr="00DF2291" w:rsidRDefault="00EC2D12" w:rsidP="00EC2D12">
      <w:pPr>
        <w:tabs>
          <w:tab w:val="left" w:pos="993"/>
          <w:tab w:val="left" w:pos="1276"/>
          <w:tab w:val="left" w:pos="1418"/>
          <w:tab w:val="left" w:pos="2552"/>
        </w:tabs>
        <w:suppressAutoHyphens/>
        <w:ind w:firstLine="709"/>
        <w:contextualSpacing/>
        <w:jc w:val="both"/>
        <w:rPr>
          <w:b/>
          <w:bCs/>
          <w:i/>
          <w:sz w:val="28"/>
          <w:szCs w:val="28"/>
        </w:rPr>
      </w:pPr>
      <w:r w:rsidRPr="00DF2291">
        <w:rPr>
          <w:b/>
          <w:bCs/>
          <w:i/>
          <w:sz w:val="28"/>
          <w:szCs w:val="28"/>
        </w:rPr>
        <w:t xml:space="preserve">Тема 4. Специализированные кредитно-финансовые институты (некредитные финансовые </w:t>
      </w:r>
      <w:r w:rsidR="00DF2291" w:rsidRPr="00DF2291">
        <w:rPr>
          <w:b/>
          <w:bCs/>
          <w:i/>
          <w:sz w:val="28"/>
          <w:szCs w:val="28"/>
        </w:rPr>
        <w:t>организации -</w:t>
      </w:r>
      <w:r w:rsidRPr="00DF2291">
        <w:rPr>
          <w:b/>
          <w:bCs/>
          <w:i/>
          <w:sz w:val="28"/>
          <w:szCs w:val="28"/>
        </w:rPr>
        <w:t xml:space="preserve"> участники кредитного рынка)</w:t>
      </w:r>
    </w:p>
    <w:p w:rsidR="003C04D7" w:rsidRPr="003B4FB5" w:rsidRDefault="003C04D7" w:rsidP="00EC2D12">
      <w:pPr>
        <w:tabs>
          <w:tab w:val="left" w:pos="993"/>
          <w:tab w:val="left" w:pos="1276"/>
          <w:tab w:val="left" w:pos="1418"/>
          <w:tab w:val="left" w:pos="2552"/>
        </w:tabs>
        <w:suppressAutoHyphens/>
        <w:ind w:firstLine="709"/>
        <w:contextualSpacing/>
        <w:jc w:val="both"/>
        <w:rPr>
          <w:sz w:val="28"/>
          <w:szCs w:val="28"/>
        </w:rPr>
      </w:pPr>
      <w:r w:rsidRPr="003B4FB5">
        <w:rPr>
          <w:sz w:val="28"/>
          <w:szCs w:val="28"/>
        </w:rPr>
        <w:t>Некредитные финансовые организации, предоставляющие займы и их место на финансовом рынке.</w:t>
      </w:r>
    </w:p>
    <w:p w:rsidR="00EC2D12" w:rsidRPr="003B4FB5" w:rsidRDefault="00EC2D12" w:rsidP="00EC2D12">
      <w:pPr>
        <w:tabs>
          <w:tab w:val="left" w:pos="993"/>
          <w:tab w:val="left" w:pos="1276"/>
          <w:tab w:val="left" w:pos="1418"/>
          <w:tab w:val="left" w:pos="2552"/>
        </w:tabs>
        <w:suppressAutoHyphens/>
        <w:ind w:firstLine="709"/>
        <w:contextualSpacing/>
        <w:jc w:val="both"/>
        <w:rPr>
          <w:bCs/>
          <w:sz w:val="28"/>
          <w:szCs w:val="28"/>
        </w:rPr>
      </w:pPr>
      <w:r w:rsidRPr="003B4FB5">
        <w:rPr>
          <w:bCs/>
          <w:sz w:val="28"/>
          <w:szCs w:val="28"/>
        </w:rPr>
        <w:t>Микрофинансовые организации: содержание, функции и основные направления деятельности.</w:t>
      </w:r>
      <w:r w:rsidR="004D5294" w:rsidRPr="003B4FB5">
        <w:rPr>
          <w:bCs/>
          <w:sz w:val="28"/>
          <w:szCs w:val="28"/>
        </w:rPr>
        <w:t xml:space="preserve"> Виды микрофинансовых организаций.</w:t>
      </w:r>
      <w:r w:rsidRPr="003B4FB5">
        <w:rPr>
          <w:bCs/>
          <w:sz w:val="28"/>
          <w:szCs w:val="28"/>
        </w:rPr>
        <w:t xml:space="preserve"> </w:t>
      </w:r>
      <w:r w:rsidR="00A56EF6" w:rsidRPr="003B4FB5">
        <w:rPr>
          <w:bCs/>
          <w:sz w:val="28"/>
          <w:szCs w:val="28"/>
        </w:rPr>
        <w:t>Нормативно-правовое регулирование деятельности МФО</w:t>
      </w:r>
      <w:r w:rsidR="004A3A57" w:rsidRPr="003B4FB5">
        <w:rPr>
          <w:bCs/>
          <w:sz w:val="28"/>
          <w:szCs w:val="28"/>
        </w:rPr>
        <w:t>.</w:t>
      </w:r>
    </w:p>
    <w:p w:rsidR="00EC2D12" w:rsidRPr="003B4FB5" w:rsidRDefault="00EC2D12" w:rsidP="00EC2D12">
      <w:pPr>
        <w:tabs>
          <w:tab w:val="left" w:pos="993"/>
          <w:tab w:val="left" w:pos="1276"/>
          <w:tab w:val="left" w:pos="1418"/>
          <w:tab w:val="left" w:pos="2552"/>
        </w:tabs>
        <w:suppressAutoHyphens/>
        <w:ind w:firstLine="709"/>
        <w:contextualSpacing/>
        <w:jc w:val="both"/>
        <w:rPr>
          <w:bCs/>
          <w:sz w:val="28"/>
          <w:szCs w:val="28"/>
        </w:rPr>
      </w:pPr>
      <w:r w:rsidRPr="003B4FB5">
        <w:rPr>
          <w:bCs/>
          <w:sz w:val="28"/>
          <w:szCs w:val="28"/>
        </w:rPr>
        <w:t xml:space="preserve">Кредитные кооперативы, </w:t>
      </w:r>
      <w:r w:rsidR="004D5294" w:rsidRPr="003B4FB5">
        <w:rPr>
          <w:bCs/>
          <w:sz w:val="28"/>
          <w:szCs w:val="28"/>
        </w:rPr>
        <w:t>их виды. К</w:t>
      </w:r>
      <w:r w:rsidRPr="003B4FB5">
        <w:rPr>
          <w:bCs/>
          <w:sz w:val="28"/>
          <w:szCs w:val="28"/>
        </w:rPr>
        <w:t>редитные союзы</w:t>
      </w:r>
      <w:r w:rsidR="004D5294" w:rsidRPr="003B4FB5">
        <w:rPr>
          <w:bCs/>
          <w:sz w:val="28"/>
          <w:szCs w:val="28"/>
        </w:rPr>
        <w:t>. Развитие кредитных кооперативов</w:t>
      </w:r>
      <w:r w:rsidRPr="003B4FB5">
        <w:rPr>
          <w:bCs/>
          <w:sz w:val="28"/>
          <w:szCs w:val="28"/>
        </w:rPr>
        <w:t xml:space="preserve"> в </w:t>
      </w:r>
      <w:r w:rsidR="004D56E0" w:rsidRPr="003B4FB5">
        <w:rPr>
          <w:bCs/>
          <w:sz w:val="28"/>
          <w:szCs w:val="28"/>
        </w:rPr>
        <w:t>России, регулирование</w:t>
      </w:r>
      <w:r w:rsidRPr="003B4FB5">
        <w:rPr>
          <w:bCs/>
          <w:sz w:val="28"/>
          <w:szCs w:val="28"/>
        </w:rPr>
        <w:t xml:space="preserve"> их деятельности.</w:t>
      </w:r>
    </w:p>
    <w:p w:rsidR="00EC2D12" w:rsidRPr="003B4FB5" w:rsidRDefault="00A56EF6" w:rsidP="00EC2D12">
      <w:pPr>
        <w:tabs>
          <w:tab w:val="left" w:pos="993"/>
          <w:tab w:val="left" w:pos="1276"/>
          <w:tab w:val="left" w:pos="1418"/>
          <w:tab w:val="left" w:pos="2552"/>
        </w:tabs>
        <w:suppressAutoHyphens/>
        <w:ind w:firstLine="709"/>
        <w:contextualSpacing/>
        <w:jc w:val="both"/>
        <w:rPr>
          <w:bCs/>
          <w:sz w:val="28"/>
          <w:szCs w:val="28"/>
        </w:rPr>
      </w:pPr>
      <w:r w:rsidRPr="003B4FB5">
        <w:rPr>
          <w:bCs/>
          <w:sz w:val="28"/>
          <w:szCs w:val="28"/>
        </w:rPr>
        <w:t>Понятие лизинга и факторинга. Лизинговые и факторинговые компании в России. Нормативно-правовое регулирование их деятельности</w:t>
      </w:r>
      <w:r w:rsidRPr="003B4FB5" w:rsidDel="00A56EF6">
        <w:rPr>
          <w:bCs/>
          <w:sz w:val="28"/>
          <w:szCs w:val="28"/>
        </w:rPr>
        <w:t xml:space="preserve"> </w:t>
      </w:r>
    </w:p>
    <w:p w:rsidR="004D5294" w:rsidRPr="003B4FB5" w:rsidRDefault="004D5294" w:rsidP="004D5294">
      <w:pPr>
        <w:tabs>
          <w:tab w:val="left" w:pos="993"/>
          <w:tab w:val="left" w:pos="1276"/>
          <w:tab w:val="left" w:pos="1418"/>
          <w:tab w:val="left" w:pos="2552"/>
        </w:tabs>
        <w:suppressAutoHyphens/>
        <w:ind w:firstLine="709"/>
        <w:contextualSpacing/>
        <w:jc w:val="both"/>
        <w:rPr>
          <w:bCs/>
          <w:sz w:val="28"/>
          <w:szCs w:val="28"/>
        </w:rPr>
      </w:pPr>
      <w:r w:rsidRPr="003B4FB5">
        <w:rPr>
          <w:bCs/>
          <w:sz w:val="28"/>
          <w:szCs w:val="28"/>
        </w:rPr>
        <w:t>Особенности развития параллельной банковской системы в России и за рубежом.</w:t>
      </w:r>
    </w:p>
    <w:p w:rsidR="004D5294" w:rsidRPr="003B4FB5" w:rsidRDefault="00A47844" w:rsidP="00DF2291">
      <w:pPr>
        <w:tabs>
          <w:tab w:val="left" w:pos="993"/>
          <w:tab w:val="left" w:pos="1276"/>
          <w:tab w:val="left" w:pos="1418"/>
          <w:tab w:val="left" w:pos="2552"/>
        </w:tabs>
        <w:suppressAutoHyphens/>
        <w:ind w:firstLine="709"/>
        <w:contextualSpacing/>
        <w:jc w:val="both"/>
        <w:rPr>
          <w:bCs/>
          <w:sz w:val="28"/>
          <w:szCs w:val="28"/>
        </w:rPr>
      </w:pPr>
      <w:r w:rsidRPr="003B4FB5">
        <w:rPr>
          <w:bCs/>
          <w:sz w:val="28"/>
          <w:szCs w:val="28"/>
        </w:rPr>
        <w:t xml:space="preserve">Институты инфраструктуры кредитного рынка: бюро кредитных историй, рейтинговые агентства, коллекторские агентства, кредитные брокеры и финансовые консультанты. </w:t>
      </w:r>
      <w:r w:rsidR="00A75055" w:rsidRPr="003B4FB5">
        <w:rPr>
          <w:bCs/>
          <w:sz w:val="28"/>
          <w:szCs w:val="28"/>
        </w:rPr>
        <w:t>Основы функционирования и регулирования.</w:t>
      </w:r>
    </w:p>
    <w:p w:rsidR="00EC2D12" w:rsidRPr="00DF2291" w:rsidRDefault="00EC2D12" w:rsidP="00EC2D12">
      <w:pPr>
        <w:tabs>
          <w:tab w:val="left" w:pos="993"/>
          <w:tab w:val="left" w:pos="1276"/>
          <w:tab w:val="left" w:pos="1418"/>
          <w:tab w:val="left" w:pos="2552"/>
        </w:tabs>
        <w:suppressAutoHyphens/>
        <w:ind w:firstLine="709"/>
        <w:contextualSpacing/>
        <w:jc w:val="both"/>
        <w:rPr>
          <w:b/>
          <w:bCs/>
          <w:i/>
          <w:sz w:val="28"/>
          <w:szCs w:val="28"/>
        </w:rPr>
      </w:pPr>
      <w:r w:rsidRPr="00DF2291">
        <w:rPr>
          <w:b/>
          <w:bCs/>
          <w:i/>
          <w:sz w:val="28"/>
          <w:szCs w:val="28"/>
        </w:rPr>
        <w:t>Тема 5. Страховые компании, инвестиционные компании и прочие участники финансового рынка</w:t>
      </w:r>
    </w:p>
    <w:p w:rsidR="00A70CA3" w:rsidRPr="003B4FB5" w:rsidRDefault="00EC2D12" w:rsidP="00A70CA3">
      <w:pPr>
        <w:tabs>
          <w:tab w:val="left" w:pos="993"/>
          <w:tab w:val="left" w:pos="1276"/>
          <w:tab w:val="left" w:pos="1418"/>
          <w:tab w:val="left" w:pos="2552"/>
        </w:tabs>
        <w:suppressAutoHyphens/>
        <w:ind w:firstLine="709"/>
        <w:contextualSpacing/>
        <w:jc w:val="both"/>
        <w:rPr>
          <w:bCs/>
          <w:sz w:val="28"/>
          <w:szCs w:val="28"/>
        </w:rPr>
      </w:pPr>
      <w:r w:rsidRPr="003B4FB5">
        <w:rPr>
          <w:bCs/>
          <w:sz w:val="28"/>
          <w:szCs w:val="28"/>
        </w:rPr>
        <w:t>Страховые компании: функции и бизнес-процессы. Основные виды страхования в РФ.</w:t>
      </w:r>
      <w:r w:rsidR="00A70CA3" w:rsidRPr="003B4FB5">
        <w:rPr>
          <w:bCs/>
          <w:sz w:val="28"/>
          <w:szCs w:val="28"/>
        </w:rPr>
        <w:t xml:space="preserve"> Регулирование деятельности страховых компаний. Развитие законодательства в страховании.</w:t>
      </w:r>
    </w:p>
    <w:p w:rsidR="00EC2D12" w:rsidRPr="003B4FB5" w:rsidRDefault="00EC2D12" w:rsidP="00EC2D12">
      <w:pPr>
        <w:tabs>
          <w:tab w:val="left" w:pos="993"/>
          <w:tab w:val="left" w:pos="1276"/>
          <w:tab w:val="left" w:pos="1418"/>
          <w:tab w:val="left" w:pos="2552"/>
        </w:tabs>
        <w:suppressAutoHyphens/>
        <w:ind w:firstLine="709"/>
        <w:contextualSpacing/>
        <w:jc w:val="both"/>
        <w:rPr>
          <w:bCs/>
          <w:sz w:val="28"/>
          <w:szCs w:val="28"/>
        </w:rPr>
      </w:pPr>
      <w:r w:rsidRPr="003B4FB5">
        <w:rPr>
          <w:bCs/>
          <w:sz w:val="28"/>
          <w:szCs w:val="28"/>
        </w:rPr>
        <w:lastRenderedPageBreak/>
        <w:t>Негосударственные пенсионные фонды: назначение, функции и основные операции.</w:t>
      </w:r>
      <w:r w:rsidR="00A70CA3" w:rsidRPr="003B4FB5">
        <w:rPr>
          <w:bCs/>
          <w:sz w:val="28"/>
          <w:szCs w:val="28"/>
        </w:rPr>
        <w:t xml:space="preserve"> Регулирование деятельности негосударственных пенсионных фондов.</w:t>
      </w:r>
    </w:p>
    <w:p w:rsidR="00A47844" w:rsidRPr="003B4FB5" w:rsidRDefault="00EC2D12" w:rsidP="00DF2291">
      <w:pPr>
        <w:tabs>
          <w:tab w:val="left" w:pos="993"/>
          <w:tab w:val="left" w:pos="1276"/>
          <w:tab w:val="left" w:pos="1418"/>
          <w:tab w:val="left" w:pos="2552"/>
        </w:tabs>
        <w:suppressAutoHyphens/>
        <w:ind w:firstLine="709"/>
        <w:contextualSpacing/>
        <w:jc w:val="both"/>
        <w:rPr>
          <w:bCs/>
          <w:sz w:val="28"/>
          <w:szCs w:val="28"/>
        </w:rPr>
      </w:pPr>
      <w:r w:rsidRPr="003B4FB5">
        <w:rPr>
          <w:bCs/>
          <w:sz w:val="28"/>
          <w:szCs w:val="28"/>
        </w:rPr>
        <w:t>Инвестиционные фонды: понятие и виды, основные функции.</w:t>
      </w:r>
      <w:r w:rsidR="00A70CA3" w:rsidRPr="003B4FB5">
        <w:rPr>
          <w:bCs/>
          <w:sz w:val="28"/>
          <w:szCs w:val="28"/>
        </w:rPr>
        <w:t xml:space="preserve"> Регулирование деятельности инвестиционных фондов.</w:t>
      </w:r>
    </w:p>
    <w:p w:rsidR="00EC2D12" w:rsidRPr="00DF2291" w:rsidRDefault="00EC2D12" w:rsidP="00EC2D12">
      <w:pPr>
        <w:tabs>
          <w:tab w:val="left" w:pos="993"/>
          <w:tab w:val="left" w:pos="1276"/>
          <w:tab w:val="left" w:pos="1418"/>
          <w:tab w:val="left" w:pos="2552"/>
        </w:tabs>
        <w:suppressAutoHyphens/>
        <w:ind w:firstLine="709"/>
        <w:contextualSpacing/>
        <w:jc w:val="both"/>
        <w:rPr>
          <w:b/>
          <w:bCs/>
          <w:i/>
          <w:sz w:val="28"/>
          <w:szCs w:val="28"/>
        </w:rPr>
      </w:pPr>
      <w:r w:rsidRPr="00DF2291">
        <w:rPr>
          <w:b/>
          <w:bCs/>
          <w:i/>
          <w:sz w:val="28"/>
          <w:szCs w:val="28"/>
        </w:rPr>
        <w:t>Тема 6. Содержание и факторы формирования и развития бизнес-экосистем</w:t>
      </w:r>
    </w:p>
    <w:p w:rsidR="0073472B" w:rsidRPr="003B4FB5" w:rsidRDefault="00EC2D12">
      <w:pPr>
        <w:tabs>
          <w:tab w:val="left" w:pos="993"/>
          <w:tab w:val="left" w:pos="1276"/>
          <w:tab w:val="left" w:pos="1418"/>
          <w:tab w:val="left" w:pos="2552"/>
        </w:tabs>
        <w:suppressAutoHyphens/>
        <w:ind w:firstLine="709"/>
        <w:contextualSpacing/>
        <w:jc w:val="both"/>
        <w:rPr>
          <w:sz w:val="28"/>
          <w:szCs w:val="28"/>
        </w:rPr>
      </w:pPr>
      <w:r w:rsidRPr="003B4FB5">
        <w:rPr>
          <w:sz w:val="28"/>
          <w:szCs w:val="28"/>
        </w:rPr>
        <w:t xml:space="preserve">Понятие экосистемы. Цели создания финансовой экосистемы. Признаки экосистем. Факторы формирования экосистем в </w:t>
      </w:r>
      <w:r w:rsidR="006E45AD" w:rsidRPr="003B4FB5">
        <w:rPr>
          <w:sz w:val="28"/>
          <w:szCs w:val="28"/>
        </w:rPr>
        <w:t>экономике и на финансовом рынке. Элементы, представленные подсистемами: организационной – кластер объектной подсистемы; инфраструктурн</w:t>
      </w:r>
      <w:r w:rsidR="003B4FB5">
        <w:rPr>
          <w:sz w:val="28"/>
          <w:szCs w:val="28"/>
        </w:rPr>
        <w:t>ы</w:t>
      </w:r>
      <w:r w:rsidR="006E45AD" w:rsidRPr="003B4FB5">
        <w:rPr>
          <w:sz w:val="28"/>
          <w:szCs w:val="28"/>
        </w:rPr>
        <w:t xml:space="preserve">й – информационно-технологическая платформа как средовая подсистема; коммуникационно-логистическая сеть, как процессная подсистема; инновационно-бизнес-инкубатор как проектная подсистема. </w:t>
      </w:r>
    </w:p>
    <w:p w:rsidR="005429BF" w:rsidRPr="003B4FB5" w:rsidRDefault="00EC2D12" w:rsidP="005429BF">
      <w:pPr>
        <w:tabs>
          <w:tab w:val="left" w:pos="993"/>
          <w:tab w:val="left" w:pos="1276"/>
          <w:tab w:val="left" w:pos="1418"/>
          <w:tab w:val="left" w:pos="2552"/>
        </w:tabs>
        <w:suppressAutoHyphens/>
        <w:ind w:firstLine="709"/>
        <w:contextualSpacing/>
        <w:jc w:val="both"/>
        <w:rPr>
          <w:bCs/>
          <w:sz w:val="28"/>
          <w:szCs w:val="28"/>
        </w:rPr>
      </w:pPr>
      <w:r w:rsidRPr="003B4FB5">
        <w:rPr>
          <w:bCs/>
          <w:sz w:val="28"/>
          <w:szCs w:val="28"/>
        </w:rPr>
        <w:t>Роль информационных технологий</w:t>
      </w:r>
      <w:r w:rsidR="0076377E" w:rsidRPr="003B4FB5">
        <w:rPr>
          <w:bCs/>
          <w:sz w:val="28"/>
          <w:szCs w:val="28"/>
        </w:rPr>
        <w:t xml:space="preserve"> в формировании экосистем</w:t>
      </w:r>
      <w:r w:rsidRPr="003B4FB5">
        <w:rPr>
          <w:bCs/>
          <w:sz w:val="28"/>
          <w:szCs w:val="28"/>
        </w:rPr>
        <w:t xml:space="preserve">. </w:t>
      </w:r>
      <w:r w:rsidR="005429BF" w:rsidRPr="003B4FB5">
        <w:rPr>
          <w:sz w:val="28"/>
          <w:szCs w:val="28"/>
        </w:rPr>
        <w:t>Современные тенденции развития отрасли финансовых технологий. Понятие краудфандинга и классификация краудфандинговых платформ.</w:t>
      </w:r>
    </w:p>
    <w:p w:rsidR="00EC2D12" w:rsidRPr="00DF2291" w:rsidRDefault="005429BF" w:rsidP="00DF2291">
      <w:pPr>
        <w:ind w:firstLine="709"/>
        <w:contextualSpacing/>
        <w:jc w:val="both"/>
        <w:rPr>
          <w:sz w:val="24"/>
          <w:szCs w:val="24"/>
        </w:rPr>
      </w:pPr>
      <w:r w:rsidRPr="003B4FB5">
        <w:rPr>
          <w:bCs/>
          <w:sz w:val="28"/>
          <w:szCs w:val="28"/>
        </w:rPr>
        <w:t>Н</w:t>
      </w:r>
      <w:r w:rsidR="0063726E" w:rsidRPr="003B4FB5">
        <w:rPr>
          <w:bCs/>
          <w:sz w:val="28"/>
          <w:szCs w:val="28"/>
        </w:rPr>
        <w:t>ормативно-правовые акты, регулирующие создание, развитие и использование финансовых технологий.</w:t>
      </w:r>
      <w:r w:rsidRPr="003B4FB5">
        <w:rPr>
          <w:bCs/>
          <w:sz w:val="28"/>
          <w:szCs w:val="28"/>
        </w:rPr>
        <w:t xml:space="preserve"> </w:t>
      </w:r>
    </w:p>
    <w:p w:rsidR="00EC2D12" w:rsidRPr="00DF2291" w:rsidRDefault="00EC2D12" w:rsidP="00EC2D12">
      <w:pPr>
        <w:tabs>
          <w:tab w:val="left" w:pos="993"/>
          <w:tab w:val="left" w:pos="1276"/>
          <w:tab w:val="left" w:pos="1418"/>
          <w:tab w:val="left" w:pos="2552"/>
        </w:tabs>
        <w:suppressAutoHyphens/>
        <w:ind w:firstLine="709"/>
        <w:contextualSpacing/>
        <w:jc w:val="both"/>
        <w:rPr>
          <w:b/>
          <w:bCs/>
          <w:i/>
          <w:sz w:val="28"/>
          <w:szCs w:val="28"/>
        </w:rPr>
      </w:pPr>
      <w:r w:rsidRPr="00DF2291">
        <w:rPr>
          <w:b/>
          <w:bCs/>
          <w:i/>
          <w:sz w:val="28"/>
          <w:szCs w:val="28"/>
        </w:rPr>
        <w:t xml:space="preserve">Тема 7. Особенности экосистем финансовых организаций </w:t>
      </w:r>
    </w:p>
    <w:p w:rsidR="0048624F" w:rsidRPr="003B4FB5" w:rsidRDefault="006E45AD" w:rsidP="00EC2D12">
      <w:pPr>
        <w:tabs>
          <w:tab w:val="left" w:pos="993"/>
          <w:tab w:val="left" w:pos="1276"/>
          <w:tab w:val="left" w:pos="1418"/>
          <w:tab w:val="left" w:pos="2552"/>
        </w:tabs>
        <w:suppressAutoHyphens/>
        <w:ind w:firstLine="709"/>
        <w:contextualSpacing/>
        <w:jc w:val="both"/>
        <w:rPr>
          <w:bCs/>
          <w:sz w:val="28"/>
          <w:szCs w:val="28"/>
        </w:rPr>
      </w:pPr>
      <w:r w:rsidRPr="003B4FB5">
        <w:rPr>
          <w:bCs/>
          <w:sz w:val="28"/>
          <w:szCs w:val="28"/>
        </w:rPr>
        <w:t>Сущность Финтех и их влияние на формирование и предоставление банковских услуг.</w:t>
      </w:r>
      <w:r w:rsidR="0048624F" w:rsidRPr="003B4FB5">
        <w:rPr>
          <w:bCs/>
          <w:sz w:val="28"/>
          <w:szCs w:val="28"/>
        </w:rPr>
        <w:t xml:space="preserve"> </w:t>
      </w:r>
    </w:p>
    <w:p w:rsidR="00EC2D12" w:rsidRPr="003B4FB5" w:rsidRDefault="00EC2D12" w:rsidP="00EC2D12">
      <w:pPr>
        <w:tabs>
          <w:tab w:val="left" w:pos="993"/>
          <w:tab w:val="left" w:pos="1276"/>
          <w:tab w:val="left" w:pos="1418"/>
          <w:tab w:val="left" w:pos="2552"/>
        </w:tabs>
        <w:suppressAutoHyphens/>
        <w:ind w:firstLine="709"/>
        <w:contextualSpacing/>
        <w:jc w:val="both"/>
        <w:rPr>
          <w:bCs/>
          <w:sz w:val="28"/>
          <w:szCs w:val="28"/>
        </w:rPr>
      </w:pPr>
      <w:r w:rsidRPr="003B4FB5">
        <w:rPr>
          <w:bCs/>
          <w:sz w:val="28"/>
          <w:szCs w:val="28"/>
        </w:rPr>
        <w:t xml:space="preserve">Новые бизнес-системы на финансовом рынке и причины их развития. </w:t>
      </w:r>
      <w:r w:rsidR="009E2D2D" w:rsidRPr="003B4FB5">
        <w:rPr>
          <w:bCs/>
          <w:sz w:val="28"/>
          <w:szCs w:val="28"/>
        </w:rPr>
        <w:t>Достоинства и недостатки</w:t>
      </w:r>
      <w:r w:rsidRPr="003B4FB5">
        <w:rPr>
          <w:bCs/>
          <w:sz w:val="28"/>
          <w:szCs w:val="28"/>
        </w:rPr>
        <w:t xml:space="preserve"> экосистем финансовых организаций.</w:t>
      </w:r>
    </w:p>
    <w:p w:rsidR="0048624F" w:rsidRPr="003B4FB5" w:rsidRDefault="006E45AD" w:rsidP="005429BF">
      <w:pPr>
        <w:tabs>
          <w:tab w:val="left" w:pos="993"/>
          <w:tab w:val="left" w:pos="1276"/>
          <w:tab w:val="left" w:pos="1418"/>
          <w:tab w:val="left" w:pos="2552"/>
        </w:tabs>
        <w:suppressAutoHyphens/>
        <w:ind w:firstLine="709"/>
        <w:contextualSpacing/>
        <w:jc w:val="both"/>
        <w:rPr>
          <w:bCs/>
          <w:sz w:val="28"/>
          <w:szCs w:val="28"/>
        </w:rPr>
      </w:pPr>
      <w:r w:rsidRPr="003B4FB5">
        <w:rPr>
          <w:bCs/>
          <w:sz w:val="28"/>
          <w:szCs w:val="28"/>
        </w:rPr>
        <w:t>Влияние Финтех на кредитование физических и юридических лиц, на кредитование малого и среднего бизнеса.</w:t>
      </w:r>
    </w:p>
    <w:p w:rsidR="0048624F" w:rsidRPr="003B4FB5" w:rsidRDefault="006E45AD" w:rsidP="005429BF">
      <w:pPr>
        <w:tabs>
          <w:tab w:val="left" w:pos="993"/>
          <w:tab w:val="left" w:pos="1276"/>
          <w:tab w:val="left" w:pos="1418"/>
          <w:tab w:val="left" w:pos="2552"/>
        </w:tabs>
        <w:suppressAutoHyphens/>
        <w:ind w:firstLine="709"/>
        <w:contextualSpacing/>
        <w:jc w:val="both"/>
        <w:rPr>
          <w:bCs/>
          <w:sz w:val="28"/>
          <w:szCs w:val="28"/>
        </w:rPr>
      </w:pPr>
      <w:r w:rsidRPr="003B4FB5">
        <w:rPr>
          <w:bCs/>
          <w:sz w:val="28"/>
          <w:szCs w:val="28"/>
        </w:rPr>
        <w:t>Использование новых технологий некредитными финансовыми организациями.</w:t>
      </w:r>
    </w:p>
    <w:p w:rsidR="001773DC" w:rsidRPr="003B4FB5" w:rsidRDefault="006E45AD" w:rsidP="005429BF">
      <w:pPr>
        <w:tabs>
          <w:tab w:val="left" w:pos="993"/>
          <w:tab w:val="left" w:pos="1276"/>
          <w:tab w:val="left" w:pos="1418"/>
          <w:tab w:val="left" w:pos="2552"/>
        </w:tabs>
        <w:suppressAutoHyphens/>
        <w:ind w:firstLine="709"/>
        <w:contextualSpacing/>
        <w:jc w:val="both"/>
        <w:rPr>
          <w:bCs/>
          <w:sz w:val="28"/>
          <w:szCs w:val="28"/>
        </w:rPr>
      </w:pPr>
      <w:r w:rsidRPr="003B4FB5">
        <w:rPr>
          <w:bCs/>
          <w:sz w:val="28"/>
          <w:szCs w:val="28"/>
        </w:rPr>
        <w:t>Преимущества экосистем в повышении лояльности клиентов, стимулировании развития долгосрочных отношений между различными поставщиками финансовых услуг, обеспечении возможности получения доступа к «длинным» инвестициям, развитие новых инвестиционных инструментов (открытие брокерского счета, индивидуальный инвестиционный счет (ИИС), передача средств в доверительное управление, а также программы инвестиционного и накопительного страхования жизни).</w:t>
      </w:r>
    </w:p>
    <w:p w:rsidR="001773DC" w:rsidRPr="003B4FB5" w:rsidRDefault="001773DC" w:rsidP="001773DC">
      <w:pPr>
        <w:tabs>
          <w:tab w:val="left" w:pos="993"/>
          <w:tab w:val="left" w:pos="1276"/>
          <w:tab w:val="left" w:pos="1418"/>
          <w:tab w:val="left" w:pos="2552"/>
        </w:tabs>
        <w:suppressAutoHyphens/>
        <w:ind w:firstLine="709"/>
        <w:contextualSpacing/>
        <w:jc w:val="both"/>
        <w:rPr>
          <w:bCs/>
          <w:sz w:val="28"/>
          <w:szCs w:val="28"/>
        </w:rPr>
      </w:pPr>
      <w:r w:rsidRPr="003B4FB5">
        <w:rPr>
          <w:bCs/>
          <w:sz w:val="28"/>
          <w:szCs w:val="28"/>
        </w:rPr>
        <w:t>Подходы к регулированию экосистем на финансовом рынке: зарубежный опыт и российская практика.</w:t>
      </w:r>
    </w:p>
    <w:p w:rsidR="001773DC" w:rsidRPr="003B4FB5" w:rsidRDefault="001773DC" w:rsidP="001773DC">
      <w:pPr>
        <w:tabs>
          <w:tab w:val="left" w:pos="993"/>
          <w:tab w:val="left" w:pos="1276"/>
          <w:tab w:val="left" w:pos="1418"/>
          <w:tab w:val="left" w:pos="2552"/>
        </w:tabs>
        <w:suppressAutoHyphens/>
        <w:ind w:firstLine="709"/>
        <w:contextualSpacing/>
        <w:jc w:val="both"/>
        <w:rPr>
          <w:bCs/>
          <w:sz w:val="28"/>
          <w:szCs w:val="28"/>
        </w:rPr>
      </w:pPr>
      <w:r w:rsidRPr="003B4FB5">
        <w:rPr>
          <w:bCs/>
          <w:sz w:val="28"/>
          <w:szCs w:val="28"/>
        </w:rPr>
        <w:t xml:space="preserve">Экосистемы российских банков (на примере Сбербанк, Зенит и др.) </w:t>
      </w:r>
    </w:p>
    <w:p w:rsidR="001773DC" w:rsidRPr="003B4FB5" w:rsidRDefault="001773DC" w:rsidP="005429BF">
      <w:pPr>
        <w:tabs>
          <w:tab w:val="left" w:pos="993"/>
          <w:tab w:val="left" w:pos="1276"/>
          <w:tab w:val="left" w:pos="1418"/>
          <w:tab w:val="left" w:pos="2552"/>
        </w:tabs>
        <w:suppressAutoHyphens/>
        <w:ind w:firstLine="709"/>
        <w:contextualSpacing/>
        <w:jc w:val="both"/>
        <w:rPr>
          <w:bCs/>
          <w:sz w:val="28"/>
          <w:szCs w:val="28"/>
        </w:rPr>
      </w:pPr>
      <w:r w:rsidRPr="003B4FB5">
        <w:rPr>
          <w:sz w:val="28"/>
          <w:szCs w:val="28"/>
        </w:rPr>
        <w:t>Диджитализация и возможности онлайн-коммуникаций.</w:t>
      </w:r>
    </w:p>
    <w:p w:rsidR="00EC2D12" w:rsidRPr="006C4395" w:rsidRDefault="00EC2D12" w:rsidP="00EC2D12">
      <w:pPr>
        <w:tabs>
          <w:tab w:val="left" w:pos="993"/>
          <w:tab w:val="left" w:pos="1276"/>
          <w:tab w:val="left" w:pos="1418"/>
          <w:tab w:val="left" w:pos="2552"/>
        </w:tabs>
        <w:suppressAutoHyphens/>
        <w:ind w:firstLine="709"/>
        <w:contextualSpacing/>
        <w:jc w:val="both"/>
        <w:rPr>
          <w:b/>
          <w:bCs/>
          <w:i/>
          <w:sz w:val="28"/>
          <w:szCs w:val="28"/>
        </w:rPr>
      </w:pPr>
      <w:r w:rsidRPr="006C4395">
        <w:rPr>
          <w:b/>
          <w:bCs/>
          <w:i/>
          <w:sz w:val="28"/>
          <w:szCs w:val="28"/>
        </w:rPr>
        <w:t>Тема 8. Резервы эффективного развития экосистем российских финансовых организаций. Экосистемное администрирование</w:t>
      </w:r>
    </w:p>
    <w:p w:rsidR="00EC2D12" w:rsidRPr="003B4FB5" w:rsidRDefault="00EC2D12" w:rsidP="00EC2D12">
      <w:pPr>
        <w:tabs>
          <w:tab w:val="left" w:pos="993"/>
          <w:tab w:val="left" w:pos="1276"/>
          <w:tab w:val="left" w:pos="1418"/>
          <w:tab w:val="left" w:pos="2552"/>
        </w:tabs>
        <w:suppressAutoHyphens/>
        <w:ind w:firstLine="709"/>
        <w:contextualSpacing/>
        <w:jc w:val="both"/>
        <w:rPr>
          <w:bCs/>
          <w:sz w:val="28"/>
          <w:szCs w:val="28"/>
        </w:rPr>
      </w:pPr>
      <w:r w:rsidRPr="003B4FB5">
        <w:rPr>
          <w:bCs/>
          <w:sz w:val="28"/>
          <w:szCs w:val="28"/>
        </w:rPr>
        <w:t xml:space="preserve">Тенденции развития экосистем финансовых организаций. Развитие конкуренции на финансовом рынке. Риски, связанные с развитием экосистем на финансовых рынках. Методы поддержки и направления развития экосистем на финансовом рынке. </w:t>
      </w:r>
    </w:p>
    <w:p w:rsidR="003A4011" w:rsidRPr="003B4FB5" w:rsidRDefault="006E45AD" w:rsidP="00EC2D12">
      <w:pPr>
        <w:tabs>
          <w:tab w:val="left" w:pos="993"/>
          <w:tab w:val="left" w:pos="1276"/>
          <w:tab w:val="left" w:pos="1418"/>
          <w:tab w:val="left" w:pos="2552"/>
        </w:tabs>
        <w:suppressAutoHyphens/>
        <w:ind w:firstLine="709"/>
        <w:contextualSpacing/>
        <w:jc w:val="both"/>
        <w:rPr>
          <w:bCs/>
          <w:sz w:val="28"/>
          <w:szCs w:val="28"/>
        </w:rPr>
      </w:pPr>
      <w:r w:rsidRPr="003B4FB5">
        <w:rPr>
          <w:sz w:val="28"/>
          <w:szCs w:val="28"/>
        </w:rPr>
        <w:lastRenderedPageBreak/>
        <w:t>Недостатки экосистем и проблемы их развития: развитие олигополизации рынка, усиление конкуренции, к</w:t>
      </w:r>
      <w:r w:rsidRPr="003B4FB5">
        <w:rPr>
          <w:bCs/>
          <w:sz w:val="28"/>
          <w:szCs w:val="28"/>
        </w:rPr>
        <w:t>онсолидация большого объема данных в рамках крупнейших экосистем. Меры, направленные на снижение негативного влияния олигополистической реструктуризации финансового рынка в России через развитие конкуренции.</w:t>
      </w:r>
    </w:p>
    <w:p w:rsidR="00C3608B" w:rsidRPr="003B4FB5" w:rsidRDefault="00C3608B" w:rsidP="005429BF">
      <w:pPr>
        <w:tabs>
          <w:tab w:val="left" w:pos="993"/>
          <w:tab w:val="left" w:pos="1276"/>
          <w:tab w:val="left" w:pos="1418"/>
          <w:tab w:val="left" w:pos="2552"/>
        </w:tabs>
        <w:suppressAutoHyphens/>
        <w:ind w:firstLine="709"/>
        <w:contextualSpacing/>
        <w:jc w:val="both"/>
        <w:rPr>
          <w:bCs/>
          <w:sz w:val="28"/>
          <w:szCs w:val="28"/>
        </w:rPr>
      </w:pPr>
      <w:r w:rsidRPr="003B4FB5">
        <w:rPr>
          <w:bCs/>
          <w:sz w:val="28"/>
          <w:szCs w:val="28"/>
        </w:rPr>
        <w:t xml:space="preserve">Регулирование вложение банков в нефинансовые организации. Сравнение подходов к регулированию рисков иммобилизованных активов. </w:t>
      </w:r>
    </w:p>
    <w:p w:rsidR="003A4011" w:rsidRPr="003B4FB5" w:rsidRDefault="006E45AD" w:rsidP="005429BF">
      <w:pPr>
        <w:tabs>
          <w:tab w:val="left" w:pos="993"/>
          <w:tab w:val="left" w:pos="1276"/>
          <w:tab w:val="left" w:pos="1418"/>
          <w:tab w:val="left" w:pos="2552"/>
        </w:tabs>
        <w:suppressAutoHyphens/>
        <w:ind w:firstLine="709"/>
        <w:contextualSpacing/>
        <w:jc w:val="both"/>
        <w:rPr>
          <w:bCs/>
          <w:sz w:val="28"/>
          <w:szCs w:val="28"/>
        </w:rPr>
      </w:pPr>
      <w:r w:rsidRPr="003B4FB5">
        <w:rPr>
          <w:bCs/>
          <w:sz w:val="28"/>
          <w:szCs w:val="28"/>
        </w:rPr>
        <w:t>Новые риски связаны с трудностью локального законодательно-нормативного регулирования экосистем, объединяющих несколько видов деятельности.</w:t>
      </w:r>
      <w:r w:rsidR="003A4011" w:rsidRPr="003B4FB5">
        <w:rPr>
          <w:bCs/>
          <w:sz w:val="28"/>
          <w:szCs w:val="28"/>
        </w:rPr>
        <w:t xml:space="preserve"> </w:t>
      </w:r>
    </w:p>
    <w:p w:rsidR="005429BF" w:rsidRPr="003B4FB5" w:rsidRDefault="005429BF" w:rsidP="005429BF">
      <w:pPr>
        <w:tabs>
          <w:tab w:val="left" w:pos="993"/>
          <w:tab w:val="left" w:pos="1276"/>
          <w:tab w:val="left" w:pos="1418"/>
          <w:tab w:val="left" w:pos="2552"/>
        </w:tabs>
        <w:suppressAutoHyphens/>
        <w:ind w:firstLine="709"/>
        <w:contextualSpacing/>
        <w:jc w:val="both"/>
        <w:rPr>
          <w:bCs/>
          <w:sz w:val="28"/>
          <w:szCs w:val="28"/>
        </w:rPr>
      </w:pPr>
      <w:r w:rsidRPr="003B4FB5">
        <w:rPr>
          <w:bCs/>
          <w:sz w:val="28"/>
          <w:szCs w:val="28"/>
        </w:rPr>
        <w:t>Оценка фактического воздействия нормативных правовых актов на развитие социально-экономических отношений.</w:t>
      </w:r>
    </w:p>
    <w:p w:rsidR="00606047" w:rsidRPr="003B4FB5" w:rsidRDefault="006E45AD" w:rsidP="00F95658">
      <w:pPr>
        <w:ind w:firstLine="709"/>
        <w:jc w:val="both"/>
        <w:rPr>
          <w:bCs/>
          <w:sz w:val="28"/>
          <w:szCs w:val="28"/>
        </w:rPr>
      </w:pPr>
      <w:r w:rsidRPr="003B4FB5">
        <w:rPr>
          <w:bCs/>
          <w:sz w:val="28"/>
          <w:szCs w:val="28"/>
        </w:rPr>
        <w:t>Необходимость регулирования посреднической  деятельности при продвижении и продаже финансовых продуктов и услуг с целью обеспечения равного доступа на рыночных условиях финансовых организаций к каналам дистрибуции.</w:t>
      </w:r>
    </w:p>
    <w:p w:rsidR="00C06EAA" w:rsidRDefault="00C06EAA" w:rsidP="00F95658">
      <w:pPr>
        <w:ind w:firstLine="709"/>
        <w:jc w:val="both"/>
        <w:rPr>
          <w:b/>
          <w:sz w:val="28"/>
          <w:szCs w:val="28"/>
        </w:rPr>
      </w:pPr>
    </w:p>
    <w:p w:rsidR="00C52F7B" w:rsidRPr="003B4FB5" w:rsidRDefault="00606047" w:rsidP="00F95658">
      <w:pPr>
        <w:ind w:firstLine="709"/>
        <w:jc w:val="both"/>
        <w:rPr>
          <w:b/>
          <w:sz w:val="28"/>
          <w:szCs w:val="28"/>
        </w:rPr>
      </w:pPr>
      <w:r w:rsidRPr="003B4FB5">
        <w:rPr>
          <w:b/>
          <w:sz w:val="28"/>
          <w:szCs w:val="28"/>
        </w:rPr>
        <w:t>5.2. Учебно – тематический план</w:t>
      </w:r>
    </w:p>
    <w:p w:rsidR="00850AFD" w:rsidRPr="003B4FB5" w:rsidRDefault="00850AFD" w:rsidP="00F95658">
      <w:pPr>
        <w:ind w:firstLine="709"/>
        <w:jc w:val="both"/>
        <w:rPr>
          <w:b/>
          <w:sz w:val="28"/>
          <w:szCs w:val="28"/>
        </w:rPr>
      </w:pPr>
    </w:p>
    <w:p w:rsidR="00C52F7B" w:rsidRPr="003B4FB5" w:rsidRDefault="00866E55" w:rsidP="00866E55">
      <w:pPr>
        <w:tabs>
          <w:tab w:val="right" w:pos="851"/>
        </w:tabs>
        <w:ind w:firstLine="709"/>
        <w:jc w:val="center"/>
        <w:rPr>
          <w:sz w:val="28"/>
          <w:szCs w:val="28"/>
        </w:rPr>
      </w:pPr>
      <w:r w:rsidRPr="003B4FB5">
        <w:rPr>
          <w:sz w:val="28"/>
          <w:szCs w:val="28"/>
        </w:rPr>
        <w:t xml:space="preserve">                                                                                            </w:t>
      </w:r>
      <w:r w:rsidR="00DF2291">
        <w:rPr>
          <w:sz w:val="28"/>
          <w:szCs w:val="28"/>
        </w:rPr>
        <w:t xml:space="preserve">      </w:t>
      </w:r>
      <w:r w:rsidRPr="003B4FB5">
        <w:rPr>
          <w:sz w:val="28"/>
          <w:szCs w:val="28"/>
        </w:rPr>
        <w:t xml:space="preserve">      </w:t>
      </w:r>
      <w:r w:rsidR="00C52F7B" w:rsidRPr="003B4FB5">
        <w:rPr>
          <w:sz w:val="28"/>
          <w:szCs w:val="28"/>
        </w:rPr>
        <w:t xml:space="preserve">Таблица </w:t>
      </w:r>
      <w:r w:rsidR="0065286A" w:rsidRPr="003B4FB5">
        <w:rPr>
          <w:sz w:val="28"/>
          <w:szCs w:val="28"/>
        </w:rPr>
        <w:t>2</w:t>
      </w: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062"/>
        <w:gridCol w:w="819"/>
        <w:gridCol w:w="974"/>
        <w:gridCol w:w="988"/>
        <w:gridCol w:w="1608"/>
        <w:gridCol w:w="1515"/>
        <w:gridCol w:w="2126"/>
      </w:tblGrid>
      <w:tr w:rsidR="00941CD4" w:rsidRPr="003B4FB5" w:rsidTr="00941CD4">
        <w:tc>
          <w:tcPr>
            <w:tcW w:w="540" w:type="dxa"/>
            <w:vMerge w:val="restart"/>
            <w:shd w:val="clear" w:color="auto" w:fill="auto"/>
          </w:tcPr>
          <w:p w:rsidR="00475DE5" w:rsidRPr="003B4FB5" w:rsidRDefault="00475DE5" w:rsidP="00941CD4">
            <w:pPr>
              <w:rPr>
                <w:sz w:val="24"/>
                <w:szCs w:val="24"/>
              </w:rPr>
            </w:pPr>
            <w:r w:rsidRPr="003B4FB5">
              <w:rPr>
                <w:sz w:val="24"/>
                <w:szCs w:val="24"/>
              </w:rPr>
              <w:t>№</w:t>
            </w:r>
          </w:p>
          <w:p w:rsidR="00475DE5" w:rsidRPr="003B4FB5" w:rsidRDefault="00475DE5" w:rsidP="00941CD4">
            <w:pPr>
              <w:rPr>
                <w:sz w:val="24"/>
                <w:szCs w:val="24"/>
              </w:rPr>
            </w:pPr>
            <w:r w:rsidRPr="003B4FB5">
              <w:rPr>
                <w:sz w:val="24"/>
                <w:szCs w:val="24"/>
              </w:rPr>
              <w:t>п/</w:t>
            </w:r>
            <w:r w:rsidR="004D56E0" w:rsidRPr="003B4FB5">
              <w:rPr>
                <w:sz w:val="24"/>
                <w:szCs w:val="24"/>
              </w:rPr>
              <w:t>п</w:t>
            </w:r>
          </w:p>
        </w:tc>
        <w:tc>
          <w:tcPr>
            <w:tcW w:w="2062" w:type="dxa"/>
            <w:vMerge w:val="restart"/>
            <w:shd w:val="clear" w:color="auto" w:fill="auto"/>
          </w:tcPr>
          <w:p w:rsidR="00475DE5" w:rsidRPr="003B4FB5" w:rsidRDefault="00475DE5" w:rsidP="00941CD4">
            <w:pPr>
              <w:rPr>
                <w:sz w:val="24"/>
                <w:szCs w:val="24"/>
              </w:rPr>
            </w:pPr>
            <w:r w:rsidRPr="003B4FB5">
              <w:rPr>
                <w:b/>
                <w:sz w:val="24"/>
                <w:szCs w:val="24"/>
              </w:rPr>
              <w:t xml:space="preserve">Наименование </w:t>
            </w:r>
            <w:r w:rsidR="001352B4" w:rsidRPr="003B4FB5">
              <w:rPr>
                <w:b/>
                <w:sz w:val="24"/>
                <w:szCs w:val="24"/>
              </w:rPr>
              <w:t>тем (</w:t>
            </w:r>
            <w:r w:rsidRPr="003B4FB5">
              <w:rPr>
                <w:b/>
                <w:sz w:val="24"/>
                <w:szCs w:val="24"/>
              </w:rPr>
              <w:t>раздел</w:t>
            </w:r>
            <w:r w:rsidR="00596CE9" w:rsidRPr="003B4FB5">
              <w:rPr>
                <w:b/>
                <w:sz w:val="24"/>
                <w:szCs w:val="24"/>
              </w:rPr>
              <w:t>ов</w:t>
            </w:r>
            <w:r w:rsidRPr="003B4FB5">
              <w:rPr>
                <w:b/>
                <w:sz w:val="24"/>
                <w:szCs w:val="24"/>
              </w:rPr>
              <w:t>) дисциплины</w:t>
            </w:r>
          </w:p>
        </w:tc>
        <w:tc>
          <w:tcPr>
            <w:tcW w:w="5904" w:type="dxa"/>
            <w:gridSpan w:val="5"/>
          </w:tcPr>
          <w:p w:rsidR="00475DE5" w:rsidRPr="003B4FB5" w:rsidRDefault="00475DE5" w:rsidP="00941CD4">
            <w:pPr>
              <w:rPr>
                <w:b/>
                <w:sz w:val="24"/>
                <w:szCs w:val="24"/>
              </w:rPr>
            </w:pPr>
            <w:r w:rsidRPr="003B4FB5">
              <w:rPr>
                <w:b/>
                <w:sz w:val="24"/>
                <w:szCs w:val="24"/>
              </w:rPr>
              <w:t>Трудоемкость в часах</w:t>
            </w:r>
          </w:p>
        </w:tc>
        <w:tc>
          <w:tcPr>
            <w:tcW w:w="2126" w:type="dxa"/>
            <w:vMerge w:val="restart"/>
            <w:shd w:val="clear" w:color="auto" w:fill="auto"/>
          </w:tcPr>
          <w:p w:rsidR="00475DE5" w:rsidRPr="003B4FB5" w:rsidRDefault="00475DE5" w:rsidP="00941CD4">
            <w:pPr>
              <w:jc w:val="center"/>
              <w:rPr>
                <w:b/>
                <w:sz w:val="24"/>
                <w:szCs w:val="24"/>
              </w:rPr>
            </w:pPr>
            <w:r w:rsidRPr="003B4FB5">
              <w:rPr>
                <w:b/>
                <w:sz w:val="24"/>
                <w:szCs w:val="24"/>
              </w:rPr>
              <w:t>Формы текущего контроля успеваемости</w:t>
            </w:r>
          </w:p>
        </w:tc>
      </w:tr>
      <w:tr w:rsidR="00941CD4" w:rsidRPr="003B4FB5" w:rsidTr="00941CD4">
        <w:tc>
          <w:tcPr>
            <w:tcW w:w="540" w:type="dxa"/>
            <w:vMerge/>
            <w:shd w:val="clear" w:color="auto" w:fill="auto"/>
          </w:tcPr>
          <w:p w:rsidR="00941CD4" w:rsidRPr="003B4FB5" w:rsidRDefault="00941CD4" w:rsidP="00941CD4"/>
        </w:tc>
        <w:tc>
          <w:tcPr>
            <w:tcW w:w="2062" w:type="dxa"/>
            <w:vMerge/>
            <w:shd w:val="clear" w:color="auto" w:fill="auto"/>
          </w:tcPr>
          <w:p w:rsidR="00941CD4" w:rsidRPr="003B4FB5" w:rsidRDefault="00941CD4" w:rsidP="00941CD4"/>
        </w:tc>
        <w:tc>
          <w:tcPr>
            <w:tcW w:w="819" w:type="dxa"/>
            <w:vMerge w:val="restart"/>
            <w:shd w:val="clear" w:color="auto" w:fill="auto"/>
          </w:tcPr>
          <w:p w:rsidR="00941CD4" w:rsidRPr="003B4FB5" w:rsidRDefault="00941CD4" w:rsidP="00941CD4">
            <w:pPr>
              <w:rPr>
                <w:b/>
                <w:sz w:val="24"/>
                <w:szCs w:val="24"/>
              </w:rPr>
            </w:pPr>
            <w:r w:rsidRPr="003B4FB5">
              <w:rPr>
                <w:b/>
                <w:sz w:val="24"/>
                <w:szCs w:val="24"/>
              </w:rPr>
              <w:t>Всего</w:t>
            </w:r>
          </w:p>
        </w:tc>
        <w:tc>
          <w:tcPr>
            <w:tcW w:w="3570" w:type="dxa"/>
            <w:gridSpan w:val="3"/>
            <w:shd w:val="clear" w:color="auto" w:fill="auto"/>
          </w:tcPr>
          <w:p w:rsidR="00941CD4" w:rsidRPr="003B4FB5" w:rsidRDefault="00941CD4" w:rsidP="00941CD4">
            <w:pPr>
              <w:rPr>
                <w:b/>
                <w:sz w:val="24"/>
                <w:szCs w:val="24"/>
              </w:rPr>
            </w:pPr>
            <w:r w:rsidRPr="003B4FB5">
              <w:rPr>
                <w:b/>
                <w:sz w:val="24"/>
                <w:szCs w:val="24"/>
              </w:rPr>
              <w:t>Контактная работа - Аудиторная работа</w:t>
            </w:r>
          </w:p>
        </w:tc>
        <w:tc>
          <w:tcPr>
            <w:tcW w:w="1515" w:type="dxa"/>
            <w:vMerge w:val="restart"/>
            <w:shd w:val="clear" w:color="auto" w:fill="auto"/>
          </w:tcPr>
          <w:p w:rsidR="00941CD4" w:rsidRPr="003B4FB5" w:rsidRDefault="00941CD4" w:rsidP="00941CD4">
            <w:pPr>
              <w:jc w:val="center"/>
              <w:rPr>
                <w:sz w:val="24"/>
                <w:szCs w:val="24"/>
              </w:rPr>
            </w:pPr>
            <w:r w:rsidRPr="003B4FB5">
              <w:rPr>
                <w:b/>
                <w:sz w:val="24"/>
                <w:szCs w:val="24"/>
              </w:rPr>
              <w:t>Самостоятельная работа</w:t>
            </w:r>
          </w:p>
        </w:tc>
        <w:tc>
          <w:tcPr>
            <w:tcW w:w="2126" w:type="dxa"/>
            <w:vMerge/>
            <w:shd w:val="clear" w:color="auto" w:fill="auto"/>
          </w:tcPr>
          <w:p w:rsidR="00941CD4" w:rsidRPr="003B4FB5" w:rsidRDefault="00941CD4" w:rsidP="00941CD4"/>
        </w:tc>
      </w:tr>
      <w:tr w:rsidR="00941CD4" w:rsidRPr="003B4FB5" w:rsidTr="00941CD4">
        <w:tc>
          <w:tcPr>
            <w:tcW w:w="540" w:type="dxa"/>
            <w:vMerge/>
            <w:shd w:val="clear" w:color="auto" w:fill="auto"/>
          </w:tcPr>
          <w:p w:rsidR="00941CD4" w:rsidRPr="003B4FB5" w:rsidRDefault="00941CD4" w:rsidP="00941CD4"/>
        </w:tc>
        <w:tc>
          <w:tcPr>
            <w:tcW w:w="2062" w:type="dxa"/>
            <w:vMerge/>
            <w:shd w:val="clear" w:color="auto" w:fill="auto"/>
          </w:tcPr>
          <w:p w:rsidR="00941CD4" w:rsidRPr="003B4FB5" w:rsidRDefault="00941CD4" w:rsidP="00941CD4"/>
        </w:tc>
        <w:tc>
          <w:tcPr>
            <w:tcW w:w="819" w:type="dxa"/>
            <w:vMerge/>
            <w:shd w:val="clear" w:color="auto" w:fill="auto"/>
          </w:tcPr>
          <w:p w:rsidR="00941CD4" w:rsidRPr="003B4FB5" w:rsidRDefault="00941CD4" w:rsidP="00941CD4"/>
        </w:tc>
        <w:tc>
          <w:tcPr>
            <w:tcW w:w="974" w:type="dxa"/>
            <w:shd w:val="clear" w:color="auto" w:fill="auto"/>
          </w:tcPr>
          <w:p w:rsidR="00941CD4" w:rsidRPr="003B4FB5" w:rsidRDefault="00941CD4" w:rsidP="00941CD4">
            <w:pPr>
              <w:rPr>
                <w:sz w:val="24"/>
                <w:szCs w:val="24"/>
              </w:rPr>
            </w:pPr>
            <w:r w:rsidRPr="003B4FB5">
              <w:rPr>
                <w:sz w:val="24"/>
                <w:szCs w:val="24"/>
              </w:rPr>
              <w:t>Общая, в т.ч.:</w:t>
            </w:r>
          </w:p>
        </w:tc>
        <w:tc>
          <w:tcPr>
            <w:tcW w:w="988" w:type="dxa"/>
            <w:shd w:val="clear" w:color="auto" w:fill="auto"/>
          </w:tcPr>
          <w:p w:rsidR="00941CD4" w:rsidRPr="003B4FB5" w:rsidRDefault="00941CD4" w:rsidP="00941CD4">
            <w:pPr>
              <w:rPr>
                <w:sz w:val="24"/>
                <w:szCs w:val="24"/>
              </w:rPr>
            </w:pPr>
            <w:r w:rsidRPr="003B4FB5">
              <w:rPr>
                <w:sz w:val="24"/>
                <w:szCs w:val="24"/>
              </w:rPr>
              <w:t>Лекции</w:t>
            </w:r>
          </w:p>
        </w:tc>
        <w:tc>
          <w:tcPr>
            <w:tcW w:w="1608" w:type="dxa"/>
            <w:shd w:val="clear" w:color="auto" w:fill="auto"/>
          </w:tcPr>
          <w:p w:rsidR="00941CD4" w:rsidRPr="003B4FB5" w:rsidRDefault="00941CD4" w:rsidP="00941CD4">
            <w:pPr>
              <w:rPr>
                <w:b/>
                <w:sz w:val="22"/>
                <w:szCs w:val="22"/>
              </w:rPr>
            </w:pPr>
            <w:r w:rsidRPr="003B4FB5">
              <w:rPr>
                <w:b/>
                <w:sz w:val="22"/>
                <w:szCs w:val="22"/>
              </w:rPr>
              <w:t>Семинары, практические занятия</w:t>
            </w:r>
          </w:p>
          <w:p w:rsidR="00941CD4" w:rsidRPr="003B4FB5" w:rsidRDefault="00941CD4" w:rsidP="00941CD4"/>
        </w:tc>
        <w:tc>
          <w:tcPr>
            <w:tcW w:w="1515" w:type="dxa"/>
            <w:vMerge/>
            <w:shd w:val="clear" w:color="auto" w:fill="auto"/>
          </w:tcPr>
          <w:p w:rsidR="00941CD4" w:rsidRPr="003B4FB5" w:rsidRDefault="00941CD4" w:rsidP="00941CD4"/>
        </w:tc>
        <w:tc>
          <w:tcPr>
            <w:tcW w:w="2126" w:type="dxa"/>
            <w:vMerge/>
            <w:shd w:val="clear" w:color="auto" w:fill="auto"/>
          </w:tcPr>
          <w:p w:rsidR="00941CD4" w:rsidRPr="003B4FB5" w:rsidRDefault="00941CD4" w:rsidP="00941CD4"/>
        </w:tc>
      </w:tr>
      <w:tr w:rsidR="00941CD4" w:rsidRPr="003B4FB5" w:rsidTr="00941CD4">
        <w:tc>
          <w:tcPr>
            <w:tcW w:w="540" w:type="dxa"/>
            <w:shd w:val="clear" w:color="auto" w:fill="auto"/>
          </w:tcPr>
          <w:p w:rsidR="003C3C18" w:rsidRPr="003B4FB5" w:rsidRDefault="007B21EB" w:rsidP="00941CD4">
            <w:pPr>
              <w:rPr>
                <w:sz w:val="24"/>
                <w:szCs w:val="24"/>
              </w:rPr>
            </w:pPr>
            <w:r w:rsidRPr="003B4FB5">
              <w:rPr>
                <w:sz w:val="24"/>
                <w:szCs w:val="24"/>
              </w:rPr>
              <w:t>1</w:t>
            </w:r>
          </w:p>
        </w:tc>
        <w:tc>
          <w:tcPr>
            <w:tcW w:w="2062" w:type="dxa"/>
            <w:shd w:val="clear" w:color="auto" w:fill="auto"/>
          </w:tcPr>
          <w:p w:rsidR="003C3C18" w:rsidRPr="003B4FB5" w:rsidRDefault="00203B64" w:rsidP="00941CD4">
            <w:pPr>
              <w:rPr>
                <w:sz w:val="24"/>
                <w:szCs w:val="24"/>
              </w:rPr>
            </w:pPr>
            <w:r w:rsidRPr="003B4FB5">
              <w:rPr>
                <w:sz w:val="24"/>
                <w:szCs w:val="24"/>
              </w:rPr>
              <w:t>Роль и функции финансового рынка в экономике</w:t>
            </w:r>
          </w:p>
        </w:tc>
        <w:tc>
          <w:tcPr>
            <w:tcW w:w="819" w:type="dxa"/>
            <w:shd w:val="clear" w:color="auto" w:fill="auto"/>
          </w:tcPr>
          <w:p w:rsidR="003C3C18" w:rsidRPr="003B4FB5" w:rsidRDefault="008B2999" w:rsidP="00941CD4">
            <w:pPr>
              <w:jc w:val="center"/>
              <w:rPr>
                <w:sz w:val="24"/>
                <w:szCs w:val="24"/>
              </w:rPr>
            </w:pPr>
            <w:r w:rsidRPr="003B4FB5">
              <w:rPr>
                <w:sz w:val="24"/>
                <w:szCs w:val="24"/>
              </w:rPr>
              <w:t>16</w:t>
            </w:r>
          </w:p>
        </w:tc>
        <w:tc>
          <w:tcPr>
            <w:tcW w:w="974" w:type="dxa"/>
            <w:shd w:val="clear" w:color="auto" w:fill="auto"/>
          </w:tcPr>
          <w:p w:rsidR="003C3C18" w:rsidRPr="003B4FB5" w:rsidRDefault="007B21EB" w:rsidP="00941CD4">
            <w:pPr>
              <w:jc w:val="center"/>
              <w:rPr>
                <w:sz w:val="24"/>
                <w:szCs w:val="24"/>
              </w:rPr>
            </w:pPr>
            <w:r w:rsidRPr="003B4FB5">
              <w:rPr>
                <w:sz w:val="24"/>
                <w:szCs w:val="24"/>
              </w:rPr>
              <w:t>6</w:t>
            </w:r>
          </w:p>
        </w:tc>
        <w:tc>
          <w:tcPr>
            <w:tcW w:w="988" w:type="dxa"/>
            <w:shd w:val="clear" w:color="auto" w:fill="auto"/>
          </w:tcPr>
          <w:p w:rsidR="003C3C18" w:rsidRPr="003B4FB5" w:rsidRDefault="007B21EB" w:rsidP="00941CD4">
            <w:pPr>
              <w:jc w:val="center"/>
              <w:rPr>
                <w:sz w:val="24"/>
                <w:szCs w:val="24"/>
              </w:rPr>
            </w:pPr>
            <w:r w:rsidRPr="003B4FB5">
              <w:rPr>
                <w:sz w:val="24"/>
                <w:szCs w:val="24"/>
              </w:rPr>
              <w:t>2</w:t>
            </w:r>
          </w:p>
        </w:tc>
        <w:tc>
          <w:tcPr>
            <w:tcW w:w="1608" w:type="dxa"/>
            <w:shd w:val="clear" w:color="auto" w:fill="auto"/>
          </w:tcPr>
          <w:p w:rsidR="003C3C18" w:rsidRPr="003B4FB5" w:rsidRDefault="007B21EB" w:rsidP="00941CD4">
            <w:pPr>
              <w:jc w:val="center"/>
              <w:rPr>
                <w:sz w:val="24"/>
                <w:szCs w:val="24"/>
              </w:rPr>
            </w:pPr>
            <w:r w:rsidRPr="003B4FB5">
              <w:rPr>
                <w:sz w:val="24"/>
                <w:szCs w:val="24"/>
              </w:rPr>
              <w:t>4</w:t>
            </w:r>
          </w:p>
        </w:tc>
        <w:tc>
          <w:tcPr>
            <w:tcW w:w="1515" w:type="dxa"/>
            <w:shd w:val="clear" w:color="auto" w:fill="auto"/>
          </w:tcPr>
          <w:p w:rsidR="003C3C18" w:rsidRPr="003B4FB5" w:rsidRDefault="007B21EB" w:rsidP="00941CD4">
            <w:pPr>
              <w:jc w:val="center"/>
              <w:rPr>
                <w:sz w:val="24"/>
                <w:szCs w:val="24"/>
              </w:rPr>
            </w:pPr>
            <w:r w:rsidRPr="003B4FB5">
              <w:rPr>
                <w:sz w:val="24"/>
                <w:szCs w:val="24"/>
              </w:rPr>
              <w:t>10</w:t>
            </w:r>
          </w:p>
        </w:tc>
        <w:tc>
          <w:tcPr>
            <w:tcW w:w="2126" w:type="dxa"/>
            <w:shd w:val="clear" w:color="auto" w:fill="auto"/>
          </w:tcPr>
          <w:p w:rsidR="003C3C18" w:rsidRPr="003B4FB5" w:rsidRDefault="00C7637C" w:rsidP="00941CD4">
            <w:pPr>
              <w:rPr>
                <w:sz w:val="24"/>
                <w:szCs w:val="24"/>
              </w:rPr>
            </w:pPr>
            <w:r w:rsidRPr="003B4FB5">
              <w:rPr>
                <w:sz w:val="24"/>
                <w:szCs w:val="24"/>
              </w:rPr>
              <w:t>Решение тестов, опрос</w:t>
            </w:r>
            <w:r w:rsidR="00D73560" w:rsidRPr="003B4FB5">
              <w:rPr>
                <w:sz w:val="24"/>
                <w:szCs w:val="24"/>
              </w:rPr>
              <w:t>, дискуссия</w:t>
            </w:r>
          </w:p>
        </w:tc>
      </w:tr>
      <w:tr w:rsidR="00941CD4" w:rsidRPr="003B4FB5" w:rsidTr="00941CD4">
        <w:tc>
          <w:tcPr>
            <w:tcW w:w="540" w:type="dxa"/>
            <w:shd w:val="clear" w:color="auto" w:fill="auto"/>
          </w:tcPr>
          <w:p w:rsidR="007B21EB" w:rsidRPr="003B4FB5" w:rsidRDefault="007B21EB" w:rsidP="00941CD4">
            <w:pPr>
              <w:rPr>
                <w:sz w:val="24"/>
                <w:szCs w:val="24"/>
              </w:rPr>
            </w:pPr>
            <w:r w:rsidRPr="003B4FB5">
              <w:rPr>
                <w:sz w:val="24"/>
                <w:szCs w:val="24"/>
              </w:rPr>
              <w:t>2</w:t>
            </w:r>
          </w:p>
        </w:tc>
        <w:tc>
          <w:tcPr>
            <w:tcW w:w="2062" w:type="dxa"/>
            <w:shd w:val="clear" w:color="auto" w:fill="auto"/>
          </w:tcPr>
          <w:p w:rsidR="007B21EB" w:rsidRPr="003B4FB5" w:rsidRDefault="00866E55" w:rsidP="00941CD4">
            <w:pPr>
              <w:rPr>
                <w:sz w:val="24"/>
                <w:szCs w:val="24"/>
              </w:rPr>
            </w:pPr>
            <w:r w:rsidRPr="003B4FB5">
              <w:rPr>
                <w:bCs/>
                <w:sz w:val="24"/>
                <w:szCs w:val="24"/>
              </w:rPr>
              <w:t>Сущность и место финансовых организаций в экономике и регулирование их деятельности</w:t>
            </w:r>
          </w:p>
        </w:tc>
        <w:tc>
          <w:tcPr>
            <w:tcW w:w="819" w:type="dxa"/>
            <w:shd w:val="clear" w:color="auto" w:fill="auto"/>
          </w:tcPr>
          <w:p w:rsidR="007B21EB" w:rsidRPr="003B4FB5" w:rsidRDefault="008B2999" w:rsidP="00941CD4">
            <w:pPr>
              <w:jc w:val="center"/>
              <w:rPr>
                <w:sz w:val="24"/>
                <w:szCs w:val="24"/>
              </w:rPr>
            </w:pPr>
            <w:r w:rsidRPr="003B4FB5">
              <w:rPr>
                <w:sz w:val="24"/>
                <w:szCs w:val="24"/>
              </w:rPr>
              <w:t>18</w:t>
            </w:r>
          </w:p>
        </w:tc>
        <w:tc>
          <w:tcPr>
            <w:tcW w:w="974" w:type="dxa"/>
            <w:shd w:val="clear" w:color="auto" w:fill="auto"/>
          </w:tcPr>
          <w:p w:rsidR="007B21EB" w:rsidRPr="003B4FB5" w:rsidRDefault="007B21EB" w:rsidP="00941CD4">
            <w:pPr>
              <w:jc w:val="center"/>
              <w:rPr>
                <w:sz w:val="24"/>
                <w:szCs w:val="24"/>
              </w:rPr>
            </w:pPr>
            <w:r w:rsidRPr="003B4FB5">
              <w:rPr>
                <w:sz w:val="24"/>
                <w:szCs w:val="24"/>
              </w:rPr>
              <w:t>6</w:t>
            </w:r>
          </w:p>
        </w:tc>
        <w:tc>
          <w:tcPr>
            <w:tcW w:w="988" w:type="dxa"/>
            <w:shd w:val="clear" w:color="auto" w:fill="auto"/>
          </w:tcPr>
          <w:p w:rsidR="007B21EB" w:rsidRPr="003B4FB5" w:rsidRDefault="007B21EB" w:rsidP="00941CD4">
            <w:pPr>
              <w:jc w:val="center"/>
              <w:rPr>
                <w:sz w:val="24"/>
                <w:szCs w:val="24"/>
              </w:rPr>
            </w:pPr>
            <w:r w:rsidRPr="003B4FB5">
              <w:rPr>
                <w:sz w:val="24"/>
                <w:szCs w:val="24"/>
              </w:rPr>
              <w:t>2</w:t>
            </w:r>
          </w:p>
        </w:tc>
        <w:tc>
          <w:tcPr>
            <w:tcW w:w="1608" w:type="dxa"/>
            <w:shd w:val="clear" w:color="auto" w:fill="auto"/>
          </w:tcPr>
          <w:p w:rsidR="007B21EB" w:rsidRPr="003B4FB5" w:rsidRDefault="007B21EB" w:rsidP="00941CD4">
            <w:pPr>
              <w:jc w:val="center"/>
              <w:rPr>
                <w:sz w:val="24"/>
                <w:szCs w:val="24"/>
              </w:rPr>
            </w:pPr>
            <w:r w:rsidRPr="003B4FB5">
              <w:rPr>
                <w:sz w:val="24"/>
                <w:szCs w:val="24"/>
              </w:rPr>
              <w:t>4</w:t>
            </w:r>
          </w:p>
        </w:tc>
        <w:tc>
          <w:tcPr>
            <w:tcW w:w="1515" w:type="dxa"/>
            <w:shd w:val="clear" w:color="auto" w:fill="auto"/>
          </w:tcPr>
          <w:p w:rsidR="007B21EB" w:rsidRPr="003B4FB5" w:rsidRDefault="007B21EB" w:rsidP="00941CD4">
            <w:pPr>
              <w:jc w:val="center"/>
              <w:rPr>
                <w:sz w:val="24"/>
                <w:szCs w:val="24"/>
              </w:rPr>
            </w:pPr>
            <w:r w:rsidRPr="003B4FB5">
              <w:rPr>
                <w:sz w:val="24"/>
                <w:szCs w:val="24"/>
              </w:rPr>
              <w:t>12</w:t>
            </w:r>
          </w:p>
        </w:tc>
        <w:tc>
          <w:tcPr>
            <w:tcW w:w="2126" w:type="dxa"/>
            <w:shd w:val="clear" w:color="auto" w:fill="auto"/>
          </w:tcPr>
          <w:p w:rsidR="007B21EB" w:rsidRPr="003B4FB5" w:rsidRDefault="00C7637C" w:rsidP="00941CD4">
            <w:pPr>
              <w:rPr>
                <w:sz w:val="24"/>
                <w:szCs w:val="24"/>
              </w:rPr>
            </w:pPr>
            <w:r w:rsidRPr="003B4FB5">
              <w:rPr>
                <w:sz w:val="24"/>
                <w:szCs w:val="24"/>
              </w:rPr>
              <w:t>Решение тестов, опрос</w:t>
            </w:r>
            <w:r w:rsidR="00D73560" w:rsidRPr="003B4FB5">
              <w:rPr>
                <w:sz w:val="24"/>
                <w:szCs w:val="24"/>
              </w:rPr>
              <w:t>, дискуссия</w:t>
            </w:r>
          </w:p>
        </w:tc>
      </w:tr>
      <w:tr w:rsidR="00941CD4" w:rsidRPr="003B4FB5" w:rsidTr="00941CD4">
        <w:tc>
          <w:tcPr>
            <w:tcW w:w="540" w:type="dxa"/>
            <w:shd w:val="clear" w:color="auto" w:fill="auto"/>
          </w:tcPr>
          <w:p w:rsidR="007B21EB" w:rsidRPr="003B4FB5" w:rsidRDefault="007B21EB" w:rsidP="00941CD4">
            <w:pPr>
              <w:rPr>
                <w:sz w:val="24"/>
                <w:szCs w:val="24"/>
              </w:rPr>
            </w:pPr>
            <w:r w:rsidRPr="003B4FB5">
              <w:rPr>
                <w:sz w:val="24"/>
                <w:szCs w:val="24"/>
              </w:rPr>
              <w:t>3</w:t>
            </w:r>
          </w:p>
        </w:tc>
        <w:tc>
          <w:tcPr>
            <w:tcW w:w="2062" w:type="dxa"/>
            <w:shd w:val="clear" w:color="auto" w:fill="auto"/>
          </w:tcPr>
          <w:p w:rsidR="007B21EB" w:rsidRPr="003B4FB5" w:rsidRDefault="00203B64" w:rsidP="00941CD4">
            <w:pPr>
              <w:rPr>
                <w:bCs/>
                <w:sz w:val="24"/>
                <w:szCs w:val="24"/>
              </w:rPr>
            </w:pPr>
            <w:r w:rsidRPr="003B4FB5">
              <w:rPr>
                <w:bCs/>
                <w:sz w:val="24"/>
                <w:szCs w:val="24"/>
              </w:rPr>
              <w:t>Кредитные организации и направления их деятельности</w:t>
            </w:r>
          </w:p>
        </w:tc>
        <w:tc>
          <w:tcPr>
            <w:tcW w:w="819" w:type="dxa"/>
            <w:shd w:val="clear" w:color="auto" w:fill="auto"/>
          </w:tcPr>
          <w:p w:rsidR="007B21EB" w:rsidRPr="003B4FB5" w:rsidRDefault="008B2999" w:rsidP="00941CD4">
            <w:pPr>
              <w:jc w:val="center"/>
              <w:rPr>
                <w:sz w:val="24"/>
                <w:szCs w:val="24"/>
              </w:rPr>
            </w:pPr>
            <w:r w:rsidRPr="003B4FB5">
              <w:rPr>
                <w:sz w:val="24"/>
                <w:szCs w:val="24"/>
              </w:rPr>
              <w:t>18</w:t>
            </w:r>
          </w:p>
        </w:tc>
        <w:tc>
          <w:tcPr>
            <w:tcW w:w="974" w:type="dxa"/>
            <w:shd w:val="clear" w:color="auto" w:fill="auto"/>
          </w:tcPr>
          <w:p w:rsidR="007B21EB" w:rsidRPr="003B4FB5" w:rsidRDefault="007B21EB" w:rsidP="00941CD4">
            <w:pPr>
              <w:jc w:val="center"/>
              <w:rPr>
                <w:sz w:val="24"/>
                <w:szCs w:val="24"/>
              </w:rPr>
            </w:pPr>
            <w:r w:rsidRPr="003B4FB5">
              <w:rPr>
                <w:sz w:val="24"/>
                <w:szCs w:val="24"/>
              </w:rPr>
              <w:t>6</w:t>
            </w:r>
          </w:p>
        </w:tc>
        <w:tc>
          <w:tcPr>
            <w:tcW w:w="988" w:type="dxa"/>
            <w:shd w:val="clear" w:color="auto" w:fill="auto"/>
          </w:tcPr>
          <w:p w:rsidR="007B21EB" w:rsidRPr="003B4FB5" w:rsidRDefault="007B21EB" w:rsidP="00941CD4">
            <w:pPr>
              <w:jc w:val="center"/>
              <w:rPr>
                <w:sz w:val="24"/>
                <w:szCs w:val="24"/>
              </w:rPr>
            </w:pPr>
            <w:r w:rsidRPr="003B4FB5">
              <w:rPr>
                <w:sz w:val="24"/>
                <w:szCs w:val="24"/>
              </w:rPr>
              <w:t>2</w:t>
            </w:r>
          </w:p>
        </w:tc>
        <w:tc>
          <w:tcPr>
            <w:tcW w:w="1608" w:type="dxa"/>
            <w:shd w:val="clear" w:color="auto" w:fill="auto"/>
          </w:tcPr>
          <w:p w:rsidR="007B21EB" w:rsidRPr="003B4FB5" w:rsidRDefault="007B21EB" w:rsidP="00941CD4">
            <w:pPr>
              <w:jc w:val="center"/>
              <w:rPr>
                <w:sz w:val="24"/>
                <w:szCs w:val="24"/>
              </w:rPr>
            </w:pPr>
            <w:r w:rsidRPr="003B4FB5">
              <w:rPr>
                <w:sz w:val="24"/>
                <w:szCs w:val="24"/>
              </w:rPr>
              <w:t>4</w:t>
            </w:r>
          </w:p>
        </w:tc>
        <w:tc>
          <w:tcPr>
            <w:tcW w:w="1515" w:type="dxa"/>
            <w:shd w:val="clear" w:color="auto" w:fill="auto"/>
          </w:tcPr>
          <w:p w:rsidR="007B21EB" w:rsidRPr="003B4FB5" w:rsidRDefault="007B21EB" w:rsidP="00941CD4">
            <w:pPr>
              <w:jc w:val="center"/>
              <w:rPr>
                <w:sz w:val="24"/>
                <w:szCs w:val="24"/>
              </w:rPr>
            </w:pPr>
            <w:r w:rsidRPr="003B4FB5">
              <w:rPr>
                <w:sz w:val="24"/>
                <w:szCs w:val="24"/>
              </w:rPr>
              <w:t>12</w:t>
            </w:r>
          </w:p>
        </w:tc>
        <w:tc>
          <w:tcPr>
            <w:tcW w:w="2126" w:type="dxa"/>
            <w:shd w:val="clear" w:color="auto" w:fill="auto"/>
          </w:tcPr>
          <w:p w:rsidR="007B21EB" w:rsidRPr="003B4FB5" w:rsidRDefault="00C7637C" w:rsidP="00941CD4">
            <w:pPr>
              <w:rPr>
                <w:sz w:val="24"/>
                <w:szCs w:val="24"/>
              </w:rPr>
            </w:pPr>
            <w:r w:rsidRPr="003B4FB5">
              <w:rPr>
                <w:sz w:val="24"/>
                <w:szCs w:val="24"/>
              </w:rPr>
              <w:t>Решение тестов, опрос</w:t>
            </w:r>
            <w:r w:rsidR="00D73560" w:rsidRPr="003B4FB5">
              <w:rPr>
                <w:sz w:val="24"/>
                <w:szCs w:val="24"/>
              </w:rPr>
              <w:t>, дискуссия</w:t>
            </w:r>
          </w:p>
        </w:tc>
      </w:tr>
      <w:tr w:rsidR="00941CD4" w:rsidRPr="003B4FB5" w:rsidTr="00941CD4">
        <w:tc>
          <w:tcPr>
            <w:tcW w:w="540" w:type="dxa"/>
            <w:shd w:val="clear" w:color="auto" w:fill="auto"/>
          </w:tcPr>
          <w:p w:rsidR="007B21EB" w:rsidRPr="003B4FB5" w:rsidRDefault="007B21EB" w:rsidP="00941CD4">
            <w:pPr>
              <w:rPr>
                <w:sz w:val="24"/>
                <w:szCs w:val="24"/>
              </w:rPr>
            </w:pPr>
            <w:r w:rsidRPr="003B4FB5">
              <w:rPr>
                <w:sz w:val="24"/>
                <w:szCs w:val="24"/>
              </w:rPr>
              <w:t>4</w:t>
            </w:r>
          </w:p>
        </w:tc>
        <w:tc>
          <w:tcPr>
            <w:tcW w:w="2062" w:type="dxa"/>
            <w:shd w:val="clear" w:color="auto" w:fill="auto"/>
          </w:tcPr>
          <w:p w:rsidR="007B21EB" w:rsidRPr="003B4FB5" w:rsidRDefault="00203B64" w:rsidP="00941CD4">
            <w:pPr>
              <w:rPr>
                <w:bCs/>
                <w:sz w:val="24"/>
                <w:szCs w:val="24"/>
              </w:rPr>
            </w:pPr>
            <w:r w:rsidRPr="003B4FB5">
              <w:rPr>
                <w:bCs/>
                <w:sz w:val="24"/>
                <w:szCs w:val="24"/>
              </w:rPr>
              <w:t>Специализированные кредитно-финансовые институты</w:t>
            </w:r>
            <w:r w:rsidR="00941CD4" w:rsidRPr="003B4FB5">
              <w:rPr>
                <w:bCs/>
                <w:sz w:val="24"/>
                <w:szCs w:val="24"/>
              </w:rPr>
              <w:t xml:space="preserve"> (некредитные финансовые организации - </w:t>
            </w:r>
            <w:r w:rsidR="00941CD4" w:rsidRPr="003B4FB5">
              <w:rPr>
                <w:bCs/>
                <w:sz w:val="24"/>
                <w:szCs w:val="24"/>
              </w:rPr>
              <w:lastRenderedPageBreak/>
              <w:t>участники кредитного рынка)</w:t>
            </w:r>
          </w:p>
        </w:tc>
        <w:tc>
          <w:tcPr>
            <w:tcW w:w="819" w:type="dxa"/>
            <w:shd w:val="clear" w:color="auto" w:fill="auto"/>
          </w:tcPr>
          <w:p w:rsidR="007B21EB" w:rsidRPr="003B4FB5" w:rsidRDefault="008B2999" w:rsidP="00941CD4">
            <w:pPr>
              <w:jc w:val="center"/>
              <w:rPr>
                <w:sz w:val="24"/>
                <w:szCs w:val="24"/>
              </w:rPr>
            </w:pPr>
            <w:r w:rsidRPr="003B4FB5">
              <w:rPr>
                <w:sz w:val="24"/>
                <w:szCs w:val="24"/>
              </w:rPr>
              <w:lastRenderedPageBreak/>
              <w:t>18</w:t>
            </w:r>
          </w:p>
        </w:tc>
        <w:tc>
          <w:tcPr>
            <w:tcW w:w="974" w:type="dxa"/>
            <w:shd w:val="clear" w:color="auto" w:fill="auto"/>
          </w:tcPr>
          <w:p w:rsidR="007B21EB" w:rsidRPr="003B4FB5" w:rsidRDefault="007B21EB" w:rsidP="00941CD4">
            <w:pPr>
              <w:jc w:val="center"/>
              <w:rPr>
                <w:sz w:val="24"/>
                <w:szCs w:val="24"/>
              </w:rPr>
            </w:pPr>
            <w:r w:rsidRPr="003B4FB5">
              <w:rPr>
                <w:sz w:val="24"/>
                <w:szCs w:val="24"/>
              </w:rPr>
              <w:t>6</w:t>
            </w:r>
          </w:p>
        </w:tc>
        <w:tc>
          <w:tcPr>
            <w:tcW w:w="988" w:type="dxa"/>
            <w:shd w:val="clear" w:color="auto" w:fill="auto"/>
          </w:tcPr>
          <w:p w:rsidR="007B21EB" w:rsidRPr="003B4FB5" w:rsidRDefault="007B21EB" w:rsidP="00941CD4">
            <w:pPr>
              <w:jc w:val="center"/>
              <w:rPr>
                <w:sz w:val="24"/>
                <w:szCs w:val="24"/>
              </w:rPr>
            </w:pPr>
            <w:r w:rsidRPr="003B4FB5">
              <w:rPr>
                <w:sz w:val="24"/>
                <w:szCs w:val="24"/>
              </w:rPr>
              <w:t>2</w:t>
            </w:r>
          </w:p>
        </w:tc>
        <w:tc>
          <w:tcPr>
            <w:tcW w:w="1608" w:type="dxa"/>
            <w:shd w:val="clear" w:color="auto" w:fill="auto"/>
          </w:tcPr>
          <w:p w:rsidR="007B21EB" w:rsidRPr="003B4FB5" w:rsidRDefault="007B21EB" w:rsidP="00941CD4">
            <w:pPr>
              <w:jc w:val="center"/>
              <w:rPr>
                <w:sz w:val="24"/>
                <w:szCs w:val="24"/>
              </w:rPr>
            </w:pPr>
            <w:r w:rsidRPr="003B4FB5">
              <w:rPr>
                <w:sz w:val="24"/>
                <w:szCs w:val="24"/>
              </w:rPr>
              <w:t>4</w:t>
            </w:r>
          </w:p>
        </w:tc>
        <w:tc>
          <w:tcPr>
            <w:tcW w:w="1515" w:type="dxa"/>
            <w:shd w:val="clear" w:color="auto" w:fill="auto"/>
          </w:tcPr>
          <w:p w:rsidR="007B21EB" w:rsidRPr="003B4FB5" w:rsidRDefault="007B21EB" w:rsidP="00941CD4">
            <w:pPr>
              <w:jc w:val="center"/>
              <w:rPr>
                <w:sz w:val="24"/>
                <w:szCs w:val="24"/>
              </w:rPr>
            </w:pPr>
            <w:r w:rsidRPr="003B4FB5">
              <w:rPr>
                <w:sz w:val="24"/>
                <w:szCs w:val="24"/>
              </w:rPr>
              <w:t>12</w:t>
            </w:r>
          </w:p>
        </w:tc>
        <w:tc>
          <w:tcPr>
            <w:tcW w:w="2126" w:type="dxa"/>
            <w:shd w:val="clear" w:color="auto" w:fill="auto"/>
          </w:tcPr>
          <w:p w:rsidR="007B21EB" w:rsidRPr="003B4FB5" w:rsidRDefault="00C7637C" w:rsidP="00941CD4">
            <w:pPr>
              <w:rPr>
                <w:sz w:val="24"/>
                <w:szCs w:val="24"/>
              </w:rPr>
            </w:pPr>
            <w:r w:rsidRPr="003B4FB5">
              <w:rPr>
                <w:sz w:val="24"/>
                <w:szCs w:val="24"/>
              </w:rPr>
              <w:t>Решение тестов, опрос</w:t>
            </w:r>
          </w:p>
        </w:tc>
      </w:tr>
      <w:tr w:rsidR="00941CD4" w:rsidRPr="003B4FB5" w:rsidTr="00941CD4">
        <w:tc>
          <w:tcPr>
            <w:tcW w:w="540" w:type="dxa"/>
            <w:shd w:val="clear" w:color="auto" w:fill="auto"/>
          </w:tcPr>
          <w:p w:rsidR="007B21EB" w:rsidRPr="003B4FB5" w:rsidRDefault="007B21EB" w:rsidP="00941CD4">
            <w:pPr>
              <w:rPr>
                <w:sz w:val="24"/>
                <w:szCs w:val="24"/>
              </w:rPr>
            </w:pPr>
            <w:r w:rsidRPr="003B4FB5">
              <w:rPr>
                <w:sz w:val="24"/>
                <w:szCs w:val="24"/>
              </w:rPr>
              <w:lastRenderedPageBreak/>
              <w:t>5</w:t>
            </w:r>
          </w:p>
        </w:tc>
        <w:tc>
          <w:tcPr>
            <w:tcW w:w="2062" w:type="dxa"/>
            <w:shd w:val="clear" w:color="auto" w:fill="auto"/>
          </w:tcPr>
          <w:p w:rsidR="007B21EB" w:rsidRPr="003B4FB5" w:rsidRDefault="00203B64" w:rsidP="00941CD4">
            <w:pPr>
              <w:rPr>
                <w:sz w:val="24"/>
                <w:szCs w:val="24"/>
              </w:rPr>
            </w:pPr>
            <w:r w:rsidRPr="003B4FB5">
              <w:rPr>
                <w:bCs/>
                <w:sz w:val="24"/>
                <w:szCs w:val="24"/>
              </w:rPr>
              <w:t>Страховые компании, инвестиционные компании и прочие участники финансового рынка</w:t>
            </w:r>
          </w:p>
        </w:tc>
        <w:tc>
          <w:tcPr>
            <w:tcW w:w="819" w:type="dxa"/>
            <w:shd w:val="clear" w:color="auto" w:fill="auto"/>
          </w:tcPr>
          <w:p w:rsidR="007B21EB" w:rsidRPr="003B4FB5" w:rsidRDefault="008B2999" w:rsidP="00941CD4">
            <w:pPr>
              <w:jc w:val="center"/>
              <w:rPr>
                <w:sz w:val="24"/>
                <w:szCs w:val="24"/>
              </w:rPr>
            </w:pPr>
            <w:r w:rsidRPr="003B4FB5">
              <w:rPr>
                <w:sz w:val="24"/>
                <w:szCs w:val="24"/>
              </w:rPr>
              <w:t>18</w:t>
            </w:r>
          </w:p>
        </w:tc>
        <w:tc>
          <w:tcPr>
            <w:tcW w:w="974" w:type="dxa"/>
            <w:shd w:val="clear" w:color="auto" w:fill="auto"/>
          </w:tcPr>
          <w:p w:rsidR="007B21EB" w:rsidRPr="003B4FB5" w:rsidRDefault="007B21EB" w:rsidP="00941CD4">
            <w:pPr>
              <w:jc w:val="center"/>
              <w:rPr>
                <w:sz w:val="24"/>
                <w:szCs w:val="24"/>
              </w:rPr>
            </w:pPr>
            <w:r w:rsidRPr="003B4FB5">
              <w:rPr>
                <w:sz w:val="24"/>
                <w:szCs w:val="24"/>
              </w:rPr>
              <w:t>6</w:t>
            </w:r>
          </w:p>
        </w:tc>
        <w:tc>
          <w:tcPr>
            <w:tcW w:w="988" w:type="dxa"/>
            <w:shd w:val="clear" w:color="auto" w:fill="auto"/>
          </w:tcPr>
          <w:p w:rsidR="007B21EB" w:rsidRPr="003B4FB5" w:rsidRDefault="007B21EB" w:rsidP="00941CD4">
            <w:pPr>
              <w:jc w:val="center"/>
              <w:rPr>
                <w:sz w:val="24"/>
                <w:szCs w:val="24"/>
              </w:rPr>
            </w:pPr>
            <w:r w:rsidRPr="003B4FB5">
              <w:rPr>
                <w:sz w:val="24"/>
                <w:szCs w:val="24"/>
              </w:rPr>
              <w:t>2</w:t>
            </w:r>
          </w:p>
        </w:tc>
        <w:tc>
          <w:tcPr>
            <w:tcW w:w="1608" w:type="dxa"/>
            <w:shd w:val="clear" w:color="auto" w:fill="auto"/>
          </w:tcPr>
          <w:p w:rsidR="007B21EB" w:rsidRPr="003B4FB5" w:rsidRDefault="007B21EB" w:rsidP="00941CD4">
            <w:pPr>
              <w:jc w:val="center"/>
              <w:rPr>
                <w:sz w:val="24"/>
                <w:szCs w:val="24"/>
              </w:rPr>
            </w:pPr>
            <w:r w:rsidRPr="003B4FB5">
              <w:rPr>
                <w:sz w:val="24"/>
                <w:szCs w:val="24"/>
              </w:rPr>
              <w:t>4</w:t>
            </w:r>
          </w:p>
        </w:tc>
        <w:tc>
          <w:tcPr>
            <w:tcW w:w="1515" w:type="dxa"/>
            <w:shd w:val="clear" w:color="auto" w:fill="auto"/>
          </w:tcPr>
          <w:p w:rsidR="007B21EB" w:rsidRPr="003B4FB5" w:rsidRDefault="007B21EB" w:rsidP="00941CD4">
            <w:pPr>
              <w:jc w:val="center"/>
              <w:rPr>
                <w:sz w:val="24"/>
                <w:szCs w:val="24"/>
              </w:rPr>
            </w:pPr>
            <w:r w:rsidRPr="003B4FB5">
              <w:rPr>
                <w:sz w:val="24"/>
                <w:szCs w:val="24"/>
              </w:rPr>
              <w:t>12</w:t>
            </w:r>
          </w:p>
        </w:tc>
        <w:tc>
          <w:tcPr>
            <w:tcW w:w="2126" w:type="dxa"/>
            <w:shd w:val="clear" w:color="auto" w:fill="auto"/>
          </w:tcPr>
          <w:p w:rsidR="007B21EB" w:rsidRPr="003B4FB5" w:rsidRDefault="00C7637C" w:rsidP="00941CD4">
            <w:pPr>
              <w:rPr>
                <w:sz w:val="24"/>
                <w:szCs w:val="24"/>
              </w:rPr>
            </w:pPr>
            <w:r w:rsidRPr="003B4FB5">
              <w:rPr>
                <w:sz w:val="24"/>
                <w:szCs w:val="24"/>
              </w:rPr>
              <w:t>Решение тестов, опрос</w:t>
            </w:r>
          </w:p>
        </w:tc>
      </w:tr>
      <w:tr w:rsidR="00941CD4" w:rsidRPr="003B4FB5" w:rsidTr="00941CD4">
        <w:tc>
          <w:tcPr>
            <w:tcW w:w="540" w:type="dxa"/>
            <w:shd w:val="clear" w:color="auto" w:fill="auto"/>
          </w:tcPr>
          <w:p w:rsidR="007B21EB" w:rsidRPr="003B4FB5" w:rsidRDefault="00203B64" w:rsidP="00941CD4">
            <w:pPr>
              <w:rPr>
                <w:sz w:val="24"/>
                <w:szCs w:val="24"/>
              </w:rPr>
            </w:pPr>
            <w:r w:rsidRPr="003B4FB5">
              <w:rPr>
                <w:sz w:val="24"/>
                <w:szCs w:val="24"/>
              </w:rPr>
              <w:t>6</w:t>
            </w:r>
          </w:p>
        </w:tc>
        <w:tc>
          <w:tcPr>
            <w:tcW w:w="2062" w:type="dxa"/>
            <w:shd w:val="clear" w:color="auto" w:fill="auto"/>
          </w:tcPr>
          <w:p w:rsidR="007B21EB" w:rsidRPr="003B4FB5" w:rsidRDefault="00941CD4" w:rsidP="00941CD4">
            <w:pPr>
              <w:rPr>
                <w:sz w:val="24"/>
                <w:szCs w:val="24"/>
              </w:rPr>
            </w:pPr>
            <w:r w:rsidRPr="003B4FB5">
              <w:rPr>
                <w:bCs/>
                <w:sz w:val="24"/>
                <w:szCs w:val="24"/>
              </w:rPr>
              <w:t>Содержание и факторы формирования и развития бизнес-экосистем</w:t>
            </w:r>
          </w:p>
        </w:tc>
        <w:tc>
          <w:tcPr>
            <w:tcW w:w="819" w:type="dxa"/>
            <w:shd w:val="clear" w:color="auto" w:fill="auto"/>
          </w:tcPr>
          <w:p w:rsidR="007B21EB" w:rsidRPr="003B4FB5" w:rsidRDefault="008B2999" w:rsidP="00941CD4">
            <w:pPr>
              <w:jc w:val="center"/>
              <w:rPr>
                <w:sz w:val="24"/>
                <w:szCs w:val="24"/>
              </w:rPr>
            </w:pPr>
            <w:r w:rsidRPr="003B4FB5">
              <w:rPr>
                <w:sz w:val="24"/>
                <w:szCs w:val="24"/>
              </w:rPr>
              <w:t>18</w:t>
            </w:r>
          </w:p>
        </w:tc>
        <w:tc>
          <w:tcPr>
            <w:tcW w:w="974" w:type="dxa"/>
            <w:shd w:val="clear" w:color="auto" w:fill="auto"/>
          </w:tcPr>
          <w:p w:rsidR="007B21EB" w:rsidRPr="003B4FB5" w:rsidRDefault="007B21EB" w:rsidP="00941CD4">
            <w:pPr>
              <w:jc w:val="center"/>
              <w:rPr>
                <w:sz w:val="24"/>
                <w:szCs w:val="24"/>
              </w:rPr>
            </w:pPr>
            <w:r w:rsidRPr="003B4FB5">
              <w:rPr>
                <w:sz w:val="24"/>
                <w:szCs w:val="24"/>
              </w:rPr>
              <w:t>6</w:t>
            </w:r>
          </w:p>
        </w:tc>
        <w:tc>
          <w:tcPr>
            <w:tcW w:w="988" w:type="dxa"/>
            <w:shd w:val="clear" w:color="auto" w:fill="auto"/>
          </w:tcPr>
          <w:p w:rsidR="007B21EB" w:rsidRPr="003B4FB5" w:rsidRDefault="007B21EB" w:rsidP="00941CD4">
            <w:pPr>
              <w:jc w:val="center"/>
              <w:rPr>
                <w:sz w:val="24"/>
                <w:szCs w:val="24"/>
              </w:rPr>
            </w:pPr>
            <w:r w:rsidRPr="003B4FB5">
              <w:rPr>
                <w:sz w:val="24"/>
                <w:szCs w:val="24"/>
              </w:rPr>
              <w:t>2</w:t>
            </w:r>
          </w:p>
        </w:tc>
        <w:tc>
          <w:tcPr>
            <w:tcW w:w="1608" w:type="dxa"/>
            <w:shd w:val="clear" w:color="auto" w:fill="auto"/>
          </w:tcPr>
          <w:p w:rsidR="007B21EB" w:rsidRPr="003B4FB5" w:rsidRDefault="007B21EB" w:rsidP="00941CD4">
            <w:pPr>
              <w:jc w:val="center"/>
              <w:rPr>
                <w:sz w:val="24"/>
                <w:szCs w:val="24"/>
              </w:rPr>
            </w:pPr>
            <w:r w:rsidRPr="003B4FB5">
              <w:rPr>
                <w:sz w:val="24"/>
                <w:szCs w:val="24"/>
              </w:rPr>
              <w:t>4</w:t>
            </w:r>
          </w:p>
        </w:tc>
        <w:tc>
          <w:tcPr>
            <w:tcW w:w="1515" w:type="dxa"/>
            <w:shd w:val="clear" w:color="auto" w:fill="auto"/>
          </w:tcPr>
          <w:p w:rsidR="007B21EB" w:rsidRPr="003B4FB5" w:rsidRDefault="007B21EB" w:rsidP="00941CD4">
            <w:pPr>
              <w:jc w:val="center"/>
              <w:rPr>
                <w:sz w:val="24"/>
                <w:szCs w:val="24"/>
              </w:rPr>
            </w:pPr>
            <w:r w:rsidRPr="003B4FB5">
              <w:rPr>
                <w:sz w:val="24"/>
                <w:szCs w:val="24"/>
              </w:rPr>
              <w:t>12</w:t>
            </w:r>
          </w:p>
        </w:tc>
        <w:tc>
          <w:tcPr>
            <w:tcW w:w="2126" w:type="dxa"/>
            <w:shd w:val="clear" w:color="auto" w:fill="auto"/>
          </w:tcPr>
          <w:p w:rsidR="007B21EB" w:rsidRPr="003B4FB5" w:rsidRDefault="00C7637C" w:rsidP="00941CD4">
            <w:pPr>
              <w:rPr>
                <w:sz w:val="24"/>
                <w:szCs w:val="24"/>
              </w:rPr>
            </w:pPr>
            <w:r w:rsidRPr="003B4FB5">
              <w:rPr>
                <w:sz w:val="24"/>
                <w:szCs w:val="24"/>
              </w:rPr>
              <w:t>Опрос</w:t>
            </w:r>
            <w:r w:rsidR="00D73560" w:rsidRPr="003B4FB5">
              <w:rPr>
                <w:sz w:val="24"/>
                <w:szCs w:val="24"/>
              </w:rPr>
              <w:t>, дискуссия</w:t>
            </w:r>
          </w:p>
        </w:tc>
      </w:tr>
      <w:tr w:rsidR="00941CD4" w:rsidRPr="003B4FB5" w:rsidTr="00941CD4">
        <w:tc>
          <w:tcPr>
            <w:tcW w:w="540" w:type="dxa"/>
            <w:shd w:val="clear" w:color="auto" w:fill="auto"/>
          </w:tcPr>
          <w:p w:rsidR="007B21EB" w:rsidRPr="003B4FB5" w:rsidRDefault="007B21EB" w:rsidP="00941CD4">
            <w:pPr>
              <w:rPr>
                <w:sz w:val="24"/>
                <w:szCs w:val="24"/>
              </w:rPr>
            </w:pPr>
            <w:r w:rsidRPr="003B4FB5">
              <w:rPr>
                <w:sz w:val="24"/>
                <w:szCs w:val="24"/>
              </w:rPr>
              <w:t>7</w:t>
            </w:r>
          </w:p>
        </w:tc>
        <w:tc>
          <w:tcPr>
            <w:tcW w:w="2062" w:type="dxa"/>
            <w:shd w:val="clear" w:color="auto" w:fill="auto"/>
          </w:tcPr>
          <w:p w:rsidR="007B21EB" w:rsidRPr="003B4FB5" w:rsidRDefault="00203B64" w:rsidP="00941CD4">
            <w:pPr>
              <w:rPr>
                <w:sz w:val="24"/>
                <w:szCs w:val="24"/>
              </w:rPr>
            </w:pPr>
            <w:r w:rsidRPr="003B4FB5">
              <w:rPr>
                <w:bCs/>
                <w:sz w:val="24"/>
                <w:szCs w:val="24"/>
              </w:rPr>
              <w:t>Особенности экосистем финансовых организаций</w:t>
            </w:r>
          </w:p>
        </w:tc>
        <w:tc>
          <w:tcPr>
            <w:tcW w:w="819" w:type="dxa"/>
            <w:shd w:val="clear" w:color="auto" w:fill="auto"/>
          </w:tcPr>
          <w:p w:rsidR="007B21EB" w:rsidRPr="003B4FB5" w:rsidRDefault="008B2999" w:rsidP="00941CD4">
            <w:pPr>
              <w:jc w:val="center"/>
              <w:rPr>
                <w:sz w:val="24"/>
                <w:szCs w:val="24"/>
              </w:rPr>
            </w:pPr>
            <w:r w:rsidRPr="003B4FB5">
              <w:rPr>
                <w:sz w:val="24"/>
                <w:szCs w:val="24"/>
              </w:rPr>
              <w:t>18</w:t>
            </w:r>
          </w:p>
        </w:tc>
        <w:tc>
          <w:tcPr>
            <w:tcW w:w="974" w:type="dxa"/>
            <w:shd w:val="clear" w:color="auto" w:fill="auto"/>
          </w:tcPr>
          <w:p w:rsidR="007B21EB" w:rsidRPr="003B4FB5" w:rsidRDefault="007B21EB" w:rsidP="00941CD4">
            <w:pPr>
              <w:jc w:val="center"/>
              <w:rPr>
                <w:sz w:val="24"/>
                <w:szCs w:val="24"/>
              </w:rPr>
            </w:pPr>
            <w:r w:rsidRPr="003B4FB5">
              <w:rPr>
                <w:sz w:val="24"/>
                <w:szCs w:val="24"/>
              </w:rPr>
              <w:t>6</w:t>
            </w:r>
          </w:p>
        </w:tc>
        <w:tc>
          <w:tcPr>
            <w:tcW w:w="988" w:type="dxa"/>
            <w:shd w:val="clear" w:color="auto" w:fill="auto"/>
          </w:tcPr>
          <w:p w:rsidR="007B21EB" w:rsidRPr="003B4FB5" w:rsidRDefault="007B21EB" w:rsidP="00941CD4">
            <w:pPr>
              <w:jc w:val="center"/>
              <w:rPr>
                <w:sz w:val="24"/>
                <w:szCs w:val="24"/>
              </w:rPr>
            </w:pPr>
            <w:r w:rsidRPr="003B4FB5">
              <w:rPr>
                <w:sz w:val="24"/>
                <w:szCs w:val="24"/>
              </w:rPr>
              <w:t>2</w:t>
            </w:r>
          </w:p>
        </w:tc>
        <w:tc>
          <w:tcPr>
            <w:tcW w:w="1608" w:type="dxa"/>
            <w:shd w:val="clear" w:color="auto" w:fill="auto"/>
          </w:tcPr>
          <w:p w:rsidR="007B21EB" w:rsidRPr="003B4FB5" w:rsidRDefault="007B21EB" w:rsidP="00941CD4">
            <w:pPr>
              <w:jc w:val="center"/>
              <w:rPr>
                <w:sz w:val="24"/>
                <w:szCs w:val="24"/>
              </w:rPr>
            </w:pPr>
            <w:r w:rsidRPr="003B4FB5">
              <w:rPr>
                <w:sz w:val="24"/>
                <w:szCs w:val="24"/>
              </w:rPr>
              <w:t>4</w:t>
            </w:r>
          </w:p>
        </w:tc>
        <w:tc>
          <w:tcPr>
            <w:tcW w:w="1515" w:type="dxa"/>
            <w:shd w:val="clear" w:color="auto" w:fill="auto"/>
          </w:tcPr>
          <w:p w:rsidR="007B21EB" w:rsidRPr="003B4FB5" w:rsidRDefault="007B21EB" w:rsidP="00941CD4">
            <w:pPr>
              <w:jc w:val="center"/>
              <w:rPr>
                <w:sz w:val="24"/>
                <w:szCs w:val="24"/>
              </w:rPr>
            </w:pPr>
            <w:r w:rsidRPr="003B4FB5">
              <w:rPr>
                <w:sz w:val="24"/>
                <w:szCs w:val="24"/>
              </w:rPr>
              <w:t>12</w:t>
            </w:r>
          </w:p>
        </w:tc>
        <w:tc>
          <w:tcPr>
            <w:tcW w:w="2126" w:type="dxa"/>
            <w:shd w:val="clear" w:color="auto" w:fill="auto"/>
          </w:tcPr>
          <w:p w:rsidR="007B21EB" w:rsidRPr="003B4FB5" w:rsidRDefault="00C7637C" w:rsidP="00941CD4">
            <w:pPr>
              <w:rPr>
                <w:sz w:val="24"/>
                <w:szCs w:val="24"/>
              </w:rPr>
            </w:pPr>
            <w:r w:rsidRPr="003B4FB5">
              <w:rPr>
                <w:sz w:val="24"/>
                <w:szCs w:val="24"/>
              </w:rPr>
              <w:t>Опрос</w:t>
            </w:r>
          </w:p>
          <w:p w:rsidR="00EC2D12" w:rsidRPr="003B4FB5" w:rsidRDefault="00EC2D12" w:rsidP="00941CD4">
            <w:pPr>
              <w:rPr>
                <w:sz w:val="24"/>
                <w:szCs w:val="24"/>
              </w:rPr>
            </w:pPr>
            <w:r w:rsidRPr="003B4FB5">
              <w:rPr>
                <w:sz w:val="24"/>
                <w:szCs w:val="24"/>
              </w:rPr>
              <w:t>Участие в дискуссии</w:t>
            </w:r>
          </w:p>
        </w:tc>
      </w:tr>
      <w:tr w:rsidR="00941CD4" w:rsidRPr="003B4FB5" w:rsidTr="00941CD4">
        <w:tc>
          <w:tcPr>
            <w:tcW w:w="540" w:type="dxa"/>
            <w:shd w:val="clear" w:color="auto" w:fill="auto"/>
          </w:tcPr>
          <w:p w:rsidR="003C3C18" w:rsidRPr="003B4FB5" w:rsidRDefault="007B21EB" w:rsidP="00941CD4">
            <w:pPr>
              <w:rPr>
                <w:sz w:val="24"/>
                <w:szCs w:val="24"/>
              </w:rPr>
            </w:pPr>
            <w:r w:rsidRPr="003B4FB5">
              <w:rPr>
                <w:sz w:val="24"/>
                <w:szCs w:val="24"/>
              </w:rPr>
              <w:t>8</w:t>
            </w:r>
          </w:p>
        </w:tc>
        <w:tc>
          <w:tcPr>
            <w:tcW w:w="2062" w:type="dxa"/>
            <w:shd w:val="clear" w:color="auto" w:fill="auto"/>
          </w:tcPr>
          <w:p w:rsidR="003C3C18" w:rsidRPr="003B4FB5" w:rsidRDefault="00203B64" w:rsidP="00941CD4">
            <w:pPr>
              <w:rPr>
                <w:sz w:val="24"/>
                <w:szCs w:val="24"/>
              </w:rPr>
            </w:pPr>
            <w:r w:rsidRPr="003B4FB5">
              <w:rPr>
                <w:bCs/>
                <w:sz w:val="24"/>
                <w:szCs w:val="24"/>
              </w:rPr>
              <w:t>Резервы эффективного развития экосистем российских финансовых организаций. Экосистемное администрирование</w:t>
            </w:r>
          </w:p>
        </w:tc>
        <w:tc>
          <w:tcPr>
            <w:tcW w:w="819" w:type="dxa"/>
            <w:shd w:val="clear" w:color="auto" w:fill="auto"/>
          </w:tcPr>
          <w:p w:rsidR="003C3C18" w:rsidRPr="003B4FB5" w:rsidRDefault="008B2999" w:rsidP="00941CD4">
            <w:pPr>
              <w:jc w:val="center"/>
              <w:rPr>
                <w:sz w:val="24"/>
                <w:szCs w:val="24"/>
              </w:rPr>
            </w:pPr>
            <w:r w:rsidRPr="003B4FB5">
              <w:rPr>
                <w:sz w:val="24"/>
                <w:szCs w:val="24"/>
              </w:rPr>
              <w:t>20</w:t>
            </w:r>
          </w:p>
        </w:tc>
        <w:tc>
          <w:tcPr>
            <w:tcW w:w="974" w:type="dxa"/>
            <w:shd w:val="clear" w:color="auto" w:fill="auto"/>
          </w:tcPr>
          <w:p w:rsidR="003C3C18" w:rsidRPr="003B4FB5" w:rsidRDefault="007B21EB" w:rsidP="00941CD4">
            <w:pPr>
              <w:jc w:val="center"/>
              <w:rPr>
                <w:sz w:val="24"/>
                <w:szCs w:val="24"/>
              </w:rPr>
            </w:pPr>
            <w:r w:rsidRPr="003B4FB5">
              <w:rPr>
                <w:sz w:val="24"/>
                <w:szCs w:val="24"/>
              </w:rPr>
              <w:t>8</w:t>
            </w:r>
          </w:p>
        </w:tc>
        <w:tc>
          <w:tcPr>
            <w:tcW w:w="988" w:type="dxa"/>
            <w:shd w:val="clear" w:color="auto" w:fill="auto"/>
          </w:tcPr>
          <w:p w:rsidR="003C3C18" w:rsidRPr="003B4FB5" w:rsidRDefault="007B21EB" w:rsidP="00941CD4">
            <w:pPr>
              <w:jc w:val="center"/>
              <w:rPr>
                <w:sz w:val="24"/>
                <w:szCs w:val="24"/>
              </w:rPr>
            </w:pPr>
            <w:r w:rsidRPr="003B4FB5">
              <w:rPr>
                <w:sz w:val="24"/>
                <w:szCs w:val="24"/>
              </w:rPr>
              <w:t>2</w:t>
            </w:r>
          </w:p>
        </w:tc>
        <w:tc>
          <w:tcPr>
            <w:tcW w:w="1608" w:type="dxa"/>
            <w:shd w:val="clear" w:color="auto" w:fill="auto"/>
          </w:tcPr>
          <w:p w:rsidR="003C3C18" w:rsidRPr="003B4FB5" w:rsidRDefault="007B21EB" w:rsidP="00941CD4">
            <w:pPr>
              <w:jc w:val="center"/>
              <w:rPr>
                <w:sz w:val="24"/>
                <w:szCs w:val="24"/>
              </w:rPr>
            </w:pPr>
            <w:r w:rsidRPr="003B4FB5">
              <w:rPr>
                <w:sz w:val="24"/>
                <w:szCs w:val="24"/>
              </w:rPr>
              <w:t>6</w:t>
            </w:r>
          </w:p>
        </w:tc>
        <w:tc>
          <w:tcPr>
            <w:tcW w:w="1515" w:type="dxa"/>
            <w:shd w:val="clear" w:color="auto" w:fill="auto"/>
          </w:tcPr>
          <w:p w:rsidR="003C3C18" w:rsidRPr="003B4FB5" w:rsidRDefault="007B21EB" w:rsidP="00941CD4">
            <w:pPr>
              <w:jc w:val="center"/>
              <w:rPr>
                <w:sz w:val="24"/>
                <w:szCs w:val="24"/>
              </w:rPr>
            </w:pPr>
            <w:r w:rsidRPr="003B4FB5">
              <w:rPr>
                <w:sz w:val="24"/>
                <w:szCs w:val="24"/>
              </w:rPr>
              <w:t>12</w:t>
            </w:r>
          </w:p>
        </w:tc>
        <w:tc>
          <w:tcPr>
            <w:tcW w:w="2126" w:type="dxa"/>
            <w:shd w:val="clear" w:color="auto" w:fill="auto"/>
          </w:tcPr>
          <w:p w:rsidR="003C3C18" w:rsidRPr="003B4FB5" w:rsidRDefault="00C7637C" w:rsidP="00941CD4">
            <w:pPr>
              <w:rPr>
                <w:sz w:val="24"/>
                <w:szCs w:val="24"/>
              </w:rPr>
            </w:pPr>
            <w:r w:rsidRPr="003B4FB5">
              <w:rPr>
                <w:sz w:val="24"/>
                <w:szCs w:val="24"/>
              </w:rPr>
              <w:t>Опрос</w:t>
            </w:r>
          </w:p>
          <w:p w:rsidR="00EC2D12" w:rsidRPr="003B4FB5" w:rsidRDefault="00EC2D12" w:rsidP="00941CD4">
            <w:pPr>
              <w:rPr>
                <w:sz w:val="24"/>
                <w:szCs w:val="24"/>
              </w:rPr>
            </w:pPr>
            <w:r w:rsidRPr="003B4FB5">
              <w:rPr>
                <w:sz w:val="24"/>
                <w:szCs w:val="24"/>
              </w:rPr>
              <w:t>Участие в дискуссии</w:t>
            </w:r>
          </w:p>
        </w:tc>
      </w:tr>
      <w:tr w:rsidR="00941CD4" w:rsidRPr="003B4FB5" w:rsidTr="00941CD4">
        <w:tc>
          <w:tcPr>
            <w:tcW w:w="540" w:type="dxa"/>
            <w:shd w:val="clear" w:color="auto" w:fill="auto"/>
          </w:tcPr>
          <w:p w:rsidR="003C3C18" w:rsidRPr="003B4FB5" w:rsidRDefault="003C3C18" w:rsidP="00941CD4">
            <w:pPr>
              <w:rPr>
                <w:sz w:val="24"/>
                <w:szCs w:val="24"/>
              </w:rPr>
            </w:pPr>
          </w:p>
        </w:tc>
        <w:tc>
          <w:tcPr>
            <w:tcW w:w="2062" w:type="dxa"/>
            <w:shd w:val="clear" w:color="auto" w:fill="auto"/>
          </w:tcPr>
          <w:p w:rsidR="003C3C18" w:rsidRPr="003B4FB5" w:rsidRDefault="003C3C18" w:rsidP="00941CD4">
            <w:pPr>
              <w:rPr>
                <w:sz w:val="24"/>
                <w:szCs w:val="24"/>
              </w:rPr>
            </w:pPr>
            <w:r w:rsidRPr="003B4FB5">
              <w:rPr>
                <w:sz w:val="24"/>
                <w:szCs w:val="24"/>
              </w:rPr>
              <w:t>В целом по дисциплине</w:t>
            </w:r>
          </w:p>
        </w:tc>
        <w:tc>
          <w:tcPr>
            <w:tcW w:w="819" w:type="dxa"/>
            <w:shd w:val="clear" w:color="auto" w:fill="auto"/>
          </w:tcPr>
          <w:p w:rsidR="003C3C18" w:rsidRPr="003B4FB5" w:rsidRDefault="007B21EB" w:rsidP="00941CD4">
            <w:pPr>
              <w:jc w:val="center"/>
              <w:rPr>
                <w:sz w:val="24"/>
                <w:szCs w:val="24"/>
              </w:rPr>
            </w:pPr>
            <w:r w:rsidRPr="003B4FB5">
              <w:rPr>
                <w:sz w:val="24"/>
                <w:szCs w:val="24"/>
              </w:rPr>
              <w:t>144</w:t>
            </w:r>
          </w:p>
        </w:tc>
        <w:tc>
          <w:tcPr>
            <w:tcW w:w="974" w:type="dxa"/>
            <w:shd w:val="clear" w:color="auto" w:fill="auto"/>
          </w:tcPr>
          <w:p w:rsidR="003C3C18" w:rsidRPr="003B4FB5" w:rsidRDefault="007B21EB" w:rsidP="00941CD4">
            <w:pPr>
              <w:jc w:val="center"/>
              <w:rPr>
                <w:sz w:val="24"/>
                <w:szCs w:val="24"/>
              </w:rPr>
            </w:pPr>
            <w:r w:rsidRPr="003B4FB5">
              <w:rPr>
                <w:sz w:val="24"/>
                <w:szCs w:val="24"/>
              </w:rPr>
              <w:t>50</w:t>
            </w:r>
          </w:p>
        </w:tc>
        <w:tc>
          <w:tcPr>
            <w:tcW w:w="988" w:type="dxa"/>
            <w:shd w:val="clear" w:color="auto" w:fill="auto"/>
          </w:tcPr>
          <w:p w:rsidR="003C3C18" w:rsidRPr="003B4FB5" w:rsidRDefault="007B21EB" w:rsidP="00941CD4">
            <w:pPr>
              <w:jc w:val="center"/>
              <w:rPr>
                <w:sz w:val="24"/>
                <w:szCs w:val="24"/>
              </w:rPr>
            </w:pPr>
            <w:r w:rsidRPr="003B4FB5">
              <w:rPr>
                <w:sz w:val="24"/>
                <w:szCs w:val="24"/>
              </w:rPr>
              <w:t>16</w:t>
            </w:r>
          </w:p>
        </w:tc>
        <w:tc>
          <w:tcPr>
            <w:tcW w:w="1608" w:type="dxa"/>
            <w:shd w:val="clear" w:color="auto" w:fill="auto"/>
          </w:tcPr>
          <w:p w:rsidR="003C3C18" w:rsidRPr="003B4FB5" w:rsidRDefault="007B21EB" w:rsidP="00941CD4">
            <w:pPr>
              <w:jc w:val="center"/>
              <w:rPr>
                <w:sz w:val="24"/>
                <w:szCs w:val="24"/>
              </w:rPr>
            </w:pPr>
            <w:r w:rsidRPr="003B4FB5">
              <w:rPr>
                <w:sz w:val="24"/>
                <w:szCs w:val="24"/>
              </w:rPr>
              <w:t>34</w:t>
            </w:r>
          </w:p>
        </w:tc>
        <w:tc>
          <w:tcPr>
            <w:tcW w:w="1515" w:type="dxa"/>
            <w:shd w:val="clear" w:color="auto" w:fill="auto"/>
          </w:tcPr>
          <w:p w:rsidR="003C3C18" w:rsidRPr="003B4FB5" w:rsidRDefault="007B21EB" w:rsidP="00941CD4">
            <w:pPr>
              <w:jc w:val="center"/>
              <w:rPr>
                <w:sz w:val="24"/>
                <w:szCs w:val="24"/>
              </w:rPr>
            </w:pPr>
            <w:r w:rsidRPr="003B4FB5">
              <w:rPr>
                <w:sz w:val="24"/>
                <w:szCs w:val="24"/>
              </w:rPr>
              <w:t>94</w:t>
            </w:r>
          </w:p>
        </w:tc>
        <w:tc>
          <w:tcPr>
            <w:tcW w:w="2126" w:type="dxa"/>
            <w:shd w:val="clear" w:color="auto" w:fill="auto"/>
          </w:tcPr>
          <w:p w:rsidR="003C3C18" w:rsidRPr="003B4FB5" w:rsidRDefault="003C3C18" w:rsidP="00941CD4">
            <w:pPr>
              <w:rPr>
                <w:sz w:val="24"/>
                <w:szCs w:val="24"/>
              </w:rPr>
            </w:pPr>
            <w:r w:rsidRPr="003B4FB5">
              <w:rPr>
                <w:sz w:val="24"/>
                <w:szCs w:val="24"/>
              </w:rPr>
              <w:t>Согласно учебному плану:</w:t>
            </w:r>
            <w:r w:rsidR="00C7637C" w:rsidRPr="003B4FB5">
              <w:rPr>
                <w:sz w:val="24"/>
                <w:szCs w:val="24"/>
              </w:rPr>
              <w:t xml:space="preserve"> </w:t>
            </w:r>
            <w:r w:rsidR="00941CD4" w:rsidRPr="003B4FB5">
              <w:rPr>
                <w:sz w:val="24"/>
                <w:szCs w:val="24"/>
              </w:rPr>
              <w:t>К</w:t>
            </w:r>
            <w:r w:rsidR="00C7637C" w:rsidRPr="003B4FB5">
              <w:rPr>
                <w:sz w:val="24"/>
                <w:szCs w:val="24"/>
              </w:rPr>
              <w:t>онтрольная работа</w:t>
            </w:r>
          </w:p>
        </w:tc>
      </w:tr>
      <w:tr w:rsidR="00941CD4" w:rsidRPr="003B4FB5" w:rsidTr="00941CD4">
        <w:tc>
          <w:tcPr>
            <w:tcW w:w="540" w:type="dxa"/>
            <w:shd w:val="clear" w:color="auto" w:fill="auto"/>
          </w:tcPr>
          <w:p w:rsidR="003C3C18" w:rsidRPr="003B4FB5" w:rsidRDefault="003C3C18" w:rsidP="00941CD4">
            <w:pPr>
              <w:rPr>
                <w:sz w:val="24"/>
                <w:szCs w:val="24"/>
              </w:rPr>
            </w:pPr>
          </w:p>
        </w:tc>
        <w:tc>
          <w:tcPr>
            <w:tcW w:w="2062" w:type="dxa"/>
            <w:shd w:val="clear" w:color="auto" w:fill="auto"/>
          </w:tcPr>
          <w:p w:rsidR="003C3C18" w:rsidRPr="003B4FB5" w:rsidRDefault="003C3C18" w:rsidP="00941CD4">
            <w:pPr>
              <w:rPr>
                <w:sz w:val="24"/>
                <w:szCs w:val="24"/>
              </w:rPr>
            </w:pPr>
            <w:r w:rsidRPr="003B4FB5">
              <w:rPr>
                <w:sz w:val="24"/>
                <w:szCs w:val="24"/>
              </w:rPr>
              <w:t>Итого в %</w:t>
            </w:r>
          </w:p>
        </w:tc>
        <w:tc>
          <w:tcPr>
            <w:tcW w:w="819" w:type="dxa"/>
            <w:shd w:val="clear" w:color="auto" w:fill="auto"/>
          </w:tcPr>
          <w:p w:rsidR="003C3C18" w:rsidRPr="003B4FB5" w:rsidRDefault="00C7637C" w:rsidP="00941CD4">
            <w:pPr>
              <w:jc w:val="center"/>
              <w:rPr>
                <w:sz w:val="24"/>
                <w:szCs w:val="24"/>
              </w:rPr>
            </w:pPr>
            <w:r w:rsidRPr="003B4FB5">
              <w:rPr>
                <w:sz w:val="24"/>
                <w:szCs w:val="24"/>
              </w:rPr>
              <w:t>100</w:t>
            </w:r>
          </w:p>
        </w:tc>
        <w:tc>
          <w:tcPr>
            <w:tcW w:w="974" w:type="dxa"/>
            <w:shd w:val="clear" w:color="auto" w:fill="auto"/>
          </w:tcPr>
          <w:p w:rsidR="003C3C18" w:rsidRPr="003B4FB5" w:rsidRDefault="00B712E4" w:rsidP="00941CD4">
            <w:pPr>
              <w:jc w:val="center"/>
              <w:rPr>
                <w:sz w:val="24"/>
                <w:szCs w:val="24"/>
              </w:rPr>
            </w:pPr>
            <w:r w:rsidRPr="003B4FB5">
              <w:rPr>
                <w:sz w:val="24"/>
                <w:szCs w:val="24"/>
              </w:rPr>
              <w:t>35</w:t>
            </w:r>
          </w:p>
        </w:tc>
        <w:tc>
          <w:tcPr>
            <w:tcW w:w="988" w:type="dxa"/>
            <w:shd w:val="clear" w:color="auto" w:fill="auto"/>
          </w:tcPr>
          <w:p w:rsidR="003C3C18" w:rsidRPr="003B4FB5" w:rsidRDefault="00B712E4" w:rsidP="00941CD4">
            <w:pPr>
              <w:jc w:val="center"/>
              <w:rPr>
                <w:sz w:val="24"/>
                <w:szCs w:val="24"/>
              </w:rPr>
            </w:pPr>
            <w:r w:rsidRPr="003B4FB5">
              <w:rPr>
                <w:sz w:val="24"/>
                <w:szCs w:val="24"/>
              </w:rPr>
              <w:t>32</w:t>
            </w:r>
          </w:p>
        </w:tc>
        <w:tc>
          <w:tcPr>
            <w:tcW w:w="1608" w:type="dxa"/>
            <w:shd w:val="clear" w:color="auto" w:fill="auto"/>
          </w:tcPr>
          <w:p w:rsidR="003C3C18" w:rsidRPr="003B4FB5" w:rsidRDefault="00B712E4" w:rsidP="00941CD4">
            <w:pPr>
              <w:jc w:val="center"/>
              <w:rPr>
                <w:sz w:val="24"/>
                <w:szCs w:val="24"/>
              </w:rPr>
            </w:pPr>
            <w:r w:rsidRPr="003B4FB5">
              <w:rPr>
                <w:sz w:val="24"/>
                <w:szCs w:val="24"/>
              </w:rPr>
              <w:t>68</w:t>
            </w:r>
          </w:p>
        </w:tc>
        <w:tc>
          <w:tcPr>
            <w:tcW w:w="1515" w:type="dxa"/>
            <w:shd w:val="clear" w:color="auto" w:fill="auto"/>
          </w:tcPr>
          <w:p w:rsidR="003C3C18" w:rsidRPr="003B4FB5" w:rsidRDefault="00C7637C" w:rsidP="00941CD4">
            <w:pPr>
              <w:jc w:val="center"/>
              <w:rPr>
                <w:sz w:val="24"/>
                <w:szCs w:val="24"/>
              </w:rPr>
            </w:pPr>
            <w:r w:rsidRPr="003B4FB5">
              <w:rPr>
                <w:sz w:val="24"/>
                <w:szCs w:val="24"/>
              </w:rPr>
              <w:t>65</w:t>
            </w:r>
          </w:p>
        </w:tc>
        <w:tc>
          <w:tcPr>
            <w:tcW w:w="2126" w:type="dxa"/>
            <w:shd w:val="clear" w:color="auto" w:fill="auto"/>
          </w:tcPr>
          <w:p w:rsidR="003C3C18" w:rsidRPr="003B4FB5" w:rsidRDefault="003C3C18" w:rsidP="00941CD4">
            <w:pPr>
              <w:rPr>
                <w:sz w:val="24"/>
                <w:szCs w:val="24"/>
              </w:rPr>
            </w:pPr>
          </w:p>
        </w:tc>
      </w:tr>
    </w:tbl>
    <w:p w:rsidR="00C24E2A" w:rsidRPr="003B4FB5" w:rsidRDefault="00C24E2A" w:rsidP="00F95658">
      <w:pPr>
        <w:keepNext/>
        <w:ind w:firstLine="709"/>
        <w:jc w:val="both"/>
        <w:rPr>
          <w:sz w:val="28"/>
          <w:szCs w:val="28"/>
        </w:rPr>
      </w:pPr>
    </w:p>
    <w:p w:rsidR="00DF2291" w:rsidRDefault="00DF2291" w:rsidP="00F95658">
      <w:pPr>
        <w:pStyle w:val="ab"/>
        <w:ind w:firstLine="709"/>
        <w:jc w:val="both"/>
        <w:rPr>
          <w:szCs w:val="28"/>
        </w:rPr>
      </w:pPr>
    </w:p>
    <w:p w:rsidR="00724F1D" w:rsidRPr="003B4FB5" w:rsidRDefault="00C52F7B" w:rsidP="00F95658">
      <w:pPr>
        <w:pStyle w:val="ab"/>
        <w:ind w:firstLine="709"/>
        <w:jc w:val="both"/>
        <w:rPr>
          <w:szCs w:val="28"/>
        </w:rPr>
      </w:pPr>
      <w:r w:rsidRPr="003B4FB5">
        <w:rPr>
          <w:szCs w:val="28"/>
        </w:rPr>
        <w:t>5.</w:t>
      </w:r>
      <w:r w:rsidR="00FB19BE" w:rsidRPr="003B4FB5">
        <w:rPr>
          <w:szCs w:val="28"/>
        </w:rPr>
        <w:t>3</w:t>
      </w:r>
      <w:r w:rsidR="00024EEA" w:rsidRPr="003B4FB5">
        <w:rPr>
          <w:szCs w:val="28"/>
        </w:rPr>
        <w:t xml:space="preserve">. Содержание </w:t>
      </w:r>
      <w:r w:rsidR="00C63B2E" w:rsidRPr="003B4FB5">
        <w:rPr>
          <w:szCs w:val="28"/>
        </w:rPr>
        <w:t xml:space="preserve">семинаров, </w:t>
      </w:r>
      <w:r w:rsidRPr="003B4FB5">
        <w:rPr>
          <w:szCs w:val="28"/>
        </w:rPr>
        <w:t xml:space="preserve">практических </w:t>
      </w:r>
      <w:r w:rsidR="00C63B2E" w:rsidRPr="003B4FB5">
        <w:rPr>
          <w:szCs w:val="28"/>
        </w:rPr>
        <w:t>занятий</w:t>
      </w:r>
      <w:r w:rsidRPr="003B4FB5">
        <w:rPr>
          <w:szCs w:val="28"/>
        </w:rPr>
        <w:t xml:space="preserve"> </w:t>
      </w:r>
    </w:p>
    <w:p w:rsidR="002A2809" w:rsidRPr="003B4FB5" w:rsidRDefault="00866E55" w:rsidP="00F95658">
      <w:pPr>
        <w:keepNext/>
        <w:ind w:firstLine="709"/>
        <w:jc w:val="both"/>
        <w:rPr>
          <w:sz w:val="28"/>
          <w:szCs w:val="28"/>
        </w:rPr>
      </w:pPr>
      <w:r w:rsidRPr="003B4FB5">
        <w:rPr>
          <w:sz w:val="28"/>
          <w:szCs w:val="28"/>
        </w:rPr>
        <w:t xml:space="preserve">                                                                                 </w:t>
      </w:r>
    </w:p>
    <w:p w:rsidR="00866E55" w:rsidRPr="003B4FB5" w:rsidRDefault="00866E55" w:rsidP="00F95658">
      <w:pPr>
        <w:keepNext/>
        <w:ind w:firstLine="709"/>
        <w:jc w:val="both"/>
        <w:rPr>
          <w:sz w:val="28"/>
          <w:szCs w:val="28"/>
        </w:rPr>
      </w:pPr>
      <w:r w:rsidRPr="003B4FB5">
        <w:rPr>
          <w:sz w:val="28"/>
          <w:szCs w:val="28"/>
        </w:rPr>
        <w:t xml:space="preserve">                                                                                               </w:t>
      </w:r>
      <w:r w:rsidR="00DF2291">
        <w:rPr>
          <w:sz w:val="28"/>
          <w:szCs w:val="28"/>
        </w:rPr>
        <w:t xml:space="preserve">        </w:t>
      </w:r>
      <w:r w:rsidRPr="003B4FB5">
        <w:rPr>
          <w:sz w:val="28"/>
          <w:szCs w:val="28"/>
        </w:rPr>
        <w:t xml:space="preserve"> Таблица 3</w:t>
      </w:r>
    </w:p>
    <w:tbl>
      <w:tblPr>
        <w:tblStyle w:val="a8"/>
        <w:tblW w:w="10632" w:type="dxa"/>
        <w:tblInd w:w="-714" w:type="dxa"/>
        <w:tblLook w:val="04A0" w:firstRow="1" w:lastRow="0" w:firstColumn="1" w:lastColumn="0" w:noHBand="0" w:noVBand="1"/>
      </w:tblPr>
      <w:tblGrid>
        <w:gridCol w:w="3145"/>
        <w:gridCol w:w="4638"/>
        <w:gridCol w:w="2849"/>
      </w:tblGrid>
      <w:tr w:rsidR="00034EBF" w:rsidRPr="003B4FB5" w:rsidTr="00866E55">
        <w:tc>
          <w:tcPr>
            <w:tcW w:w="3145" w:type="dxa"/>
          </w:tcPr>
          <w:p w:rsidR="002A2809" w:rsidRPr="003B4FB5" w:rsidRDefault="002A2809" w:rsidP="00697B17">
            <w:pPr>
              <w:keepNext/>
              <w:jc w:val="center"/>
              <w:rPr>
                <w:b/>
                <w:sz w:val="24"/>
                <w:szCs w:val="24"/>
              </w:rPr>
            </w:pPr>
            <w:r w:rsidRPr="003B4FB5">
              <w:rPr>
                <w:b/>
                <w:sz w:val="24"/>
                <w:szCs w:val="24"/>
              </w:rPr>
              <w:t>Наименование тем</w:t>
            </w:r>
            <w:r w:rsidR="00596CE9" w:rsidRPr="003B4FB5">
              <w:rPr>
                <w:b/>
                <w:sz w:val="24"/>
                <w:szCs w:val="24"/>
              </w:rPr>
              <w:t xml:space="preserve"> (разделов)</w:t>
            </w:r>
            <w:r w:rsidRPr="003B4FB5">
              <w:rPr>
                <w:b/>
                <w:sz w:val="24"/>
                <w:szCs w:val="24"/>
              </w:rPr>
              <w:t xml:space="preserve"> дисциплины</w:t>
            </w:r>
          </w:p>
        </w:tc>
        <w:tc>
          <w:tcPr>
            <w:tcW w:w="4638" w:type="dxa"/>
          </w:tcPr>
          <w:p w:rsidR="002A2809" w:rsidRPr="003B4FB5" w:rsidRDefault="00D763C2" w:rsidP="00697B17">
            <w:pPr>
              <w:keepNext/>
              <w:jc w:val="center"/>
              <w:rPr>
                <w:b/>
                <w:sz w:val="24"/>
                <w:szCs w:val="24"/>
              </w:rPr>
            </w:pPr>
            <w:r w:rsidRPr="003B4FB5">
              <w:rPr>
                <w:b/>
                <w:sz w:val="24"/>
                <w:szCs w:val="24"/>
              </w:rPr>
              <w:t>Перечень вопросов для обсуждения на семинар</w:t>
            </w:r>
            <w:r w:rsidR="004A750B" w:rsidRPr="003B4FB5">
              <w:rPr>
                <w:b/>
                <w:sz w:val="24"/>
                <w:szCs w:val="24"/>
              </w:rPr>
              <w:t>ах</w:t>
            </w:r>
            <w:r w:rsidRPr="003B4FB5">
              <w:rPr>
                <w:b/>
                <w:sz w:val="24"/>
                <w:szCs w:val="24"/>
              </w:rPr>
              <w:t>, практических занятиях,</w:t>
            </w:r>
            <w:r w:rsidR="002A2809" w:rsidRPr="003B4FB5">
              <w:rPr>
                <w:b/>
                <w:sz w:val="24"/>
                <w:szCs w:val="24"/>
              </w:rPr>
              <w:t xml:space="preserve"> рекомендуемые источники из разделов 8,9 (указывается раздел и порядковый номер источника)</w:t>
            </w:r>
          </w:p>
          <w:p w:rsidR="002A2809" w:rsidRPr="003B4FB5" w:rsidRDefault="002A2809" w:rsidP="00697B17">
            <w:pPr>
              <w:keepNext/>
              <w:jc w:val="center"/>
              <w:rPr>
                <w:b/>
                <w:sz w:val="24"/>
                <w:szCs w:val="24"/>
              </w:rPr>
            </w:pPr>
          </w:p>
        </w:tc>
        <w:tc>
          <w:tcPr>
            <w:tcW w:w="2849" w:type="dxa"/>
          </w:tcPr>
          <w:p w:rsidR="002A2809" w:rsidRPr="003B4FB5" w:rsidRDefault="002A2809" w:rsidP="00697B17">
            <w:pPr>
              <w:keepNext/>
              <w:jc w:val="center"/>
              <w:rPr>
                <w:b/>
                <w:sz w:val="24"/>
                <w:szCs w:val="24"/>
              </w:rPr>
            </w:pPr>
            <w:r w:rsidRPr="003B4FB5">
              <w:rPr>
                <w:b/>
                <w:sz w:val="24"/>
                <w:szCs w:val="24"/>
              </w:rPr>
              <w:t>Формы проведения занятий</w:t>
            </w:r>
          </w:p>
        </w:tc>
      </w:tr>
      <w:tr w:rsidR="00034EBF" w:rsidRPr="003B4FB5" w:rsidTr="00866E55">
        <w:tc>
          <w:tcPr>
            <w:tcW w:w="3145" w:type="dxa"/>
          </w:tcPr>
          <w:p w:rsidR="002A2809" w:rsidRPr="003B4FB5" w:rsidRDefault="00203B64" w:rsidP="00B712E4">
            <w:pPr>
              <w:tabs>
                <w:tab w:val="left" w:pos="993"/>
                <w:tab w:val="left" w:pos="1276"/>
                <w:tab w:val="left" w:pos="1418"/>
                <w:tab w:val="left" w:pos="2552"/>
              </w:tabs>
              <w:suppressAutoHyphens/>
              <w:rPr>
                <w:sz w:val="24"/>
                <w:szCs w:val="24"/>
              </w:rPr>
            </w:pPr>
            <w:r w:rsidRPr="003B4FB5">
              <w:rPr>
                <w:bCs/>
                <w:sz w:val="24"/>
                <w:szCs w:val="24"/>
              </w:rPr>
              <w:t>Тема 1. Роль и функции финансового рынка в экономике</w:t>
            </w:r>
          </w:p>
        </w:tc>
        <w:tc>
          <w:tcPr>
            <w:tcW w:w="4638" w:type="dxa"/>
          </w:tcPr>
          <w:p w:rsidR="002A2809" w:rsidRPr="003B4FB5" w:rsidRDefault="00165E06" w:rsidP="006411C8">
            <w:pPr>
              <w:pStyle w:val="a6"/>
              <w:numPr>
                <w:ilvl w:val="0"/>
                <w:numId w:val="3"/>
              </w:numPr>
              <w:tabs>
                <w:tab w:val="left" w:pos="993"/>
                <w:tab w:val="left" w:pos="1276"/>
                <w:tab w:val="left" w:pos="1418"/>
                <w:tab w:val="left" w:pos="2552"/>
              </w:tabs>
              <w:suppressAutoHyphens/>
              <w:jc w:val="both"/>
              <w:rPr>
                <w:bCs/>
                <w:sz w:val="24"/>
                <w:szCs w:val="24"/>
              </w:rPr>
            </w:pPr>
            <w:r w:rsidRPr="003B4FB5">
              <w:rPr>
                <w:bCs/>
                <w:sz w:val="24"/>
                <w:szCs w:val="24"/>
              </w:rPr>
              <w:t>Финансовый рынок как механизм перелива капитала</w:t>
            </w:r>
          </w:p>
          <w:p w:rsidR="00165E06" w:rsidRPr="003B4FB5" w:rsidRDefault="00165E06" w:rsidP="006411C8">
            <w:pPr>
              <w:pStyle w:val="a6"/>
              <w:numPr>
                <w:ilvl w:val="0"/>
                <w:numId w:val="3"/>
              </w:numPr>
              <w:tabs>
                <w:tab w:val="left" w:pos="993"/>
                <w:tab w:val="left" w:pos="1276"/>
                <w:tab w:val="left" w:pos="1418"/>
                <w:tab w:val="left" w:pos="2552"/>
              </w:tabs>
              <w:suppressAutoHyphens/>
              <w:jc w:val="both"/>
              <w:rPr>
                <w:bCs/>
                <w:sz w:val="24"/>
                <w:szCs w:val="24"/>
              </w:rPr>
            </w:pPr>
            <w:r w:rsidRPr="003B4FB5">
              <w:rPr>
                <w:bCs/>
                <w:sz w:val="24"/>
                <w:szCs w:val="24"/>
              </w:rPr>
              <w:t>Модели финансового рынка</w:t>
            </w:r>
          </w:p>
          <w:p w:rsidR="003F7108" w:rsidRPr="003B4FB5" w:rsidRDefault="003F7108" w:rsidP="006411C8">
            <w:pPr>
              <w:pStyle w:val="a6"/>
              <w:numPr>
                <w:ilvl w:val="0"/>
                <w:numId w:val="3"/>
              </w:numPr>
              <w:tabs>
                <w:tab w:val="left" w:pos="993"/>
                <w:tab w:val="left" w:pos="1276"/>
                <w:tab w:val="left" w:pos="1418"/>
                <w:tab w:val="left" w:pos="2552"/>
              </w:tabs>
              <w:suppressAutoHyphens/>
              <w:jc w:val="both"/>
              <w:rPr>
                <w:bCs/>
                <w:sz w:val="24"/>
                <w:szCs w:val="24"/>
              </w:rPr>
            </w:pPr>
            <w:r w:rsidRPr="003B4FB5">
              <w:rPr>
                <w:bCs/>
                <w:sz w:val="24"/>
                <w:szCs w:val="24"/>
              </w:rPr>
              <w:t>Факторы, определяющие структуру финансового рынка.</w:t>
            </w:r>
          </w:p>
          <w:p w:rsidR="00165E06" w:rsidRPr="003B4FB5" w:rsidRDefault="00165E06" w:rsidP="006411C8">
            <w:pPr>
              <w:pStyle w:val="a6"/>
              <w:numPr>
                <w:ilvl w:val="0"/>
                <w:numId w:val="3"/>
              </w:numPr>
              <w:tabs>
                <w:tab w:val="left" w:pos="993"/>
                <w:tab w:val="left" w:pos="1276"/>
                <w:tab w:val="left" w:pos="1418"/>
                <w:tab w:val="left" w:pos="2552"/>
              </w:tabs>
              <w:suppressAutoHyphens/>
              <w:jc w:val="both"/>
              <w:rPr>
                <w:bCs/>
                <w:sz w:val="24"/>
                <w:szCs w:val="24"/>
              </w:rPr>
            </w:pPr>
            <w:r w:rsidRPr="003B4FB5">
              <w:rPr>
                <w:bCs/>
                <w:sz w:val="24"/>
                <w:szCs w:val="24"/>
              </w:rPr>
              <w:t xml:space="preserve">Тенденции развития мировых </w:t>
            </w:r>
            <w:r w:rsidRPr="003B4FB5">
              <w:rPr>
                <w:bCs/>
                <w:sz w:val="24"/>
                <w:szCs w:val="24"/>
              </w:rPr>
              <w:lastRenderedPageBreak/>
              <w:t>финансовых рынков</w:t>
            </w:r>
          </w:p>
          <w:p w:rsidR="00B66233" w:rsidRPr="003B4FB5" w:rsidRDefault="00165E06" w:rsidP="006411C8">
            <w:pPr>
              <w:pStyle w:val="a6"/>
              <w:numPr>
                <w:ilvl w:val="0"/>
                <w:numId w:val="3"/>
              </w:numPr>
              <w:tabs>
                <w:tab w:val="left" w:pos="993"/>
                <w:tab w:val="left" w:pos="1276"/>
                <w:tab w:val="left" w:pos="1418"/>
                <w:tab w:val="left" w:pos="2552"/>
              </w:tabs>
              <w:suppressAutoHyphens/>
              <w:jc w:val="both"/>
              <w:rPr>
                <w:bCs/>
                <w:sz w:val="24"/>
                <w:szCs w:val="24"/>
              </w:rPr>
            </w:pPr>
            <w:r w:rsidRPr="003B4FB5">
              <w:rPr>
                <w:bCs/>
                <w:sz w:val="24"/>
                <w:szCs w:val="24"/>
              </w:rPr>
              <w:t xml:space="preserve">Классификация рынков </w:t>
            </w:r>
          </w:p>
          <w:p w:rsidR="00B66233" w:rsidRPr="003B4FB5" w:rsidRDefault="00B66233" w:rsidP="006411C8">
            <w:pPr>
              <w:pStyle w:val="a6"/>
              <w:numPr>
                <w:ilvl w:val="0"/>
                <w:numId w:val="3"/>
              </w:numPr>
              <w:tabs>
                <w:tab w:val="left" w:pos="993"/>
                <w:tab w:val="left" w:pos="1276"/>
                <w:tab w:val="left" w:pos="1418"/>
                <w:tab w:val="left" w:pos="2552"/>
              </w:tabs>
              <w:suppressAutoHyphens/>
              <w:jc w:val="both"/>
              <w:rPr>
                <w:bCs/>
                <w:sz w:val="24"/>
                <w:szCs w:val="24"/>
              </w:rPr>
            </w:pPr>
            <w:r w:rsidRPr="003B4FB5">
              <w:rPr>
                <w:bCs/>
                <w:sz w:val="24"/>
                <w:szCs w:val="24"/>
              </w:rPr>
              <w:t>Особенности финансового рынка России, факторы его развития.</w:t>
            </w:r>
          </w:p>
          <w:p w:rsidR="00B66233" w:rsidRPr="003B4FB5" w:rsidRDefault="00B66233" w:rsidP="006411C8">
            <w:pPr>
              <w:pStyle w:val="a6"/>
              <w:numPr>
                <w:ilvl w:val="0"/>
                <w:numId w:val="3"/>
              </w:numPr>
              <w:tabs>
                <w:tab w:val="left" w:pos="993"/>
                <w:tab w:val="left" w:pos="1276"/>
                <w:tab w:val="left" w:pos="1418"/>
                <w:tab w:val="left" w:pos="2552"/>
              </w:tabs>
              <w:suppressAutoHyphens/>
              <w:jc w:val="both"/>
              <w:rPr>
                <w:bCs/>
                <w:sz w:val="24"/>
                <w:szCs w:val="24"/>
              </w:rPr>
            </w:pPr>
            <w:r w:rsidRPr="003B4FB5">
              <w:rPr>
                <w:bCs/>
                <w:sz w:val="24"/>
                <w:szCs w:val="24"/>
              </w:rPr>
              <w:t>Финансовый рынок и его регулирование</w:t>
            </w:r>
          </w:p>
          <w:p w:rsidR="00920641" w:rsidRPr="003B4FB5" w:rsidRDefault="00920641" w:rsidP="00165E06">
            <w:pPr>
              <w:tabs>
                <w:tab w:val="left" w:pos="993"/>
                <w:tab w:val="left" w:pos="1276"/>
                <w:tab w:val="left" w:pos="1418"/>
                <w:tab w:val="left" w:pos="2552"/>
              </w:tabs>
              <w:suppressAutoHyphens/>
              <w:jc w:val="both"/>
              <w:rPr>
                <w:bCs/>
                <w:i/>
                <w:sz w:val="24"/>
                <w:szCs w:val="24"/>
              </w:rPr>
            </w:pPr>
            <w:r w:rsidRPr="003B4FB5">
              <w:rPr>
                <w:bCs/>
                <w:i/>
                <w:sz w:val="24"/>
                <w:szCs w:val="24"/>
              </w:rPr>
              <w:t>Источники:</w:t>
            </w:r>
            <w:r w:rsidR="005B3306" w:rsidRPr="003B4FB5">
              <w:rPr>
                <w:bCs/>
                <w:i/>
                <w:sz w:val="24"/>
                <w:szCs w:val="24"/>
              </w:rPr>
              <w:t>8.1.6, 8.2.1, 8.3.9</w:t>
            </w:r>
          </w:p>
        </w:tc>
        <w:tc>
          <w:tcPr>
            <w:tcW w:w="2849" w:type="dxa"/>
          </w:tcPr>
          <w:p w:rsidR="002A2809" w:rsidRPr="003B4FB5" w:rsidRDefault="00C7637C" w:rsidP="00203B64">
            <w:pPr>
              <w:tabs>
                <w:tab w:val="left" w:pos="993"/>
                <w:tab w:val="left" w:pos="1276"/>
                <w:tab w:val="left" w:pos="1418"/>
                <w:tab w:val="left" w:pos="2552"/>
              </w:tabs>
              <w:suppressAutoHyphens/>
              <w:jc w:val="both"/>
              <w:rPr>
                <w:bCs/>
                <w:sz w:val="24"/>
                <w:szCs w:val="24"/>
              </w:rPr>
            </w:pPr>
            <w:r w:rsidRPr="003B4FB5">
              <w:rPr>
                <w:bCs/>
                <w:sz w:val="24"/>
                <w:szCs w:val="24"/>
              </w:rPr>
              <w:lastRenderedPageBreak/>
              <w:t>Опрос по теме, дискуссия, решение тестов</w:t>
            </w:r>
          </w:p>
        </w:tc>
      </w:tr>
      <w:tr w:rsidR="00034EBF" w:rsidRPr="003B4FB5" w:rsidTr="00866E55">
        <w:tc>
          <w:tcPr>
            <w:tcW w:w="3145" w:type="dxa"/>
          </w:tcPr>
          <w:p w:rsidR="00C7637C" w:rsidRPr="003B4FB5" w:rsidRDefault="00203B64" w:rsidP="00B712E4">
            <w:pPr>
              <w:tabs>
                <w:tab w:val="left" w:pos="993"/>
                <w:tab w:val="left" w:pos="1276"/>
                <w:tab w:val="left" w:pos="1418"/>
                <w:tab w:val="left" w:pos="2552"/>
              </w:tabs>
              <w:suppressAutoHyphens/>
              <w:rPr>
                <w:sz w:val="24"/>
                <w:szCs w:val="24"/>
              </w:rPr>
            </w:pPr>
            <w:r w:rsidRPr="003B4FB5">
              <w:rPr>
                <w:bCs/>
                <w:sz w:val="24"/>
                <w:szCs w:val="24"/>
              </w:rPr>
              <w:lastRenderedPageBreak/>
              <w:t xml:space="preserve">Тема 2. </w:t>
            </w:r>
            <w:r w:rsidR="00866E55" w:rsidRPr="003B4FB5">
              <w:rPr>
                <w:bCs/>
                <w:sz w:val="24"/>
                <w:szCs w:val="24"/>
              </w:rPr>
              <w:t>Сущность и место финансовых организаций в экономике и регулирование их деятельности</w:t>
            </w:r>
          </w:p>
        </w:tc>
        <w:tc>
          <w:tcPr>
            <w:tcW w:w="4638" w:type="dxa"/>
          </w:tcPr>
          <w:p w:rsidR="00C7637C" w:rsidRPr="003B4FB5" w:rsidRDefault="00165E06" w:rsidP="006411C8">
            <w:pPr>
              <w:pStyle w:val="a6"/>
              <w:numPr>
                <w:ilvl w:val="0"/>
                <w:numId w:val="6"/>
              </w:numPr>
              <w:tabs>
                <w:tab w:val="left" w:pos="993"/>
                <w:tab w:val="left" w:pos="1276"/>
                <w:tab w:val="left" w:pos="1418"/>
                <w:tab w:val="left" w:pos="2552"/>
              </w:tabs>
              <w:suppressAutoHyphens/>
              <w:jc w:val="both"/>
              <w:rPr>
                <w:bCs/>
                <w:sz w:val="24"/>
                <w:szCs w:val="24"/>
              </w:rPr>
            </w:pPr>
            <w:r w:rsidRPr="003B4FB5">
              <w:rPr>
                <w:bCs/>
                <w:sz w:val="24"/>
                <w:szCs w:val="24"/>
              </w:rPr>
              <w:t>Понятие финансовой организации</w:t>
            </w:r>
          </w:p>
          <w:p w:rsidR="00165E06" w:rsidRPr="003B4FB5" w:rsidRDefault="00D73560" w:rsidP="006411C8">
            <w:pPr>
              <w:pStyle w:val="a6"/>
              <w:numPr>
                <w:ilvl w:val="0"/>
                <w:numId w:val="6"/>
              </w:numPr>
              <w:tabs>
                <w:tab w:val="left" w:pos="993"/>
                <w:tab w:val="left" w:pos="1276"/>
                <w:tab w:val="left" w:pos="1418"/>
                <w:tab w:val="left" w:pos="2552"/>
              </w:tabs>
              <w:suppressAutoHyphens/>
              <w:jc w:val="both"/>
              <w:rPr>
                <w:bCs/>
                <w:sz w:val="24"/>
                <w:szCs w:val="24"/>
              </w:rPr>
            </w:pPr>
            <w:r w:rsidRPr="003B4FB5">
              <w:rPr>
                <w:bCs/>
                <w:sz w:val="24"/>
                <w:szCs w:val="24"/>
              </w:rPr>
              <w:t>Профессиональные у</w:t>
            </w:r>
            <w:r w:rsidR="00165E06" w:rsidRPr="003B4FB5">
              <w:rPr>
                <w:bCs/>
                <w:sz w:val="24"/>
                <w:szCs w:val="24"/>
              </w:rPr>
              <w:t>частники финансового рынка</w:t>
            </w:r>
          </w:p>
          <w:p w:rsidR="00165E06" w:rsidRPr="003B4FB5" w:rsidRDefault="00165E06" w:rsidP="006411C8">
            <w:pPr>
              <w:pStyle w:val="a6"/>
              <w:numPr>
                <w:ilvl w:val="0"/>
                <w:numId w:val="6"/>
              </w:numPr>
              <w:tabs>
                <w:tab w:val="left" w:pos="993"/>
                <w:tab w:val="left" w:pos="1276"/>
                <w:tab w:val="left" w:pos="1418"/>
                <w:tab w:val="left" w:pos="2552"/>
              </w:tabs>
              <w:suppressAutoHyphens/>
              <w:jc w:val="both"/>
              <w:rPr>
                <w:bCs/>
                <w:sz w:val="24"/>
                <w:szCs w:val="24"/>
              </w:rPr>
            </w:pPr>
            <w:r w:rsidRPr="003B4FB5">
              <w:rPr>
                <w:bCs/>
                <w:sz w:val="24"/>
                <w:szCs w:val="24"/>
              </w:rPr>
              <w:t>Инфраструктура финансового рынка</w:t>
            </w:r>
          </w:p>
          <w:p w:rsidR="00B66233" w:rsidRPr="003B4FB5" w:rsidRDefault="00B66233" w:rsidP="006411C8">
            <w:pPr>
              <w:pStyle w:val="a6"/>
              <w:numPr>
                <w:ilvl w:val="0"/>
                <w:numId w:val="6"/>
              </w:numPr>
              <w:tabs>
                <w:tab w:val="left" w:pos="993"/>
                <w:tab w:val="left" w:pos="1276"/>
                <w:tab w:val="left" w:pos="1418"/>
                <w:tab w:val="left" w:pos="2552"/>
              </w:tabs>
              <w:suppressAutoHyphens/>
              <w:jc w:val="both"/>
              <w:rPr>
                <w:bCs/>
                <w:sz w:val="24"/>
                <w:szCs w:val="24"/>
              </w:rPr>
            </w:pPr>
            <w:r w:rsidRPr="003B4FB5">
              <w:rPr>
                <w:bCs/>
                <w:sz w:val="24"/>
                <w:szCs w:val="24"/>
              </w:rPr>
              <w:t xml:space="preserve">Финансовые организации и </w:t>
            </w:r>
            <w:r w:rsidR="00D73560" w:rsidRPr="003B4FB5">
              <w:rPr>
                <w:bCs/>
                <w:sz w:val="24"/>
                <w:szCs w:val="24"/>
              </w:rPr>
              <w:t>финансовые технологии</w:t>
            </w:r>
            <w:r w:rsidRPr="003B4FB5">
              <w:rPr>
                <w:bCs/>
                <w:sz w:val="24"/>
                <w:szCs w:val="24"/>
              </w:rPr>
              <w:t>.</w:t>
            </w:r>
          </w:p>
          <w:p w:rsidR="001872A4" w:rsidRPr="003B4FB5" w:rsidRDefault="001872A4" w:rsidP="001872A4">
            <w:pPr>
              <w:pStyle w:val="a6"/>
              <w:numPr>
                <w:ilvl w:val="0"/>
                <w:numId w:val="6"/>
              </w:numPr>
              <w:tabs>
                <w:tab w:val="left" w:pos="993"/>
                <w:tab w:val="left" w:pos="1276"/>
                <w:tab w:val="left" w:pos="1418"/>
                <w:tab w:val="left" w:pos="2552"/>
              </w:tabs>
              <w:suppressAutoHyphens/>
              <w:jc w:val="both"/>
              <w:rPr>
                <w:bCs/>
                <w:sz w:val="24"/>
                <w:szCs w:val="24"/>
              </w:rPr>
            </w:pPr>
            <w:r w:rsidRPr="003B4FB5">
              <w:rPr>
                <w:bCs/>
                <w:sz w:val="24"/>
                <w:szCs w:val="24"/>
              </w:rPr>
              <w:t xml:space="preserve">Банк России как мегарегулятор финансового рынка.  Цель и задачи мегарегулятора. Интегрированные функции мегарегулятора. </w:t>
            </w:r>
          </w:p>
          <w:p w:rsidR="001872A4" w:rsidRPr="003B4FB5" w:rsidRDefault="001872A4" w:rsidP="001872A4">
            <w:pPr>
              <w:pStyle w:val="a6"/>
              <w:numPr>
                <w:ilvl w:val="0"/>
                <w:numId w:val="6"/>
              </w:numPr>
              <w:tabs>
                <w:tab w:val="left" w:pos="993"/>
                <w:tab w:val="left" w:pos="1276"/>
                <w:tab w:val="left" w:pos="1418"/>
                <w:tab w:val="left" w:pos="2552"/>
              </w:tabs>
              <w:suppressAutoHyphens/>
              <w:jc w:val="both"/>
              <w:rPr>
                <w:bCs/>
                <w:sz w:val="24"/>
                <w:szCs w:val="24"/>
              </w:rPr>
            </w:pPr>
            <w:r w:rsidRPr="003B4FB5">
              <w:rPr>
                <w:bCs/>
                <w:sz w:val="24"/>
                <w:szCs w:val="24"/>
              </w:rPr>
              <w:t>Формирование системы законодательства в сфере деятельности финансового рынка.</w:t>
            </w:r>
          </w:p>
          <w:p w:rsidR="001872A4" w:rsidRPr="003B4FB5" w:rsidRDefault="001872A4" w:rsidP="001872A4">
            <w:pPr>
              <w:pStyle w:val="a6"/>
              <w:numPr>
                <w:ilvl w:val="0"/>
                <w:numId w:val="6"/>
              </w:numPr>
              <w:tabs>
                <w:tab w:val="left" w:pos="993"/>
                <w:tab w:val="left" w:pos="1276"/>
                <w:tab w:val="left" w:pos="1418"/>
                <w:tab w:val="left" w:pos="2552"/>
              </w:tabs>
              <w:suppressAutoHyphens/>
              <w:jc w:val="both"/>
              <w:rPr>
                <w:bCs/>
                <w:sz w:val="24"/>
                <w:szCs w:val="24"/>
              </w:rPr>
            </w:pPr>
            <w:r w:rsidRPr="003B4FB5">
              <w:rPr>
                <w:bCs/>
                <w:sz w:val="24"/>
                <w:szCs w:val="24"/>
              </w:rPr>
              <w:t>Банк России как орган регулирования и надзора за деятельностью кредитных и некредитных финансовых организаций.</w:t>
            </w:r>
          </w:p>
          <w:p w:rsidR="00920641" w:rsidRPr="003B4FB5" w:rsidRDefault="00920641" w:rsidP="00203B64">
            <w:pPr>
              <w:tabs>
                <w:tab w:val="left" w:pos="993"/>
                <w:tab w:val="left" w:pos="1276"/>
                <w:tab w:val="left" w:pos="1418"/>
                <w:tab w:val="left" w:pos="2552"/>
              </w:tabs>
              <w:suppressAutoHyphens/>
              <w:jc w:val="both"/>
              <w:rPr>
                <w:bCs/>
                <w:sz w:val="24"/>
                <w:szCs w:val="24"/>
              </w:rPr>
            </w:pPr>
            <w:r w:rsidRPr="003B4FB5">
              <w:rPr>
                <w:bCs/>
                <w:i/>
                <w:sz w:val="24"/>
                <w:szCs w:val="24"/>
              </w:rPr>
              <w:t>Источники:</w:t>
            </w:r>
            <w:r w:rsidR="0050240E" w:rsidRPr="003B4FB5">
              <w:rPr>
                <w:bCs/>
                <w:i/>
                <w:sz w:val="24"/>
                <w:szCs w:val="24"/>
              </w:rPr>
              <w:t xml:space="preserve"> 8.1.6,8.1.2, 8.2.3, 8.3.9</w:t>
            </w:r>
          </w:p>
        </w:tc>
        <w:tc>
          <w:tcPr>
            <w:tcW w:w="2849" w:type="dxa"/>
          </w:tcPr>
          <w:p w:rsidR="00C7637C" w:rsidRPr="003B4FB5" w:rsidRDefault="00920641" w:rsidP="00203B64">
            <w:pPr>
              <w:tabs>
                <w:tab w:val="left" w:pos="993"/>
                <w:tab w:val="left" w:pos="1276"/>
                <w:tab w:val="left" w:pos="1418"/>
                <w:tab w:val="left" w:pos="2552"/>
              </w:tabs>
              <w:suppressAutoHyphens/>
              <w:jc w:val="both"/>
              <w:rPr>
                <w:bCs/>
                <w:sz w:val="24"/>
                <w:szCs w:val="24"/>
              </w:rPr>
            </w:pPr>
            <w:r w:rsidRPr="003B4FB5">
              <w:rPr>
                <w:sz w:val="24"/>
                <w:szCs w:val="24"/>
              </w:rPr>
              <w:t>Опрос по теме, решение практико- ориентированного задания, тестов</w:t>
            </w:r>
          </w:p>
        </w:tc>
      </w:tr>
      <w:tr w:rsidR="00034EBF" w:rsidRPr="003B4FB5" w:rsidTr="00866E55">
        <w:tc>
          <w:tcPr>
            <w:tcW w:w="3145" w:type="dxa"/>
          </w:tcPr>
          <w:p w:rsidR="00C7637C" w:rsidRPr="003B4FB5" w:rsidRDefault="00203B64" w:rsidP="00B712E4">
            <w:pPr>
              <w:tabs>
                <w:tab w:val="left" w:pos="993"/>
                <w:tab w:val="left" w:pos="1276"/>
                <w:tab w:val="left" w:pos="1418"/>
                <w:tab w:val="left" w:pos="2552"/>
              </w:tabs>
              <w:suppressAutoHyphens/>
              <w:rPr>
                <w:sz w:val="24"/>
                <w:szCs w:val="24"/>
              </w:rPr>
            </w:pPr>
            <w:r w:rsidRPr="003B4FB5">
              <w:rPr>
                <w:bCs/>
                <w:sz w:val="24"/>
                <w:szCs w:val="24"/>
              </w:rPr>
              <w:t>Тема 3. Кредитные организации и направления их деятельности</w:t>
            </w:r>
          </w:p>
        </w:tc>
        <w:tc>
          <w:tcPr>
            <w:tcW w:w="4638" w:type="dxa"/>
          </w:tcPr>
          <w:p w:rsidR="00C7637C" w:rsidRPr="003B4FB5" w:rsidRDefault="00165E06" w:rsidP="006411C8">
            <w:pPr>
              <w:pStyle w:val="a6"/>
              <w:numPr>
                <w:ilvl w:val="0"/>
                <w:numId w:val="4"/>
              </w:numPr>
              <w:tabs>
                <w:tab w:val="left" w:pos="993"/>
                <w:tab w:val="left" w:pos="1276"/>
                <w:tab w:val="left" w:pos="1418"/>
                <w:tab w:val="left" w:pos="2552"/>
              </w:tabs>
              <w:suppressAutoHyphens/>
              <w:jc w:val="both"/>
              <w:rPr>
                <w:bCs/>
                <w:sz w:val="24"/>
                <w:szCs w:val="24"/>
              </w:rPr>
            </w:pPr>
            <w:r w:rsidRPr="003B4FB5">
              <w:rPr>
                <w:bCs/>
                <w:sz w:val="24"/>
                <w:szCs w:val="24"/>
              </w:rPr>
              <w:t>Кредитные организации как основные участники финансового рынка</w:t>
            </w:r>
          </w:p>
          <w:p w:rsidR="00165E06" w:rsidRPr="003B4FB5" w:rsidRDefault="00165E06" w:rsidP="006411C8">
            <w:pPr>
              <w:pStyle w:val="a6"/>
              <w:numPr>
                <w:ilvl w:val="0"/>
                <w:numId w:val="4"/>
              </w:numPr>
              <w:tabs>
                <w:tab w:val="left" w:pos="993"/>
                <w:tab w:val="left" w:pos="1276"/>
                <w:tab w:val="left" w:pos="1418"/>
                <w:tab w:val="left" w:pos="2552"/>
              </w:tabs>
              <w:suppressAutoHyphens/>
              <w:jc w:val="both"/>
              <w:rPr>
                <w:bCs/>
                <w:sz w:val="24"/>
                <w:szCs w:val="24"/>
              </w:rPr>
            </w:pPr>
            <w:r w:rsidRPr="003B4FB5">
              <w:rPr>
                <w:bCs/>
                <w:sz w:val="24"/>
                <w:szCs w:val="24"/>
              </w:rPr>
              <w:t xml:space="preserve">Классификация коммерческих банков и их функции </w:t>
            </w:r>
          </w:p>
          <w:p w:rsidR="00165E06" w:rsidRPr="003B4FB5" w:rsidRDefault="00165E06" w:rsidP="006411C8">
            <w:pPr>
              <w:pStyle w:val="a6"/>
              <w:numPr>
                <w:ilvl w:val="0"/>
                <w:numId w:val="4"/>
              </w:numPr>
              <w:tabs>
                <w:tab w:val="left" w:pos="993"/>
                <w:tab w:val="left" w:pos="1276"/>
                <w:tab w:val="left" w:pos="1418"/>
                <w:tab w:val="left" w:pos="2552"/>
              </w:tabs>
              <w:suppressAutoHyphens/>
              <w:jc w:val="both"/>
              <w:rPr>
                <w:bCs/>
                <w:sz w:val="24"/>
                <w:szCs w:val="24"/>
              </w:rPr>
            </w:pPr>
            <w:r w:rsidRPr="003B4FB5">
              <w:rPr>
                <w:bCs/>
                <w:sz w:val="24"/>
                <w:szCs w:val="24"/>
              </w:rPr>
              <w:t>Содержание банковских операций и сделок кредитных организаций</w:t>
            </w:r>
          </w:p>
          <w:p w:rsidR="00165E06" w:rsidRPr="003B4FB5" w:rsidRDefault="00165E06" w:rsidP="006411C8">
            <w:pPr>
              <w:pStyle w:val="a6"/>
              <w:numPr>
                <w:ilvl w:val="0"/>
                <w:numId w:val="4"/>
              </w:numPr>
              <w:tabs>
                <w:tab w:val="left" w:pos="993"/>
                <w:tab w:val="left" w:pos="1276"/>
                <w:tab w:val="left" w:pos="1418"/>
                <w:tab w:val="left" w:pos="2552"/>
              </w:tabs>
              <w:suppressAutoHyphens/>
              <w:jc w:val="both"/>
              <w:rPr>
                <w:bCs/>
                <w:sz w:val="24"/>
                <w:szCs w:val="24"/>
              </w:rPr>
            </w:pPr>
            <w:r w:rsidRPr="003B4FB5">
              <w:rPr>
                <w:bCs/>
                <w:sz w:val="24"/>
                <w:szCs w:val="24"/>
              </w:rPr>
              <w:t>Пассивные операции банков</w:t>
            </w:r>
          </w:p>
          <w:p w:rsidR="00165E06" w:rsidRPr="003B4FB5" w:rsidRDefault="00165E06" w:rsidP="006411C8">
            <w:pPr>
              <w:pStyle w:val="a6"/>
              <w:numPr>
                <w:ilvl w:val="0"/>
                <w:numId w:val="4"/>
              </w:numPr>
              <w:tabs>
                <w:tab w:val="left" w:pos="993"/>
                <w:tab w:val="left" w:pos="1276"/>
                <w:tab w:val="left" w:pos="1418"/>
                <w:tab w:val="left" w:pos="2552"/>
              </w:tabs>
              <w:suppressAutoHyphens/>
              <w:jc w:val="both"/>
              <w:rPr>
                <w:bCs/>
                <w:sz w:val="24"/>
                <w:szCs w:val="24"/>
              </w:rPr>
            </w:pPr>
            <w:r w:rsidRPr="003B4FB5">
              <w:rPr>
                <w:bCs/>
                <w:sz w:val="24"/>
                <w:szCs w:val="24"/>
              </w:rPr>
              <w:t>Активные операции банков</w:t>
            </w:r>
          </w:p>
          <w:p w:rsidR="00165E06" w:rsidRPr="003B4FB5" w:rsidRDefault="00165E06" w:rsidP="006411C8">
            <w:pPr>
              <w:pStyle w:val="a6"/>
              <w:numPr>
                <w:ilvl w:val="0"/>
                <w:numId w:val="4"/>
              </w:numPr>
              <w:tabs>
                <w:tab w:val="left" w:pos="993"/>
                <w:tab w:val="left" w:pos="1276"/>
                <w:tab w:val="left" w:pos="1418"/>
                <w:tab w:val="left" w:pos="2552"/>
              </w:tabs>
              <w:suppressAutoHyphens/>
              <w:jc w:val="both"/>
              <w:rPr>
                <w:bCs/>
                <w:sz w:val="24"/>
                <w:szCs w:val="24"/>
              </w:rPr>
            </w:pPr>
            <w:r w:rsidRPr="003B4FB5">
              <w:rPr>
                <w:bCs/>
                <w:sz w:val="24"/>
                <w:szCs w:val="24"/>
              </w:rPr>
              <w:t>Активно-пассивные операции банков</w:t>
            </w:r>
          </w:p>
          <w:p w:rsidR="001872A4" w:rsidRPr="003B4FB5" w:rsidRDefault="001872A4" w:rsidP="001872A4">
            <w:pPr>
              <w:pStyle w:val="a6"/>
              <w:numPr>
                <w:ilvl w:val="0"/>
                <w:numId w:val="4"/>
              </w:numPr>
              <w:tabs>
                <w:tab w:val="left" w:pos="993"/>
                <w:tab w:val="left" w:pos="1276"/>
                <w:tab w:val="left" w:pos="1418"/>
                <w:tab w:val="left" w:pos="2552"/>
              </w:tabs>
              <w:suppressAutoHyphens/>
              <w:jc w:val="both"/>
              <w:rPr>
                <w:bCs/>
                <w:sz w:val="24"/>
                <w:szCs w:val="24"/>
              </w:rPr>
            </w:pPr>
            <w:r w:rsidRPr="003B4FB5">
              <w:rPr>
                <w:bCs/>
                <w:sz w:val="24"/>
                <w:szCs w:val="24"/>
              </w:rPr>
              <w:t xml:space="preserve">Законодательное и нормативное регулирование банковской деятельности: основания, инструменты, экономические последствия. </w:t>
            </w:r>
          </w:p>
          <w:p w:rsidR="001872A4" w:rsidRPr="003B4FB5" w:rsidRDefault="001872A4" w:rsidP="001872A4">
            <w:pPr>
              <w:pStyle w:val="a6"/>
              <w:numPr>
                <w:ilvl w:val="0"/>
                <w:numId w:val="4"/>
              </w:numPr>
              <w:tabs>
                <w:tab w:val="left" w:pos="993"/>
                <w:tab w:val="left" w:pos="1276"/>
                <w:tab w:val="left" w:pos="1418"/>
                <w:tab w:val="left" w:pos="2552"/>
              </w:tabs>
              <w:suppressAutoHyphens/>
              <w:jc w:val="both"/>
              <w:rPr>
                <w:bCs/>
                <w:sz w:val="24"/>
                <w:szCs w:val="24"/>
              </w:rPr>
            </w:pPr>
            <w:r w:rsidRPr="003B4FB5">
              <w:rPr>
                <w:bCs/>
                <w:sz w:val="24"/>
                <w:szCs w:val="24"/>
              </w:rPr>
              <w:t>Оценка фактического воздействия нормативно-правовых актов на развитие социально-экономических отношений.</w:t>
            </w:r>
          </w:p>
          <w:p w:rsidR="001872A4" w:rsidRPr="003B4FB5" w:rsidRDefault="001872A4" w:rsidP="001872A4">
            <w:pPr>
              <w:pStyle w:val="a6"/>
              <w:numPr>
                <w:ilvl w:val="0"/>
                <w:numId w:val="4"/>
              </w:numPr>
              <w:tabs>
                <w:tab w:val="left" w:pos="993"/>
                <w:tab w:val="left" w:pos="1276"/>
                <w:tab w:val="left" w:pos="1418"/>
                <w:tab w:val="left" w:pos="2552"/>
              </w:tabs>
              <w:suppressAutoHyphens/>
              <w:jc w:val="both"/>
              <w:rPr>
                <w:bCs/>
                <w:sz w:val="24"/>
                <w:szCs w:val="24"/>
              </w:rPr>
            </w:pPr>
            <w:r w:rsidRPr="003B4FB5">
              <w:rPr>
                <w:bCs/>
                <w:sz w:val="24"/>
                <w:szCs w:val="24"/>
              </w:rPr>
              <w:t>Закон о банках и банковской деятельности. Банковские операции и сделки. Виды банковских лицензий.</w:t>
            </w:r>
          </w:p>
          <w:p w:rsidR="00920641" w:rsidRPr="003B4FB5" w:rsidRDefault="00920641" w:rsidP="00DB14FD">
            <w:pPr>
              <w:tabs>
                <w:tab w:val="left" w:pos="993"/>
                <w:tab w:val="left" w:pos="1276"/>
                <w:tab w:val="left" w:pos="1418"/>
                <w:tab w:val="left" w:pos="2552"/>
              </w:tabs>
              <w:suppressAutoHyphens/>
              <w:jc w:val="both"/>
              <w:rPr>
                <w:bCs/>
                <w:sz w:val="24"/>
                <w:szCs w:val="24"/>
              </w:rPr>
            </w:pPr>
            <w:r w:rsidRPr="003B4FB5">
              <w:rPr>
                <w:bCs/>
                <w:i/>
                <w:sz w:val="24"/>
                <w:szCs w:val="24"/>
              </w:rPr>
              <w:t>Источники:</w:t>
            </w:r>
            <w:r w:rsidR="0050240E" w:rsidRPr="003B4FB5">
              <w:rPr>
                <w:bCs/>
                <w:i/>
                <w:sz w:val="24"/>
                <w:szCs w:val="24"/>
              </w:rPr>
              <w:t xml:space="preserve"> 8.1.2, 8.2.1, 8.2.3,8.3.9</w:t>
            </w:r>
          </w:p>
        </w:tc>
        <w:tc>
          <w:tcPr>
            <w:tcW w:w="2849" w:type="dxa"/>
          </w:tcPr>
          <w:p w:rsidR="00C7637C" w:rsidRPr="003B4FB5" w:rsidRDefault="00920641" w:rsidP="00203B64">
            <w:pPr>
              <w:tabs>
                <w:tab w:val="left" w:pos="993"/>
                <w:tab w:val="left" w:pos="1276"/>
                <w:tab w:val="left" w:pos="1418"/>
                <w:tab w:val="left" w:pos="2552"/>
              </w:tabs>
              <w:suppressAutoHyphens/>
              <w:jc w:val="both"/>
              <w:rPr>
                <w:bCs/>
                <w:sz w:val="24"/>
                <w:szCs w:val="24"/>
              </w:rPr>
            </w:pPr>
            <w:r w:rsidRPr="003B4FB5">
              <w:rPr>
                <w:sz w:val="24"/>
                <w:szCs w:val="24"/>
              </w:rPr>
              <w:t>Опрос по теме, решение практико- ориентированного задания, тестов</w:t>
            </w:r>
          </w:p>
        </w:tc>
      </w:tr>
      <w:tr w:rsidR="00034EBF" w:rsidRPr="003B4FB5" w:rsidTr="00866E55">
        <w:tc>
          <w:tcPr>
            <w:tcW w:w="3145" w:type="dxa"/>
          </w:tcPr>
          <w:p w:rsidR="00C7637C" w:rsidRPr="003B4FB5" w:rsidRDefault="00203B64" w:rsidP="00B712E4">
            <w:pPr>
              <w:tabs>
                <w:tab w:val="left" w:pos="993"/>
                <w:tab w:val="left" w:pos="1276"/>
                <w:tab w:val="left" w:pos="1418"/>
                <w:tab w:val="left" w:pos="2552"/>
              </w:tabs>
              <w:suppressAutoHyphens/>
              <w:rPr>
                <w:sz w:val="24"/>
                <w:szCs w:val="24"/>
              </w:rPr>
            </w:pPr>
            <w:r w:rsidRPr="003B4FB5">
              <w:rPr>
                <w:bCs/>
                <w:sz w:val="24"/>
                <w:szCs w:val="24"/>
              </w:rPr>
              <w:t xml:space="preserve">Тема 4. </w:t>
            </w:r>
            <w:r w:rsidR="00B712E4" w:rsidRPr="003B4FB5">
              <w:rPr>
                <w:bCs/>
                <w:sz w:val="24"/>
                <w:szCs w:val="24"/>
              </w:rPr>
              <w:t xml:space="preserve">Специализированные кредитно-финансовые институты (некредитные финансовые организации - </w:t>
            </w:r>
            <w:r w:rsidR="00B712E4" w:rsidRPr="003B4FB5">
              <w:rPr>
                <w:bCs/>
                <w:sz w:val="24"/>
                <w:szCs w:val="24"/>
              </w:rPr>
              <w:lastRenderedPageBreak/>
              <w:t>участники кредитного рынка)</w:t>
            </w:r>
          </w:p>
        </w:tc>
        <w:tc>
          <w:tcPr>
            <w:tcW w:w="4638" w:type="dxa"/>
          </w:tcPr>
          <w:p w:rsidR="00C7637C" w:rsidRPr="003B4FB5" w:rsidRDefault="00BC1B03" w:rsidP="006411C8">
            <w:pPr>
              <w:pStyle w:val="a6"/>
              <w:numPr>
                <w:ilvl w:val="0"/>
                <w:numId w:val="5"/>
              </w:numPr>
              <w:tabs>
                <w:tab w:val="left" w:pos="993"/>
                <w:tab w:val="left" w:pos="1276"/>
                <w:tab w:val="left" w:pos="1418"/>
                <w:tab w:val="left" w:pos="2552"/>
              </w:tabs>
              <w:suppressAutoHyphens/>
              <w:jc w:val="both"/>
              <w:rPr>
                <w:bCs/>
                <w:sz w:val="24"/>
                <w:szCs w:val="24"/>
              </w:rPr>
            </w:pPr>
            <w:r w:rsidRPr="003B4FB5">
              <w:rPr>
                <w:bCs/>
                <w:sz w:val="24"/>
                <w:szCs w:val="24"/>
              </w:rPr>
              <w:lastRenderedPageBreak/>
              <w:t>Микрофинансовые организации и особенности их деятельности</w:t>
            </w:r>
          </w:p>
          <w:p w:rsidR="00BC1B03" w:rsidRPr="003B4FB5" w:rsidRDefault="00BC1B03" w:rsidP="006411C8">
            <w:pPr>
              <w:pStyle w:val="a6"/>
              <w:numPr>
                <w:ilvl w:val="0"/>
                <w:numId w:val="5"/>
              </w:numPr>
              <w:tabs>
                <w:tab w:val="left" w:pos="993"/>
                <w:tab w:val="left" w:pos="1276"/>
                <w:tab w:val="left" w:pos="1418"/>
                <w:tab w:val="left" w:pos="2552"/>
              </w:tabs>
              <w:suppressAutoHyphens/>
              <w:jc w:val="both"/>
              <w:rPr>
                <w:bCs/>
                <w:sz w:val="24"/>
                <w:szCs w:val="24"/>
              </w:rPr>
            </w:pPr>
            <w:r w:rsidRPr="003B4FB5">
              <w:rPr>
                <w:bCs/>
                <w:sz w:val="24"/>
                <w:szCs w:val="24"/>
              </w:rPr>
              <w:t>Ломбарды и основы их деятельности</w:t>
            </w:r>
          </w:p>
          <w:p w:rsidR="00BC1B03" w:rsidRPr="003B4FB5" w:rsidRDefault="00BC1B03" w:rsidP="006411C8">
            <w:pPr>
              <w:pStyle w:val="a6"/>
              <w:numPr>
                <w:ilvl w:val="0"/>
                <w:numId w:val="5"/>
              </w:numPr>
              <w:tabs>
                <w:tab w:val="left" w:pos="993"/>
                <w:tab w:val="left" w:pos="1276"/>
                <w:tab w:val="left" w:pos="1418"/>
                <w:tab w:val="left" w:pos="2552"/>
              </w:tabs>
              <w:suppressAutoHyphens/>
              <w:jc w:val="both"/>
              <w:rPr>
                <w:bCs/>
                <w:sz w:val="24"/>
                <w:szCs w:val="24"/>
              </w:rPr>
            </w:pPr>
            <w:r w:rsidRPr="003B4FB5">
              <w:rPr>
                <w:bCs/>
                <w:sz w:val="24"/>
                <w:szCs w:val="24"/>
              </w:rPr>
              <w:t>Лизинговые компании и их услуги</w:t>
            </w:r>
          </w:p>
          <w:p w:rsidR="00BC1B03" w:rsidRPr="003B4FB5" w:rsidRDefault="00BC1B03" w:rsidP="0048624F">
            <w:pPr>
              <w:pStyle w:val="a6"/>
              <w:numPr>
                <w:ilvl w:val="0"/>
                <w:numId w:val="5"/>
              </w:numPr>
              <w:tabs>
                <w:tab w:val="left" w:pos="993"/>
                <w:tab w:val="left" w:pos="1276"/>
                <w:tab w:val="left" w:pos="1418"/>
                <w:tab w:val="left" w:pos="2552"/>
              </w:tabs>
              <w:suppressAutoHyphens/>
              <w:jc w:val="both"/>
              <w:rPr>
                <w:bCs/>
                <w:sz w:val="24"/>
                <w:szCs w:val="24"/>
              </w:rPr>
            </w:pPr>
            <w:r w:rsidRPr="003B4FB5">
              <w:rPr>
                <w:bCs/>
                <w:sz w:val="24"/>
                <w:szCs w:val="24"/>
              </w:rPr>
              <w:t>Факторинговые компании</w:t>
            </w:r>
            <w:r w:rsidR="001872A4" w:rsidRPr="003B4FB5">
              <w:rPr>
                <w:bCs/>
                <w:sz w:val="24"/>
                <w:szCs w:val="24"/>
              </w:rPr>
              <w:t xml:space="preserve">. </w:t>
            </w:r>
            <w:r w:rsidR="001872A4" w:rsidRPr="003B4FB5">
              <w:rPr>
                <w:bCs/>
                <w:sz w:val="24"/>
                <w:szCs w:val="24"/>
              </w:rPr>
              <w:lastRenderedPageBreak/>
              <w:t>Особенности деятельности на российском рынке</w:t>
            </w:r>
          </w:p>
          <w:p w:rsidR="004D5294" w:rsidRPr="003B4FB5" w:rsidRDefault="00BC1B03" w:rsidP="006411C8">
            <w:pPr>
              <w:pStyle w:val="a6"/>
              <w:numPr>
                <w:ilvl w:val="0"/>
                <w:numId w:val="5"/>
              </w:numPr>
              <w:tabs>
                <w:tab w:val="left" w:pos="993"/>
                <w:tab w:val="left" w:pos="1276"/>
                <w:tab w:val="left" w:pos="1418"/>
                <w:tab w:val="left" w:pos="2552"/>
              </w:tabs>
              <w:suppressAutoHyphens/>
              <w:jc w:val="both"/>
              <w:rPr>
                <w:bCs/>
                <w:sz w:val="24"/>
                <w:szCs w:val="24"/>
              </w:rPr>
            </w:pPr>
            <w:r w:rsidRPr="003B4FB5">
              <w:rPr>
                <w:bCs/>
                <w:sz w:val="24"/>
                <w:szCs w:val="24"/>
              </w:rPr>
              <w:t>Кредитные кооперативы,</w:t>
            </w:r>
            <w:r w:rsidR="004D5294" w:rsidRPr="003B4FB5">
              <w:rPr>
                <w:bCs/>
                <w:sz w:val="24"/>
                <w:szCs w:val="24"/>
              </w:rPr>
              <w:t xml:space="preserve"> их виды</w:t>
            </w:r>
          </w:p>
          <w:p w:rsidR="00BC1B03" w:rsidRPr="003B4FB5" w:rsidRDefault="004D5294" w:rsidP="006411C8">
            <w:pPr>
              <w:pStyle w:val="a6"/>
              <w:numPr>
                <w:ilvl w:val="0"/>
                <w:numId w:val="5"/>
              </w:numPr>
              <w:tabs>
                <w:tab w:val="left" w:pos="993"/>
                <w:tab w:val="left" w:pos="1276"/>
                <w:tab w:val="left" w:pos="1418"/>
                <w:tab w:val="left" w:pos="2552"/>
              </w:tabs>
              <w:suppressAutoHyphens/>
              <w:jc w:val="both"/>
              <w:rPr>
                <w:bCs/>
                <w:sz w:val="24"/>
                <w:szCs w:val="24"/>
              </w:rPr>
            </w:pPr>
            <w:r w:rsidRPr="003B4FB5">
              <w:rPr>
                <w:bCs/>
                <w:sz w:val="24"/>
                <w:szCs w:val="24"/>
              </w:rPr>
              <w:t>К</w:t>
            </w:r>
            <w:r w:rsidR="00BC1B03" w:rsidRPr="003B4FB5">
              <w:rPr>
                <w:bCs/>
                <w:sz w:val="24"/>
                <w:szCs w:val="24"/>
              </w:rPr>
              <w:t>редитные союзы и их развитие в России</w:t>
            </w:r>
          </w:p>
          <w:p w:rsidR="004D5294" w:rsidRPr="003B4FB5" w:rsidRDefault="004D5294" w:rsidP="006411C8">
            <w:pPr>
              <w:pStyle w:val="a6"/>
              <w:numPr>
                <w:ilvl w:val="0"/>
                <w:numId w:val="5"/>
              </w:numPr>
              <w:tabs>
                <w:tab w:val="left" w:pos="993"/>
                <w:tab w:val="left" w:pos="1276"/>
                <w:tab w:val="left" w:pos="1418"/>
                <w:tab w:val="left" w:pos="2552"/>
              </w:tabs>
              <w:suppressAutoHyphens/>
              <w:jc w:val="both"/>
              <w:rPr>
                <w:bCs/>
                <w:sz w:val="24"/>
                <w:szCs w:val="24"/>
              </w:rPr>
            </w:pPr>
            <w:r w:rsidRPr="003B4FB5">
              <w:rPr>
                <w:bCs/>
                <w:sz w:val="24"/>
                <w:szCs w:val="24"/>
              </w:rPr>
              <w:t>Опыт развития параллельной банковской системы в России и за рубежом</w:t>
            </w:r>
          </w:p>
          <w:p w:rsidR="00920641" w:rsidRPr="003B4FB5" w:rsidRDefault="00920641" w:rsidP="00BC1B03">
            <w:pPr>
              <w:tabs>
                <w:tab w:val="left" w:pos="993"/>
                <w:tab w:val="left" w:pos="1276"/>
                <w:tab w:val="left" w:pos="1418"/>
                <w:tab w:val="left" w:pos="2552"/>
              </w:tabs>
              <w:suppressAutoHyphens/>
              <w:jc w:val="both"/>
              <w:rPr>
                <w:bCs/>
                <w:sz w:val="24"/>
                <w:szCs w:val="24"/>
              </w:rPr>
            </w:pPr>
            <w:r w:rsidRPr="003B4FB5">
              <w:rPr>
                <w:bCs/>
                <w:i/>
                <w:sz w:val="24"/>
                <w:szCs w:val="24"/>
              </w:rPr>
              <w:t>Источники:</w:t>
            </w:r>
            <w:r w:rsidR="00DB14FD" w:rsidRPr="003B4FB5">
              <w:rPr>
                <w:bCs/>
                <w:i/>
                <w:sz w:val="24"/>
                <w:szCs w:val="24"/>
              </w:rPr>
              <w:t xml:space="preserve"> </w:t>
            </w:r>
            <w:r w:rsidR="0050240E" w:rsidRPr="003B4FB5">
              <w:rPr>
                <w:bCs/>
                <w:i/>
                <w:sz w:val="24"/>
                <w:szCs w:val="24"/>
              </w:rPr>
              <w:t>8.2.1, 8.2.3,8.3.9</w:t>
            </w:r>
          </w:p>
        </w:tc>
        <w:tc>
          <w:tcPr>
            <w:tcW w:w="2849" w:type="dxa"/>
          </w:tcPr>
          <w:p w:rsidR="00C7637C" w:rsidRPr="003B4FB5" w:rsidRDefault="00920641" w:rsidP="00203B64">
            <w:pPr>
              <w:tabs>
                <w:tab w:val="left" w:pos="993"/>
                <w:tab w:val="left" w:pos="1276"/>
                <w:tab w:val="left" w:pos="1418"/>
                <w:tab w:val="left" w:pos="2552"/>
              </w:tabs>
              <w:suppressAutoHyphens/>
              <w:jc w:val="both"/>
              <w:rPr>
                <w:bCs/>
                <w:sz w:val="24"/>
                <w:szCs w:val="24"/>
              </w:rPr>
            </w:pPr>
            <w:r w:rsidRPr="003B4FB5">
              <w:rPr>
                <w:sz w:val="24"/>
                <w:szCs w:val="24"/>
              </w:rPr>
              <w:lastRenderedPageBreak/>
              <w:t>Опрос по теме, дискуссия, решение тестов</w:t>
            </w:r>
          </w:p>
        </w:tc>
      </w:tr>
      <w:tr w:rsidR="00034EBF" w:rsidRPr="003B4FB5" w:rsidTr="00866E55">
        <w:tc>
          <w:tcPr>
            <w:tcW w:w="3145" w:type="dxa"/>
          </w:tcPr>
          <w:p w:rsidR="00C7637C" w:rsidRPr="003B4FB5" w:rsidRDefault="00203B64" w:rsidP="00B712E4">
            <w:pPr>
              <w:tabs>
                <w:tab w:val="left" w:pos="993"/>
                <w:tab w:val="left" w:pos="1276"/>
                <w:tab w:val="left" w:pos="1418"/>
                <w:tab w:val="left" w:pos="2552"/>
              </w:tabs>
              <w:suppressAutoHyphens/>
              <w:rPr>
                <w:sz w:val="24"/>
                <w:szCs w:val="24"/>
              </w:rPr>
            </w:pPr>
            <w:r w:rsidRPr="003B4FB5">
              <w:rPr>
                <w:bCs/>
                <w:sz w:val="24"/>
                <w:szCs w:val="24"/>
              </w:rPr>
              <w:lastRenderedPageBreak/>
              <w:t xml:space="preserve">Тема 5. </w:t>
            </w:r>
            <w:r w:rsidR="00B712E4" w:rsidRPr="003B4FB5">
              <w:rPr>
                <w:bCs/>
                <w:sz w:val="24"/>
                <w:szCs w:val="24"/>
              </w:rPr>
              <w:t>Страховые компании, инвестиционные компании и прочие участники финансового рынка</w:t>
            </w:r>
          </w:p>
        </w:tc>
        <w:tc>
          <w:tcPr>
            <w:tcW w:w="4638" w:type="dxa"/>
          </w:tcPr>
          <w:p w:rsidR="00C7637C" w:rsidRPr="003B4FB5" w:rsidRDefault="00BC1B03" w:rsidP="006411C8">
            <w:pPr>
              <w:pStyle w:val="a6"/>
              <w:numPr>
                <w:ilvl w:val="0"/>
                <w:numId w:val="7"/>
              </w:numPr>
              <w:tabs>
                <w:tab w:val="left" w:pos="993"/>
                <w:tab w:val="left" w:pos="1276"/>
                <w:tab w:val="left" w:pos="1418"/>
                <w:tab w:val="left" w:pos="2552"/>
              </w:tabs>
              <w:suppressAutoHyphens/>
              <w:jc w:val="both"/>
              <w:rPr>
                <w:bCs/>
                <w:sz w:val="24"/>
                <w:szCs w:val="24"/>
              </w:rPr>
            </w:pPr>
            <w:r w:rsidRPr="003B4FB5">
              <w:rPr>
                <w:bCs/>
                <w:sz w:val="24"/>
                <w:szCs w:val="24"/>
              </w:rPr>
              <w:t>Страховой бизнес</w:t>
            </w:r>
            <w:r w:rsidR="009001E4" w:rsidRPr="003B4FB5">
              <w:rPr>
                <w:bCs/>
                <w:sz w:val="24"/>
                <w:szCs w:val="24"/>
              </w:rPr>
              <w:t>. Особенности и проблемы функционирования на современном этапе.</w:t>
            </w:r>
          </w:p>
          <w:p w:rsidR="00BC1B03" w:rsidRPr="003B4FB5" w:rsidRDefault="00BC1B03" w:rsidP="006411C8">
            <w:pPr>
              <w:pStyle w:val="a6"/>
              <w:numPr>
                <w:ilvl w:val="0"/>
                <w:numId w:val="7"/>
              </w:numPr>
              <w:tabs>
                <w:tab w:val="left" w:pos="993"/>
                <w:tab w:val="left" w:pos="1276"/>
                <w:tab w:val="left" w:pos="1418"/>
                <w:tab w:val="left" w:pos="2552"/>
              </w:tabs>
              <w:suppressAutoHyphens/>
              <w:jc w:val="both"/>
              <w:rPr>
                <w:bCs/>
                <w:sz w:val="24"/>
                <w:szCs w:val="24"/>
              </w:rPr>
            </w:pPr>
            <w:r w:rsidRPr="003B4FB5">
              <w:rPr>
                <w:bCs/>
                <w:sz w:val="24"/>
                <w:szCs w:val="24"/>
              </w:rPr>
              <w:t>Негосударственные пенсионные фонды</w:t>
            </w:r>
            <w:r w:rsidR="009001E4" w:rsidRPr="003B4FB5">
              <w:rPr>
                <w:bCs/>
                <w:sz w:val="24"/>
                <w:szCs w:val="24"/>
              </w:rPr>
              <w:t>.</w:t>
            </w:r>
          </w:p>
          <w:p w:rsidR="009001E4" w:rsidRPr="003B4FB5" w:rsidRDefault="009001E4" w:rsidP="009001E4">
            <w:pPr>
              <w:pStyle w:val="a6"/>
              <w:numPr>
                <w:ilvl w:val="0"/>
                <w:numId w:val="7"/>
              </w:numPr>
              <w:tabs>
                <w:tab w:val="left" w:pos="993"/>
                <w:tab w:val="left" w:pos="1276"/>
                <w:tab w:val="left" w:pos="1418"/>
                <w:tab w:val="left" w:pos="2552"/>
              </w:tabs>
              <w:suppressAutoHyphens/>
              <w:jc w:val="both"/>
              <w:rPr>
                <w:bCs/>
                <w:sz w:val="24"/>
                <w:szCs w:val="24"/>
              </w:rPr>
            </w:pPr>
            <w:r w:rsidRPr="003B4FB5">
              <w:rPr>
                <w:bCs/>
                <w:sz w:val="24"/>
                <w:szCs w:val="24"/>
              </w:rPr>
              <w:t>Особенности и проблемы функционирования на современном этапе.</w:t>
            </w:r>
          </w:p>
          <w:p w:rsidR="009001E4" w:rsidRPr="003B4FB5" w:rsidRDefault="00497503" w:rsidP="009001E4">
            <w:pPr>
              <w:pStyle w:val="a6"/>
              <w:numPr>
                <w:ilvl w:val="0"/>
                <w:numId w:val="7"/>
              </w:numPr>
              <w:tabs>
                <w:tab w:val="left" w:pos="993"/>
                <w:tab w:val="left" w:pos="1276"/>
                <w:tab w:val="left" w:pos="1418"/>
                <w:tab w:val="left" w:pos="2552"/>
              </w:tabs>
              <w:suppressAutoHyphens/>
              <w:jc w:val="both"/>
              <w:rPr>
                <w:bCs/>
                <w:sz w:val="24"/>
                <w:szCs w:val="24"/>
              </w:rPr>
            </w:pPr>
            <w:r w:rsidRPr="003B4FB5">
              <w:rPr>
                <w:bCs/>
                <w:sz w:val="24"/>
                <w:szCs w:val="24"/>
              </w:rPr>
              <w:t>Инвестиционные компании и инвестиционные фонды</w:t>
            </w:r>
            <w:r w:rsidR="009001E4" w:rsidRPr="003B4FB5">
              <w:rPr>
                <w:bCs/>
                <w:sz w:val="24"/>
                <w:szCs w:val="24"/>
              </w:rPr>
              <w:t>. Особенности и проблемы функционирования на современном этапе.</w:t>
            </w:r>
          </w:p>
          <w:p w:rsidR="00BC1B03" w:rsidRPr="003B4FB5" w:rsidRDefault="00920641" w:rsidP="00DB14FD">
            <w:pPr>
              <w:tabs>
                <w:tab w:val="left" w:pos="993"/>
                <w:tab w:val="left" w:pos="1276"/>
                <w:tab w:val="left" w:pos="1418"/>
                <w:tab w:val="left" w:pos="2552"/>
              </w:tabs>
              <w:suppressAutoHyphens/>
              <w:jc w:val="both"/>
              <w:rPr>
                <w:bCs/>
                <w:sz w:val="24"/>
                <w:szCs w:val="24"/>
              </w:rPr>
            </w:pPr>
            <w:r w:rsidRPr="003B4FB5">
              <w:rPr>
                <w:bCs/>
                <w:i/>
                <w:sz w:val="24"/>
                <w:szCs w:val="24"/>
              </w:rPr>
              <w:t>Источники:</w:t>
            </w:r>
            <w:r w:rsidR="00DB14FD" w:rsidRPr="003B4FB5">
              <w:rPr>
                <w:bCs/>
                <w:i/>
                <w:sz w:val="24"/>
                <w:szCs w:val="24"/>
              </w:rPr>
              <w:t xml:space="preserve"> 8.1.5, 8.2.1, 8.2.3, 8.3.4, 8.3.5</w:t>
            </w:r>
          </w:p>
        </w:tc>
        <w:tc>
          <w:tcPr>
            <w:tcW w:w="2849" w:type="dxa"/>
          </w:tcPr>
          <w:p w:rsidR="00C7637C" w:rsidRPr="003B4FB5" w:rsidRDefault="00920641" w:rsidP="00203B64">
            <w:pPr>
              <w:tabs>
                <w:tab w:val="left" w:pos="993"/>
                <w:tab w:val="left" w:pos="1276"/>
                <w:tab w:val="left" w:pos="1418"/>
                <w:tab w:val="left" w:pos="2552"/>
              </w:tabs>
              <w:suppressAutoHyphens/>
              <w:jc w:val="both"/>
              <w:rPr>
                <w:bCs/>
                <w:sz w:val="24"/>
                <w:szCs w:val="24"/>
              </w:rPr>
            </w:pPr>
            <w:r w:rsidRPr="003B4FB5">
              <w:rPr>
                <w:sz w:val="24"/>
                <w:szCs w:val="24"/>
              </w:rPr>
              <w:t>Опрос по теме, решение практико- ориентированного задания, тестов</w:t>
            </w:r>
          </w:p>
        </w:tc>
      </w:tr>
      <w:tr w:rsidR="00034EBF" w:rsidRPr="003B4FB5" w:rsidTr="00866E55">
        <w:tc>
          <w:tcPr>
            <w:tcW w:w="3145" w:type="dxa"/>
          </w:tcPr>
          <w:p w:rsidR="00B712E4" w:rsidRPr="003B4FB5" w:rsidRDefault="00203B64" w:rsidP="00B712E4">
            <w:pPr>
              <w:tabs>
                <w:tab w:val="left" w:pos="993"/>
                <w:tab w:val="left" w:pos="1276"/>
                <w:tab w:val="left" w:pos="1418"/>
                <w:tab w:val="left" w:pos="2552"/>
              </w:tabs>
              <w:suppressAutoHyphens/>
              <w:contextualSpacing/>
              <w:rPr>
                <w:bCs/>
                <w:sz w:val="24"/>
                <w:szCs w:val="24"/>
              </w:rPr>
            </w:pPr>
            <w:r w:rsidRPr="003B4FB5">
              <w:rPr>
                <w:bCs/>
                <w:sz w:val="24"/>
                <w:szCs w:val="24"/>
              </w:rPr>
              <w:t xml:space="preserve">Тема 6. </w:t>
            </w:r>
            <w:r w:rsidR="00B712E4" w:rsidRPr="003B4FB5">
              <w:rPr>
                <w:bCs/>
                <w:sz w:val="24"/>
                <w:szCs w:val="24"/>
              </w:rPr>
              <w:t>Содержание и факторы формирования и развития бизнес-экосистем</w:t>
            </w:r>
          </w:p>
          <w:p w:rsidR="00C7637C" w:rsidRPr="003B4FB5" w:rsidRDefault="00C7637C" w:rsidP="00B712E4">
            <w:pPr>
              <w:tabs>
                <w:tab w:val="left" w:pos="993"/>
                <w:tab w:val="left" w:pos="1276"/>
                <w:tab w:val="left" w:pos="1418"/>
                <w:tab w:val="left" w:pos="2552"/>
              </w:tabs>
              <w:suppressAutoHyphens/>
              <w:rPr>
                <w:sz w:val="24"/>
                <w:szCs w:val="24"/>
              </w:rPr>
            </w:pPr>
          </w:p>
        </w:tc>
        <w:tc>
          <w:tcPr>
            <w:tcW w:w="4638" w:type="dxa"/>
          </w:tcPr>
          <w:p w:rsidR="003A0CC3" w:rsidRPr="003B4FB5" w:rsidRDefault="003A0CC3" w:rsidP="006411C8">
            <w:pPr>
              <w:pStyle w:val="a6"/>
              <w:numPr>
                <w:ilvl w:val="0"/>
                <w:numId w:val="8"/>
              </w:numPr>
              <w:tabs>
                <w:tab w:val="left" w:pos="993"/>
                <w:tab w:val="left" w:pos="1276"/>
                <w:tab w:val="left" w:pos="1418"/>
                <w:tab w:val="left" w:pos="2552"/>
              </w:tabs>
              <w:suppressAutoHyphens/>
              <w:jc w:val="both"/>
              <w:rPr>
                <w:bCs/>
                <w:sz w:val="24"/>
                <w:szCs w:val="24"/>
              </w:rPr>
            </w:pPr>
            <w:r w:rsidRPr="003B4FB5">
              <w:rPr>
                <w:bCs/>
                <w:sz w:val="24"/>
                <w:szCs w:val="24"/>
              </w:rPr>
              <w:t>Экосистема как способ организации экономической деятельности</w:t>
            </w:r>
          </w:p>
          <w:p w:rsidR="00497503" w:rsidRPr="003B4FB5" w:rsidRDefault="003A0CC3" w:rsidP="006411C8">
            <w:pPr>
              <w:pStyle w:val="a6"/>
              <w:numPr>
                <w:ilvl w:val="0"/>
                <w:numId w:val="8"/>
              </w:numPr>
              <w:tabs>
                <w:tab w:val="left" w:pos="993"/>
                <w:tab w:val="left" w:pos="1276"/>
                <w:tab w:val="left" w:pos="1418"/>
                <w:tab w:val="left" w:pos="2552"/>
              </w:tabs>
              <w:suppressAutoHyphens/>
              <w:jc w:val="both"/>
              <w:rPr>
                <w:bCs/>
                <w:sz w:val="24"/>
                <w:szCs w:val="24"/>
              </w:rPr>
            </w:pPr>
            <w:r w:rsidRPr="003B4FB5">
              <w:rPr>
                <w:bCs/>
                <w:sz w:val="24"/>
                <w:szCs w:val="24"/>
              </w:rPr>
              <w:t>Концепции экосистемы: бизнес-экосистемы, платформенной экосистемы, инновационной экосистемы, предпринимательской экосистемы, экосистемы знаний.</w:t>
            </w:r>
            <w:r w:rsidR="00497503" w:rsidRPr="003B4FB5">
              <w:rPr>
                <w:bCs/>
                <w:sz w:val="24"/>
                <w:szCs w:val="24"/>
              </w:rPr>
              <w:t xml:space="preserve"> </w:t>
            </w:r>
          </w:p>
          <w:p w:rsidR="003A0CC3" w:rsidRPr="003B4FB5" w:rsidRDefault="003A0CC3" w:rsidP="006411C8">
            <w:pPr>
              <w:pStyle w:val="a6"/>
              <w:numPr>
                <w:ilvl w:val="0"/>
                <w:numId w:val="8"/>
              </w:numPr>
              <w:rPr>
                <w:sz w:val="24"/>
                <w:szCs w:val="24"/>
              </w:rPr>
            </w:pPr>
            <w:r w:rsidRPr="003B4FB5">
              <w:rPr>
                <w:sz w:val="24"/>
                <w:szCs w:val="24"/>
              </w:rPr>
              <w:t>Цифровизация как среда образования экосистем в экономике</w:t>
            </w:r>
          </w:p>
          <w:p w:rsidR="003A0CC3" w:rsidRPr="003B4FB5" w:rsidRDefault="003A0CC3" w:rsidP="006411C8">
            <w:pPr>
              <w:pStyle w:val="a6"/>
              <w:numPr>
                <w:ilvl w:val="0"/>
                <w:numId w:val="8"/>
              </w:numPr>
              <w:tabs>
                <w:tab w:val="left" w:pos="993"/>
                <w:tab w:val="left" w:pos="1276"/>
                <w:tab w:val="left" w:pos="1418"/>
                <w:tab w:val="left" w:pos="2552"/>
              </w:tabs>
              <w:suppressAutoHyphens/>
              <w:jc w:val="both"/>
              <w:rPr>
                <w:bCs/>
                <w:sz w:val="24"/>
                <w:szCs w:val="24"/>
              </w:rPr>
            </w:pPr>
            <w:r w:rsidRPr="003B4FB5">
              <w:rPr>
                <w:bCs/>
                <w:sz w:val="24"/>
                <w:szCs w:val="24"/>
              </w:rPr>
              <w:t>Зарубежный опыт развития экосистем</w:t>
            </w:r>
          </w:p>
          <w:p w:rsidR="00497503" w:rsidRPr="003B4FB5" w:rsidRDefault="00497503" w:rsidP="006411C8">
            <w:pPr>
              <w:pStyle w:val="a6"/>
              <w:numPr>
                <w:ilvl w:val="0"/>
                <w:numId w:val="8"/>
              </w:numPr>
              <w:tabs>
                <w:tab w:val="left" w:pos="993"/>
                <w:tab w:val="left" w:pos="1276"/>
                <w:tab w:val="left" w:pos="1418"/>
                <w:tab w:val="left" w:pos="2552"/>
              </w:tabs>
              <w:suppressAutoHyphens/>
              <w:jc w:val="both"/>
              <w:rPr>
                <w:bCs/>
                <w:sz w:val="24"/>
                <w:szCs w:val="24"/>
              </w:rPr>
            </w:pPr>
            <w:r w:rsidRPr="003B4FB5">
              <w:rPr>
                <w:bCs/>
                <w:sz w:val="24"/>
                <w:szCs w:val="24"/>
              </w:rPr>
              <w:t>Особенности развития экосистем в России</w:t>
            </w:r>
          </w:p>
          <w:p w:rsidR="0073472B" w:rsidRPr="003B4FB5" w:rsidRDefault="00497503" w:rsidP="0073472B">
            <w:pPr>
              <w:pStyle w:val="a6"/>
              <w:numPr>
                <w:ilvl w:val="0"/>
                <w:numId w:val="8"/>
              </w:numPr>
              <w:tabs>
                <w:tab w:val="left" w:pos="993"/>
                <w:tab w:val="left" w:pos="1276"/>
                <w:tab w:val="left" w:pos="1418"/>
                <w:tab w:val="left" w:pos="2552"/>
              </w:tabs>
              <w:suppressAutoHyphens/>
              <w:jc w:val="both"/>
              <w:rPr>
                <w:bCs/>
                <w:sz w:val="24"/>
                <w:szCs w:val="24"/>
              </w:rPr>
            </w:pPr>
            <w:r w:rsidRPr="003B4FB5">
              <w:rPr>
                <w:bCs/>
                <w:sz w:val="24"/>
                <w:szCs w:val="24"/>
              </w:rPr>
              <w:t xml:space="preserve">Открытые и закрытые платформы. Гибридная модель как основная модель для экосистемы </w:t>
            </w:r>
          </w:p>
          <w:p w:rsidR="0073472B" w:rsidRPr="003B4FB5" w:rsidRDefault="0073472B" w:rsidP="0073472B">
            <w:pPr>
              <w:pStyle w:val="a6"/>
              <w:numPr>
                <w:ilvl w:val="0"/>
                <w:numId w:val="8"/>
              </w:numPr>
              <w:tabs>
                <w:tab w:val="left" w:pos="993"/>
                <w:tab w:val="left" w:pos="1276"/>
                <w:tab w:val="left" w:pos="1418"/>
                <w:tab w:val="left" w:pos="2552"/>
              </w:tabs>
              <w:suppressAutoHyphens/>
              <w:jc w:val="both"/>
              <w:rPr>
                <w:bCs/>
                <w:sz w:val="24"/>
                <w:szCs w:val="24"/>
              </w:rPr>
            </w:pPr>
            <w:r w:rsidRPr="003B4FB5">
              <w:rPr>
                <w:sz w:val="28"/>
                <w:szCs w:val="28"/>
              </w:rPr>
              <w:t>Понятие краудфандинга и классификация краудфандинговых платформ.</w:t>
            </w:r>
          </w:p>
          <w:p w:rsidR="00920641" w:rsidRPr="003B4FB5" w:rsidRDefault="00920641" w:rsidP="00497503">
            <w:pPr>
              <w:tabs>
                <w:tab w:val="left" w:pos="993"/>
                <w:tab w:val="left" w:pos="1276"/>
                <w:tab w:val="left" w:pos="1418"/>
                <w:tab w:val="left" w:pos="2552"/>
              </w:tabs>
              <w:suppressAutoHyphens/>
              <w:jc w:val="both"/>
              <w:rPr>
                <w:bCs/>
                <w:sz w:val="24"/>
                <w:szCs w:val="24"/>
              </w:rPr>
            </w:pPr>
            <w:r w:rsidRPr="003B4FB5">
              <w:rPr>
                <w:bCs/>
                <w:i/>
                <w:sz w:val="24"/>
                <w:szCs w:val="24"/>
              </w:rPr>
              <w:t>Источники:</w:t>
            </w:r>
            <w:r w:rsidR="00DB14FD" w:rsidRPr="003B4FB5">
              <w:rPr>
                <w:bCs/>
                <w:i/>
                <w:sz w:val="24"/>
                <w:szCs w:val="24"/>
              </w:rPr>
              <w:t>8.1.6, 8.2.2, 8.2.3, 8.3.</w:t>
            </w:r>
            <w:r w:rsidR="00734DD8">
              <w:rPr>
                <w:bCs/>
                <w:i/>
                <w:sz w:val="24"/>
                <w:szCs w:val="24"/>
              </w:rPr>
              <w:t>4</w:t>
            </w:r>
            <w:r w:rsidR="00DB14FD" w:rsidRPr="003B4FB5">
              <w:rPr>
                <w:bCs/>
                <w:i/>
                <w:sz w:val="24"/>
                <w:szCs w:val="24"/>
              </w:rPr>
              <w:t>, 8.3.6, 8.3.7, 8.3.8</w:t>
            </w:r>
          </w:p>
        </w:tc>
        <w:tc>
          <w:tcPr>
            <w:tcW w:w="2849" w:type="dxa"/>
          </w:tcPr>
          <w:p w:rsidR="00C7637C" w:rsidRPr="003B4FB5" w:rsidRDefault="00920641" w:rsidP="00203B64">
            <w:pPr>
              <w:tabs>
                <w:tab w:val="left" w:pos="993"/>
                <w:tab w:val="left" w:pos="1276"/>
                <w:tab w:val="left" w:pos="1418"/>
                <w:tab w:val="left" w:pos="2552"/>
              </w:tabs>
              <w:suppressAutoHyphens/>
              <w:jc w:val="both"/>
              <w:rPr>
                <w:bCs/>
                <w:sz w:val="24"/>
                <w:szCs w:val="24"/>
              </w:rPr>
            </w:pPr>
            <w:r w:rsidRPr="003B4FB5">
              <w:rPr>
                <w:sz w:val="24"/>
                <w:szCs w:val="24"/>
              </w:rPr>
              <w:t>Опрос по теме, дискуссия, решение тестов</w:t>
            </w:r>
          </w:p>
        </w:tc>
      </w:tr>
      <w:tr w:rsidR="00034EBF" w:rsidRPr="003B4FB5" w:rsidTr="00866E55">
        <w:tc>
          <w:tcPr>
            <w:tcW w:w="3145" w:type="dxa"/>
          </w:tcPr>
          <w:p w:rsidR="00C7637C" w:rsidRPr="003B4FB5" w:rsidRDefault="00203B64" w:rsidP="00B712E4">
            <w:pPr>
              <w:tabs>
                <w:tab w:val="left" w:pos="993"/>
                <w:tab w:val="left" w:pos="1276"/>
                <w:tab w:val="left" w:pos="1418"/>
                <w:tab w:val="left" w:pos="2552"/>
              </w:tabs>
              <w:suppressAutoHyphens/>
              <w:rPr>
                <w:sz w:val="24"/>
                <w:szCs w:val="24"/>
              </w:rPr>
            </w:pPr>
            <w:r w:rsidRPr="003B4FB5">
              <w:rPr>
                <w:bCs/>
                <w:sz w:val="24"/>
                <w:szCs w:val="24"/>
              </w:rPr>
              <w:t>Тема 7. Особенности экосистем финансовых организаций</w:t>
            </w:r>
          </w:p>
        </w:tc>
        <w:tc>
          <w:tcPr>
            <w:tcW w:w="4638" w:type="dxa"/>
          </w:tcPr>
          <w:p w:rsidR="00497503" w:rsidRPr="003B4FB5" w:rsidRDefault="00497503" w:rsidP="0073472B">
            <w:pPr>
              <w:pStyle w:val="a6"/>
              <w:numPr>
                <w:ilvl w:val="0"/>
                <w:numId w:val="9"/>
              </w:numPr>
              <w:tabs>
                <w:tab w:val="left" w:pos="993"/>
                <w:tab w:val="left" w:pos="1276"/>
                <w:tab w:val="left" w:pos="1418"/>
                <w:tab w:val="left" w:pos="2552"/>
              </w:tabs>
              <w:suppressAutoHyphens/>
              <w:ind w:firstLine="0"/>
              <w:jc w:val="both"/>
              <w:rPr>
                <w:bCs/>
                <w:sz w:val="24"/>
                <w:szCs w:val="24"/>
              </w:rPr>
            </w:pPr>
            <w:r w:rsidRPr="003B4FB5">
              <w:rPr>
                <w:bCs/>
                <w:sz w:val="24"/>
                <w:szCs w:val="24"/>
              </w:rPr>
              <w:t xml:space="preserve">Новые бизнес-системы на финансовом рынке и причины их развития. </w:t>
            </w:r>
          </w:p>
          <w:p w:rsidR="00497503" w:rsidRPr="003B4FB5" w:rsidRDefault="008E6370" w:rsidP="0073472B">
            <w:pPr>
              <w:pStyle w:val="a6"/>
              <w:numPr>
                <w:ilvl w:val="0"/>
                <w:numId w:val="9"/>
              </w:numPr>
              <w:tabs>
                <w:tab w:val="left" w:pos="993"/>
                <w:tab w:val="left" w:pos="1276"/>
                <w:tab w:val="left" w:pos="1418"/>
                <w:tab w:val="left" w:pos="2552"/>
              </w:tabs>
              <w:suppressAutoHyphens/>
              <w:ind w:firstLine="0"/>
              <w:jc w:val="both"/>
              <w:rPr>
                <w:bCs/>
                <w:sz w:val="24"/>
                <w:szCs w:val="24"/>
              </w:rPr>
            </w:pPr>
            <w:r w:rsidRPr="003B4FB5">
              <w:rPr>
                <w:bCs/>
                <w:sz w:val="24"/>
                <w:szCs w:val="24"/>
              </w:rPr>
              <w:t>Достоинства и недостатки</w:t>
            </w:r>
            <w:r w:rsidR="00497503" w:rsidRPr="003B4FB5">
              <w:rPr>
                <w:bCs/>
                <w:sz w:val="24"/>
                <w:szCs w:val="24"/>
              </w:rPr>
              <w:t xml:space="preserve"> экосистем финансовых организаций.</w:t>
            </w:r>
          </w:p>
          <w:p w:rsidR="0073472B" w:rsidRPr="003B4FB5" w:rsidRDefault="003A0CC3" w:rsidP="0073472B">
            <w:pPr>
              <w:pStyle w:val="a6"/>
              <w:numPr>
                <w:ilvl w:val="0"/>
                <w:numId w:val="9"/>
              </w:numPr>
              <w:tabs>
                <w:tab w:val="left" w:pos="993"/>
                <w:tab w:val="left" w:pos="1276"/>
                <w:tab w:val="left" w:pos="1418"/>
                <w:tab w:val="left" w:pos="2552"/>
              </w:tabs>
              <w:suppressAutoHyphens/>
              <w:ind w:firstLine="0"/>
              <w:contextualSpacing/>
              <w:jc w:val="both"/>
              <w:rPr>
                <w:bCs/>
                <w:sz w:val="28"/>
                <w:szCs w:val="28"/>
              </w:rPr>
            </w:pPr>
            <w:r w:rsidRPr="003B4FB5">
              <w:rPr>
                <w:sz w:val="24"/>
                <w:szCs w:val="24"/>
              </w:rPr>
              <w:t>Экосистемы в российском финансовом секторе: проблемы и перспективы</w:t>
            </w:r>
          </w:p>
          <w:p w:rsidR="0073472B" w:rsidRPr="003B4FB5" w:rsidRDefault="0073472B" w:rsidP="0073472B">
            <w:pPr>
              <w:pStyle w:val="a6"/>
              <w:numPr>
                <w:ilvl w:val="0"/>
                <w:numId w:val="9"/>
              </w:numPr>
              <w:tabs>
                <w:tab w:val="left" w:pos="993"/>
                <w:tab w:val="left" w:pos="1276"/>
                <w:tab w:val="left" w:pos="1418"/>
                <w:tab w:val="left" w:pos="2552"/>
              </w:tabs>
              <w:suppressAutoHyphens/>
              <w:ind w:firstLine="0"/>
              <w:contextualSpacing/>
              <w:jc w:val="both"/>
              <w:rPr>
                <w:bCs/>
                <w:sz w:val="28"/>
                <w:szCs w:val="28"/>
              </w:rPr>
            </w:pPr>
            <w:r w:rsidRPr="003B4FB5">
              <w:rPr>
                <w:bCs/>
                <w:sz w:val="28"/>
                <w:szCs w:val="28"/>
              </w:rPr>
              <w:t xml:space="preserve">Влияние Финтех на </w:t>
            </w:r>
            <w:r w:rsidRPr="003B4FB5">
              <w:rPr>
                <w:bCs/>
                <w:sz w:val="28"/>
                <w:szCs w:val="28"/>
              </w:rPr>
              <w:lastRenderedPageBreak/>
              <w:t>кредитование физических и юридических лиц, на кредитование малого и среднего бизнеса.</w:t>
            </w:r>
          </w:p>
          <w:p w:rsidR="0073472B" w:rsidRPr="003B4FB5" w:rsidRDefault="0073472B" w:rsidP="0073472B">
            <w:pPr>
              <w:pStyle w:val="a6"/>
              <w:numPr>
                <w:ilvl w:val="0"/>
                <w:numId w:val="9"/>
              </w:numPr>
              <w:tabs>
                <w:tab w:val="left" w:pos="993"/>
                <w:tab w:val="left" w:pos="1276"/>
                <w:tab w:val="left" w:pos="1418"/>
                <w:tab w:val="left" w:pos="2552"/>
              </w:tabs>
              <w:suppressAutoHyphens/>
              <w:ind w:firstLine="0"/>
              <w:contextualSpacing/>
              <w:jc w:val="both"/>
              <w:rPr>
                <w:bCs/>
                <w:sz w:val="28"/>
                <w:szCs w:val="28"/>
              </w:rPr>
            </w:pPr>
            <w:r w:rsidRPr="003B4FB5">
              <w:rPr>
                <w:bCs/>
                <w:sz w:val="28"/>
                <w:szCs w:val="28"/>
              </w:rPr>
              <w:t>Преимущества экосистем в повышении лояльности клиентов</w:t>
            </w:r>
          </w:p>
          <w:p w:rsidR="0073472B" w:rsidRPr="003B4FB5" w:rsidRDefault="0073472B" w:rsidP="0073472B">
            <w:pPr>
              <w:pStyle w:val="a6"/>
              <w:numPr>
                <w:ilvl w:val="0"/>
                <w:numId w:val="9"/>
              </w:numPr>
              <w:tabs>
                <w:tab w:val="left" w:pos="993"/>
                <w:tab w:val="left" w:pos="1276"/>
                <w:tab w:val="left" w:pos="1418"/>
                <w:tab w:val="left" w:pos="2552"/>
              </w:tabs>
              <w:suppressAutoHyphens/>
              <w:ind w:firstLine="0"/>
              <w:contextualSpacing/>
              <w:jc w:val="both"/>
              <w:rPr>
                <w:bCs/>
                <w:sz w:val="28"/>
                <w:szCs w:val="28"/>
              </w:rPr>
            </w:pPr>
            <w:r w:rsidRPr="003B4FB5">
              <w:rPr>
                <w:sz w:val="28"/>
                <w:szCs w:val="28"/>
              </w:rPr>
              <w:t>Диджитализация и возможности онлайн-коммуникаций.</w:t>
            </w:r>
          </w:p>
          <w:p w:rsidR="0073472B" w:rsidRPr="003B4FB5" w:rsidRDefault="0073472B" w:rsidP="0073472B">
            <w:pPr>
              <w:pStyle w:val="a6"/>
              <w:numPr>
                <w:ilvl w:val="0"/>
                <w:numId w:val="9"/>
              </w:numPr>
              <w:tabs>
                <w:tab w:val="left" w:pos="993"/>
                <w:tab w:val="left" w:pos="1276"/>
                <w:tab w:val="left" w:pos="1418"/>
                <w:tab w:val="left" w:pos="2552"/>
              </w:tabs>
              <w:suppressAutoHyphens/>
              <w:ind w:firstLine="0"/>
              <w:contextualSpacing/>
              <w:jc w:val="both"/>
              <w:rPr>
                <w:bCs/>
                <w:sz w:val="28"/>
                <w:szCs w:val="28"/>
              </w:rPr>
            </w:pPr>
            <w:r w:rsidRPr="003B4FB5">
              <w:rPr>
                <w:bCs/>
                <w:sz w:val="28"/>
                <w:szCs w:val="28"/>
              </w:rPr>
              <w:t>Использование новых технологий некредитными финансовыми организациями.</w:t>
            </w:r>
          </w:p>
          <w:p w:rsidR="00920641" w:rsidRPr="003B4FB5" w:rsidRDefault="00920641" w:rsidP="003A0CC3">
            <w:pPr>
              <w:rPr>
                <w:bCs/>
                <w:sz w:val="24"/>
                <w:szCs w:val="24"/>
              </w:rPr>
            </w:pPr>
            <w:r w:rsidRPr="003B4FB5">
              <w:rPr>
                <w:bCs/>
                <w:i/>
                <w:sz w:val="24"/>
                <w:szCs w:val="24"/>
              </w:rPr>
              <w:t>Источники:</w:t>
            </w:r>
            <w:r w:rsidR="00DB14FD" w:rsidRPr="003B4FB5">
              <w:rPr>
                <w:bCs/>
                <w:i/>
                <w:sz w:val="24"/>
                <w:szCs w:val="24"/>
              </w:rPr>
              <w:t xml:space="preserve"> 8.1.6, 8.2.2, 8.2.3, 8.3.</w:t>
            </w:r>
            <w:r w:rsidR="00734DD8">
              <w:rPr>
                <w:bCs/>
                <w:i/>
                <w:sz w:val="24"/>
                <w:szCs w:val="24"/>
              </w:rPr>
              <w:t>4</w:t>
            </w:r>
            <w:r w:rsidR="00DB14FD" w:rsidRPr="003B4FB5">
              <w:rPr>
                <w:bCs/>
                <w:i/>
                <w:sz w:val="24"/>
                <w:szCs w:val="24"/>
              </w:rPr>
              <w:t>, 8.3.6, 8.3.7</w:t>
            </w:r>
          </w:p>
        </w:tc>
        <w:tc>
          <w:tcPr>
            <w:tcW w:w="2849" w:type="dxa"/>
          </w:tcPr>
          <w:p w:rsidR="00C7637C" w:rsidRPr="003B4FB5" w:rsidRDefault="00920641" w:rsidP="00203B64">
            <w:pPr>
              <w:tabs>
                <w:tab w:val="left" w:pos="993"/>
                <w:tab w:val="left" w:pos="1276"/>
                <w:tab w:val="left" w:pos="1418"/>
                <w:tab w:val="left" w:pos="2552"/>
              </w:tabs>
              <w:suppressAutoHyphens/>
              <w:jc w:val="both"/>
              <w:rPr>
                <w:sz w:val="24"/>
                <w:szCs w:val="24"/>
              </w:rPr>
            </w:pPr>
            <w:r w:rsidRPr="003B4FB5">
              <w:rPr>
                <w:sz w:val="24"/>
                <w:szCs w:val="24"/>
              </w:rPr>
              <w:lastRenderedPageBreak/>
              <w:t>Опрос по теме, решение практико- ориентированного задания, тестов</w:t>
            </w:r>
          </w:p>
          <w:p w:rsidR="00EC2D12" w:rsidRPr="003B4FB5" w:rsidRDefault="00EC2D12" w:rsidP="00203B64">
            <w:pPr>
              <w:tabs>
                <w:tab w:val="left" w:pos="993"/>
                <w:tab w:val="left" w:pos="1276"/>
                <w:tab w:val="left" w:pos="1418"/>
                <w:tab w:val="left" w:pos="2552"/>
              </w:tabs>
              <w:suppressAutoHyphens/>
              <w:jc w:val="both"/>
              <w:rPr>
                <w:bCs/>
                <w:sz w:val="24"/>
                <w:szCs w:val="24"/>
              </w:rPr>
            </w:pPr>
            <w:r w:rsidRPr="003B4FB5">
              <w:rPr>
                <w:sz w:val="24"/>
                <w:szCs w:val="24"/>
              </w:rPr>
              <w:t>Дискуссия</w:t>
            </w:r>
          </w:p>
        </w:tc>
      </w:tr>
      <w:tr w:rsidR="00034EBF" w:rsidRPr="003B4FB5" w:rsidTr="00866E55">
        <w:tc>
          <w:tcPr>
            <w:tcW w:w="3145" w:type="dxa"/>
          </w:tcPr>
          <w:p w:rsidR="00C7637C" w:rsidRPr="003B4FB5" w:rsidRDefault="00203B64" w:rsidP="00B712E4">
            <w:pPr>
              <w:tabs>
                <w:tab w:val="left" w:pos="993"/>
                <w:tab w:val="left" w:pos="1276"/>
                <w:tab w:val="left" w:pos="1418"/>
                <w:tab w:val="left" w:pos="2552"/>
              </w:tabs>
              <w:suppressAutoHyphens/>
              <w:rPr>
                <w:bCs/>
                <w:sz w:val="24"/>
                <w:szCs w:val="24"/>
              </w:rPr>
            </w:pPr>
            <w:r w:rsidRPr="003B4FB5">
              <w:rPr>
                <w:bCs/>
                <w:sz w:val="24"/>
                <w:szCs w:val="24"/>
              </w:rPr>
              <w:lastRenderedPageBreak/>
              <w:t>Тема 8. Резервы эффективного развития экосистем российских финансовых организаций. Экосистемное администрирование</w:t>
            </w:r>
          </w:p>
        </w:tc>
        <w:tc>
          <w:tcPr>
            <w:tcW w:w="4638" w:type="dxa"/>
          </w:tcPr>
          <w:p w:rsidR="003A0CC3" w:rsidRPr="003B4FB5" w:rsidRDefault="00497503" w:rsidP="0073472B">
            <w:pPr>
              <w:pStyle w:val="a6"/>
              <w:numPr>
                <w:ilvl w:val="0"/>
                <w:numId w:val="26"/>
              </w:numPr>
              <w:tabs>
                <w:tab w:val="left" w:pos="546"/>
                <w:tab w:val="left" w:pos="688"/>
                <w:tab w:val="left" w:pos="2552"/>
              </w:tabs>
              <w:suppressAutoHyphens/>
              <w:jc w:val="both"/>
              <w:rPr>
                <w:bCs/>
                <w:sz w:val="24"/>
                <w:szCs w:val="24"/>
              </w:rPr>
            </w:pPr>
            <w:r w:rsidRPr="003B4FB5">
              <w:rPr>
                <w:bCs/>
                <w:sz w:val="24"/>
                <w:szCs w:val="24"/>
              </w:rPr>
              <w:t xml:space="preserve">Развитие конкуренции на финансовом рынке. </w:t>
            </w:r>
          </w:p>
          <w:p w:rsidR="003A0CC3" w:rsidRPr="003B4FB5" w:rsidRDefault="00497503" w:rsidP="0073472B">
            <w:pPr>
              <w:pStyle w:val="a6"/>
              <w:numPr>
                <w:ilvl w:val="0"/>
                <w:numId w:val="26"/>
              </w:numPr>
              <w:tabs>
                <w:tab w:val="left" w:pos="546"/>
                <w:tab w:val="left" w:pos="688"/>
                <w:tab w:val="left" w:pos="2552"/>
              </w:tabs>
              <w:suppressAutoHyphens/>
              <w:jc w:val="both"/>
              <w:rPr>
                <w:bCs/>
                <w:sz w:val="24"/>
                <w:szCs w:val="24"/>
              </w:rPr>
            </w:pPr>
            <w:r w:rsidRPr="003B4FB5">
              <w:rPr>
                <w:bCs/>
                <w:sz w:val="24"/>
                <w:szCs w:val="24"/>
              </w:rPr>
              <w:t xml:space="preserve">Риски, связанные с развитием экосистем на финансовых рынках. </w:t>
            </w:r>
          </w:p>
          <w:p w:rsidR="00497503" w:rsidRPr="003B4FB5" w:rsidRDefault="00497503" w:rsidP="0073472B">
            <w:pPr>
              <w:pStyle w:val="a6"/>
              <w:numPr>
                <w:ilvl w:val="0"/>
                <w:numId w:val="26"/>
              </w:numPr>
              <w:tabs>
                <w:tab w:val="left" w:pos="546"/>
                <w:tab w:val="left" w:pos="688"/>
                <w:tab w:val="left" w:pos="2552"/>
              </w:tabs>
              <w:suppressAutoHyphens/>
              <w:jc w:val="both"/>
              <w:rPr>
                <w:bCs/>
                <w:sz w:val="24"/>
                <w:szCs w:val="24"/>
              </w:rPr>
            </w:pPr>
            <w:r w:rsidRPr="003B4FB5">
              <w:rPr>
                <w:bCs/>
                <w:sz w:val="24"/>
                <w:szCs w:val="24"/>
              </w:rPr>
              <w:t xml:space="preserve">Методы поддержки и направления развития экосистем на финансовом рынке. </w:t>
            </w:r>
          </w:p>
          <w:p w:rsidR="0073472B" w:rsidRPr="003B4FB5" w:rsidRDefault="0073472B" w:rsidP="0073472B">
            <w:pPr>
              <w:pStyle w:val="a6"/>
              <w:numPr>
                <w:ilvl w:val="0"/>
                <w:numId w:val="26"/>
              </w:numPr>
              <w:tabs>
                <w:tab w:val="left" w:pos="546"/>
                <w:tab w:val="left" w:pos="688"/>
              </w:tabs>
              <w:jc w:val="both"/>
              <w:rPr>
                <w:bCs/>
                <w:sz w:val="28"/>
                <w:szCs w:val="28"/>
              </w:rPr>
            </w:pPr>
            <w:r w:rsidRPr="003B4FB5">
              <w:rPr>
                <w:sz w:val="28"/>
                <w:szCs w:val="28"/>
              </w:rPr>
              <w:t>развитие олигополизации рынка, усиление конкуренции, к</w:t>
            </w:r>
            <w:r w:rsidRPr="003B4FB5">
              <w:rPr>
                <w:bCs/>
                <w:sz w:val="28"/>
                <w:szCs w:val="28"/>
              </w:rPr>
              <w:t xml:space="preserve">онсолидация большого объема данных в рамках крупнейших экосистем. </w:t>
            </w:r>
          </w:p>
          <w:p w:rsidR="0073472B" w:rsidRPr="003B4FB5" w:rsidRDefault="00497503" w:rsidP="0073472B">
            <w:pPr>
              <w:pStyle w:val="a6"/>
              <w:numPr>
                <w:ilvl w:val="0"/>
                <w:numId w:val="26"/>
              </w:numPr>
              <w:tabs>
                <w:tab w:val="left" w:pos="546"/>
                <w:tab w:val="left" w:pos="688"/>
              </w:tabs>
              <w:jc w:val="both"/>
              <w:rPr>
                <w:bCs/>
                <w:sz w:val="28"/>
                <w:szCs w:val="28"/>
              </w:rPr>
            </w:pPr>
            <w:r w:rsidRPr="003B4FB5">
              <w:rPr>
                <w:bCs/>
                <w:sz w:val="24"/>
                <w:szCs w:val="24"/>
              </w:rPr>
              <w:t>Подходы к регулированию экосистем на финансовом рыке: зарубежный опыт и российская практика.</w:t>
            </w:r>
            <w:r w:rsidR="0073472B" w:rsidRPr="003B4FB5">
              <w:rPr>
                <w:bCs/>
                <w:sz w:val="24"/>
                <w:szCs w:val="24"/>
              </w:rPr>
              <w:t xml:space="preserve"> </w:t>
            </w:r>
          </w:p>
          <w:p w:rsidR="00C7637C" w:rsidRPr="003B4FB5" w:rsidRDefault="0073472B" w:rsidP="0073472B">
            <w:pPr>
              <w:pStyle w:val="a6"/>
              <w:numPr>
                <w:ilvl w:val="0"/>
                <w:numId w:val="26"/>
              </w:numPr>
              <w:tabs>
                <w:tab w:val="left" w:pos="546"/>
                <w:tab w:val="left" w:pos="688"/>
              </w:tabs>
              <w:jc w:val="both"/>
              <w:rPr>
                <w:bCs/>
                <w:sz w:val="28"/>
                <w:szCs w:val="28"/>
              </w:rPr>
            </w:pPr>
            <w:r w:rsidRPr="003B4FB5">
              <w:rPr>
                <w:bCs/>
                <w:sz w:val="28"/>
                <w:szCs w:val="28"/>
              </w:rPr>
              <w:t>Регулирование посреднической  деятельности при продвижении и продаже финансовых продуктов и услуг.</w:t>
            </w:r>
          </w:p>
          <w:p w:rsidR="00920641" w:rsidRPr="003B4FB5" w:rsidRDefault="00920641" w:rsidP="00DB14FD">
            <w:pPr>
              <w:tabs>
                <w:tab w:val="left" w:pos="993"/>
                <w:tab w:val="left" w:pos="1276"/>
                <w:tab w:val="left" w:pos="1418"/>
                <w:tab w:val="left" w:pos="2552"/>
              </w:tabs>
              <w:suppressAutoHyphens/>
              <w:jc w:val="both"/>
              <w:rPr>
                <w:bCs/>
                <w:sz w:val="24"/>
                <w:szCs w:val="24"/>
              </w:rPr>
            </w:pPr>
            <w:r w:rsidRPr="003B4FB5">
              <w:rPr>
                <w:bCs/>
                <w:i/>
                <w:sz w:val="24"/>
                <w:szCs w:val="24"/>
              </w:rPr>
              <w:t>Источники:</w:t>
            </w:r>
            <w:r w:rsidR="00C06EAA">
              <w:rPr>
                <w:bCs/>
                <w:i/>
                <w:sz w:val="24"/>
                <w:szCs w:val="24"/>
              </w:rPr>
              <w:t xml:space="preserve"> </w:t>
            </w:r>
            <w:r w:rsidR="00DB14FD" w:rsidRPr="003B4FB5">
              <w:rPr>
                <w:bCs/>
                <w:i/>
                <w:sz w:val="24"/>
                <w:szCs w:val="24"/>
              </w:rPr>
              <w:t>8.1.6,</w:t>
            </w:r>
            <w:r w:rsidR="00C06EAA">
              <w:rPr>
                <w:bCs/>
                <w:i/>
                <w:sz w:val="24"/>
                <w:szCs w:val="24"/>
              </w:rPr>
              <w:t xml:space="preserve"> </w:t>
            </w:r>
            <w:r w:rsidR="00DB14FD" w:rsidRPr="003B4FB5">
              <w:rPr>
                <w:bCs/>
                <w:i/>
                <w:sz w:val="24"/>
                <w:szCs w:val="24"/>
              </w:rPr>
              <w:t>8.2.2,8.2.3,</w:t>
            </w:r>
            <w:r w:rsidR="00C06EAA">
              <w:rPr>
                <w:bCs/>
                <w:i/>
                <w:sz w:val="24"/>
                <w:szCs w:val="24"/>
              </w:rPr>
              <w:t xml:space="preserve"> </w:t>
            </w:r>
            <w:r w:rsidR="00DB14FD" w:rsidRPr="003B4FB5">
              <w:rPr>
                <w:bCs/>
                <w:i/>
                <w:sz w:val="24"/>
                <w:szCs w:val="24"/>
              </w:rPr>
              <w:t>8.3.6,8.3.7, 8.3.8</w:t>
            </w:r>
          </w:p>
        </w:tc>
        <w:tc>
          <w:tcPr>
            <w:tcW w:w="2849" w:type="dxa"/>
          </w:tcPr>
          <w:p w:rsidR="00C7637C" w:rsidRPr="003B4FB5" w:rsidRDefault="00920641" w:rsidP="00203B64">
            <w:pPr>
              <w:tabs>
                <w:tab w:val="left" w:pos="993"/>
                <w:tab w:val="left" w:pos="1276"/>
                <w:tab w:val="left" w:pos="1418"/>
                <w:tab w:val="left" w:pos="2552"/>
              </w:tabs>
              <w:suppressAutoHyphens/>
              <w:jc w:val="both"/>
              <w:rPr>
                <w:sz w:val="24"/>
                <w:szCs w:val="24"/>
              </w:rPr>
            </w:pPr>
            <w:r w:rsidRPr="003B4FB5">
              <w:rPr>
                <w:sz w:val="24"/>
                <w:szCs w:val="24"/>
              </w:rPr>
              <w:t>Опрос по теме, решение практико- ориентированного задания, тестов</w:t>
            </w:r>
          </w:p>
          <w:p w:rsidR="00EC2D12" w:rsidRPr="003B4FB5" w:rsidRDefault="00EC2D12" w:rsidP="00203B64">
            <w:pPr>
              <w:tabs>
                <w:tab w:val="left" w:pos="993"/>
                <w:tab w:val="left" w:pos="1276"/>
                <w:tab w:val="left" w:pos="1418"/>
                <w:tab w:val="left" w:pos="2552"/>
              </w:tabs>
              <w:suppressAutoHyphens/>
              <w:jc w:val="both"/>
              <w:rPr>
                <w:bCs/>
                <w:sz w:val="24"/>
                <w:szCs w:val="24"/>
              </w:rPr>
            </w:pPr>
            <w:r w:rsidRPr="003B4FB5">
              <w:rPr>
                <w:sz w:val="24"/>
                <w:szCs w:val="24"/>
              </w:rPr>
              <w:t>Дискуссия</w:t>
            </w:r>
          </w:p>
        </w:tc>
      </w:tr>
    </w:tbl>
    <w:p w:rsidR="00582849" w:rsidRDefault="00582849" w:rsidP="00C06EAA">
      <w:pPr>
        <w:jc w:val="both"/>
        <w:rPr>
          <w:b/>
          <w:bCs/>
          <w:sz w:val="28"/>
          <w:szCs w:val="28"/>
        </w:rPr>
      </w:pPr>
    </w:p>
    <w:p w:rsidR="00DF2291" w:rsidRDefault="00DF2291" w:rsidP="00F95658">
      <w:pPr>
        <w:ind w:firstLine="709"/>
        <w:jc w:val="both"/>
        <w:rPr>
          <w:b/>
          <w:bCs/>
          <w:sz w:val="28"/>
          <w:szCs w:val="28"/>
        </w:rPr>
      </w:pPr>
    </w:p>
    <w:p w:rsidR="00C52F7B" w:rsidRPr="003B4FB5" w:rsidRDefault="00C52F7B" w:rsidP="00F95658">
      <w:pPr>
        <w:ind w:firstLine="709"/>
        <w:jc w:val="both"/>
        <w:rPr>
          <w:b/>
          <w:bCs/>
          <w:sz w:val="28"/>
          <w:szCs w:val="28"/>
        </w:rPr>
      </w:pPr>
      <w:r w:rsidRPr="003B4FB5">
        <w:rPr>
          <w:b/>
          <w:bCs/>
          <w:sz w:val="28"/>
          <w:szCs w:val="28"/>
        </w:rPr>
        <w:t xml:space="preserve">6. </w:t>
      </w:r>
      <w:r w:rsidR="00E00BE6" w:rsidRPr="003B4FB5">
        <w:rPr>
          <w:b/>
          <w:bCs/>
          <w:sz w:val="28"/>
          <w:szCs w:val="28"/>
        </w:rPr>
        <w:t>Перечень у</w:t>
      </w:r>
      <w:r w:rsidRPr="003B4FB5">
        <w:rPr>
          <w:b/>
          <w:bCs/>
          <w:sz w:val="28"/>
          <w:szCs w:val="28"/>
        </w:rPr>
        <w:t>чебно-методическо</w:t>
      </w:r>
      <w:r w:rsidR="00E00BE6" w:rsidRPr="003B4FB5">
        <w:rPr>
          <w:b/>
          <w:bCs/>
          <w:sz w:val="28"/>
          <w:szCs w:val="28"/>
        </w:rPr>
        <w:t>го</w:t>
      </w:r>
      <w:r w:rsidRPr="003B4FB5">
        <w:rPr>
          <w:b/>
          <w:bCs/>
          <w:sz w:val="28"/>
          <w:szCs w:val="28"/>
        </w:rPr>
        <w:t xml:space="preserve"> обеспечени</w:t>
      </w:r>
      <w:r w:rsidR="00E00BE6" w:rsidRPr="003B4FB5">
        <w:rPr>
          <w:b/>
          <w:bCs/>
          <w:sz w:val="28"/>
          <w:szCs w:val="28"/>
        </w:rPr>
        <w:t>я</w:t>
      </w:r>
      <w:r w:rsidRPr="003B4FB5">
        <w:rPr>
          <w:b/>
          <w:bCs/>
          <w:sz w:val="28"/>
          <w:szCs w:val="28"/>
        </w:rPr>
        <w:t xml:space="preserve"> </w:t>
      </w:r>
      <w:r w:rsidR="00606047" w:rsidRPr="003B4FB5">
        <w:rPr>
          <w:b/>
          <w:bCs/>
          <w:sz w:val="28"/>
          <w:szCs w:val="28"/>
        </w:rPr>
        <w:t xml:space="preserve">для </w:t>
      </w:r>
      <w:r w:rsidRPr="003B4FB5">
        <w:rPr>
          <w:b/>
          <w:bCs/>
          <w:sz w:val="28"/>
          <w:szCs w:val="28"/>
        </w:rPr>
        <w:t xml:space="preserve">самостоятельной работы обучающихся по </w:t>
      </w:r>
      <w:r w:rsidR="00606047" w:rsidRPr="003B4FB5">
        <w:rPr>
          <w:b/>
          <w:bCs/>
          <w:sz w:val="28"/>
          <w:szCs w:val="28"/>
        </w:rPr>
        <w:t>дисциплине</w:t>
      </w:r>
    </w:p>
    <w:p w:rsidR="00866E55" w:rsidRPr="003B4FB5" w:rsidRDefault="00866E55" w:rsidP="00F95658">
      <w:pPr>
        <w:keepNext/>
        <w:ind w:firstLine="709"/>
        <w:jc w:val="both"/>
        <w:rPr>
          <w:b/>
          <w:sz w:val="28"/>
          <w:szCs w:val="28"/>
        </w:rPr>
      </w:pPr>
    </w:p>
    <w:p w:rsidR="008E5DB9" w:rsidRPr="003B4FB5" w:rsidRDefault="008E5DB9" w:rsidP="00F95658">
      <w:pPr>
        <w:keepNext/>
        <w:ind w:firstLine="709"/>
        <w:jc w:val="both"/>
        <w:rPr>
          <w:b/>
          <w:sz w:val="28"/>
          <w:szCs w:val="28"/>
        </w:rPr>
      </w:pPr>
      <w:r w:rsidRPr="003B4FB5">
        <w:rPr>
          <w:b/>
          <w:sz w:val="28"/>
          <w:szCs w:val="28"/>
        </w:rPr>
        <w:t xml:space="preserve">6.1. </w:t>
      </w:r>
      <w:r w:rsidR="00F36684" w:rsidRPr="003B4FB5">
        <w:rPr>
          <w:b/>
          <w:sz w:val="28"/>
          <w:szCs w:val="28"/>
        </w:rPr>
        <w:t>Перечень вопросов, отводим</w:t>
      </w:r>
      <w:r w:rsidR="00024EEA" w:rsidRPr="003B4FB5">
        <w:rPr>
          <w:b/>
          <w:sz w:val="28"/>
          <w:szCs w:val="28"/>
        </w:rPr>
        <w:t xml:space="preserve">ых на самостоятельное освоение </w:t>
      </w:r>
      <w:r w:rsidR="00F36684" w:rsidRPr="003B4FB5">
        <w:rPr>
          <w:b/>
          <w:sz w:val="28"/>
          <w:szCs w:val="28"/>
        </w:rPr>
        <w:t>дисциплины, ф</w:t>
      </w:r>
      <w:r w:rsidRPr="003B4FB5">
        <w:rPr>
          <w:b/>
          <w:sz w:val="28"/>
          <w:szCs w:val="28"/>
        </w:rPr>
        <w:t>ормы внеаудиторной самостоятельной работы</w:t>
      </w:r>
    </w:p>
    <w:p w:rsidR="00866E55" w:rsidRPr="003B4FB5" w:rsidRDefault="00866E55" w:rsidP="00866E55">
      <w:pPr>
        <w:ind w:firstLine="709"/>
        <w:jc w:val="center"/>
        <w:rPr>
          <w:sz w:val="28"/>
          <w:szCs w:val="28"/>
        </w:rPr>
      </w:pPr>
    </w:p>
    <w:p w:rsidR="00411845" w:rsidRPr="003B4FB5" w:rsidRDefault="00866E55" w:rsidP="00866E55">
      <w:pPr>
        <w:ind w:firstLine="709"/>
        <w:jc w:val="center"/>
        <w:rPr>
          <w:sz w:val="28"/>
          <w:szCs w:val="28"/>
        </w:rPr>
      </w:pPr>
      <w:r w:rsidRPr="003B4FB5">
        <w:rPr>
          <w:sz w:val="28"/>
          <w:szCs w:val="28"/>
        </w:rPr>
        <w:t xml:space="preserve">                                                                                           Таблица 4</w:t>
      </w:r>
    </w:p>
    <w:tbl>
      <w:tblPr>
        <w:tblW w:w="554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2"/>
        <w:gridCol w:w="3721"/>
        <w:gridCol w:w="3805"/>
      </w:tblGrid>
      <w:tr w:rsidR="00034EBF" w:rsidRPr="003B4FB5" w:rsidTr="00866E55">
        <w:tc>
          <w:tcPr>
            <w:tcW w:w="1402" w:type="pct"/>
            <w:shd w:val="clear" w:color="auto" w:fill="auto"/>
          </w:tcPr>
          <w:p w:rsidR="007E3FEC" w:rsidRPr="003B4FB5" w:rsidRDefault="007E3FEC" w:rsidP="00697B17">
            <w:pPr>
              <w:keepNext/>
              <w:jc w:val="center"/>
              <w:rPr>
                <w:sz w:val="24"/>
                <w:szCs w:val="24"/>
              </w:rPr>
            </w:pPr>
            <w:r w:rsidRPr="003B4FB5">
              <w:rPr>
                <w:b/>
                <w:sz w:val="24"/>
                <w:szCs w:val="24"/>
              </w:rPr>
              <w:lastRenderedPageBreak/>
              <w:t xml:space="preserve">Наименование </w:t>
            </w:r>
            <w:r w:rsidR="00596CE9" w:rsidRPr="003B4FB5">
              <w:rPr>
                <w:b/>
                <w:sz w:val="24"/>
                <w:szCs w:val="24"/>
              </w:rPr>
              <w:t>тем (</w:t>
            </w:r>
            <w:r w:rsidRPr="003B4FB5">
              <w:rPr>
                <w:b/>
                <w:sz w:val="24"/>
                <w:szCs w:val="24"/>
              </w:rPr>
              <w:t>разделов</w:t>
            </w:r>
            <w:r w:rsidR="00596CE9" w:rsidRPr="003B4FB5">
              <w:rPr>
                <w:b/>
                <w:sz w:val="24"/>
                <w:szCs w:val="24"/>
              </w:rPr>
              <w:t>)</w:t>
            </w:r>
            <w:r w:rsidRPr="003B4FB5">
              <w:rPr>
                <w:b/>
                <w:sz w:val="24"/>
                <w:szCs w:val="24"/>
              </w:rPr>
              <w:t xml:space="preserve"> дисциплин</w:t>
            </w:r>
            <w:r w:rsidR="00596CE9" w:rsidRPr="003B4FB5">
              <w:rPr>
                <w:b/>
                <w:sz w:val="24"/>
                <w:szCs w:val="24"/>
              </w:rPr>
              <w:t>ы</w:t>
            </w:r>
          </w:p>
        </w:tc>
        <w:tc>
          <w:tcPr>
            <w:tcW w:w="1779" w:type="pct"/>
            <w:shd w:val="clear" w:color="auto" w:fill="auto"/>
          </w:tcPr>
          <w:p w:rsidR="007E3FEC" w:rsidRPr="003B4FB5" w:rsidRDefault="00596CE9" w:rsidP="00697B17">
            <w:pPr>
              <w:keepNext/>
              <w:jc w:val="center"/>
              <w:rPr>
                <w:b/>
                <w:sz w:val="24"/>
                <w:szCs w:val="24"/>
              </w:rPr>
            </w:pPr>
            <w:r w:rsidRPr="003B4FB5">
              <w:rPr>
                <w:b/>
                <w:sz w:val="24"/>
                <w:szCs w:val="24"/>
              </w:rPr>
              <w:t>Перечень вопросов</w:t>
            </w:r>
            <w:r w:rsidR="007E3FEC" w:rsidRPr="003B4FB5">
              <w:rPr>
                <w:b/>
                <w:sz w:val="24"/>
                <w:szCs w:val="24"/>
              </w:rPr>
              <w:t>, отводимых на самостоятельное освоение</w:t>
            </w:r>
          </w:p>
        </w:tc>
        <w:tc>
          <w:tcPr>
            <w:tcW w:w="1819" w:type="pct"/>
          </w:tcPr>
          <w:p w:rsidR="007E3FEC" w:rsidRPr="003B4FB5" w:rsidRDefault="007E3FEC" w:rsidP="00697B17">
            <w:pPr>
              <w:keepNext/>
              <w:jc w:val="center"/>
              <w:rPr>
                <w:b/>
                <w:sz w:val="24"/>
                <w:szCs w:val="24"/>
              </w:rPr>
            </w:pPr>
            <w:r w:rsidRPr="003B4FB5">
              <w:rPr>
                <w:b/>
                <w:sz w:val="24"/>
                <w:szCs w:val="24"/>
              </w:rPr>
              <w:t>Формы внеаудиторной самостоятельной работы</w:t>
            </w:r>
          </w:p>
        </w:tc>
      </w:tr>
      <w:tr w:rsidR="00034EBF" w:rsidRPr="003B4FB5" w:rsidTr="00866E55">
        <w:tc>
          <w:tcPr>
            <w:tcW w:w="1402" w:type="pct"/>
            <w:shd w:val="clear" w:color="auto" w:fill="auto"/>
          </w:tcPr>
          <w:p w:rsidR="007E3FEC" w:rsidRPr="003B4FB5" w:rsidRDefault="00C5474E" w:rsidP="003D4765">
            <w:pPr>
              <w:keepNext/>
              <w:rPr>
                <w:sz w:val="24"/>
                <w:szCs w:val="24"/>
              </w:rPr>
            </w:pPr>
            <w:r w:rsidRPr="003B4FB5">
              <w:rPr>
                <w:bCs/>
                <w:sz w:val="24"/>
                <w:szCs w:val="24"/>
              </w:rPr>
              <w:t>Тема 1. Роль и функции финансового рынка в экономике</w:t>
            </w:r>
          </w:p>
        </w:tc>
        <w:tc>
          <w:tcPr>
            <w:tcW w:w="1779" w:type="pct"/>
            <w:shd w:val="clear" w:color="auto" w:fill="auto"/>
          </w:tcPr>
          <w:p w:rsidR="006E0C15" w:rsidRPr="003B4FB5" w:rsidRDefault="006E0C15" w:rsidP="001872A4">
            <w:pPr>
              <w:pStyle w:val="a6"/>
              <w:numPr>
                <w:ilvl w:val="0"/>
                <w:numId w:val="18"/>
              </w:numPr>
              <w:tabs>
                <w:tab w:val="left" w:pos="993"/>
                <w:tab w:val="left" w:pos="1276"/>
                <w:tab w:val="left" w:pos="1418"/>
                <w:tab w:val="left" w:pos="2552"/>
              </w:tabs>
              <w:suppressAutoHyphens/>
              <w:jc w:val="both"/>
              <w:rPr>
                <w:bCs/>
                <w:sz w:val="24"/>
                <w:szCs w:val="24"/>
              </w:rPr>
            </w:pPr>
            <w:r w:rsidRPr="003B4FB5">
              <w:rPr>
                <w:bCs/>
                <w:sz w:val="24"/>
                <w:szCs w:val="24"/>
              </w:rPr>
              <w:t>Структура финансового рынка по срокам обращения инструментов</w:t>
            </w:r>
            <w:r w:rsidR="00D053E3" w:rsidRPr="003B4FB5">
              <w:rPr>
                <w:bCs/>
                <w:sz w:val="24"/>
                <w:szCs w:val="24"/>
              </w:rPr>
              <w:t>.</w:t>
            </w:r>
          </w:p>
          <w:p w:rsidR="007E3FEC" w:rsidRPr="003B4FB5" w:rsidRDefault="006E0C15" w:rsidP="001872A4">
            <w:pPr>
              <w:pStyle w:val="a6"/>
              <w:numPr>
                <w:ilvl w:val="0"/>
                <w:numId w:val="18"/>
              </w:numPr>
              <w:tabs>
                <w:tab w:val="left" w:pos="993"/>
                <w:tab w:val="left" w:pos="1276"/>
                <w:tab w:val="left" w:pos="1418"/>
                <w:tab w:val="left" w:pos="2552"/>
              </w:tabs>
              <w:suppressAutoHyphens/>
              <w:jc w:val="both"/>
              <w:rPr>
                <w:bCs/>
                <w:sz w:val="24"/>
                <w:szCs w:val="24"/>
              </w:rPr>
            </w:pPr>
            <w:r w:rsidRPr="003B4FB5">
              <w:rPr>
                <w:bCs/>
                <w:sz w:val="24"/>
                <w:szCs w:val="24"/>
              </w:rPr>
              <w:t>Классификация рынков по степени развитости</w:t>
            </w:r>
            <w:r w:rsidR="00D053E3" w:rsidRPr="003B4FB5">
              <w:rPr>
                <w:bCs/>
                <w:sz w:val="24"/>
                <w:szCs w:val="24"/>
              </w:rPr>
              <w:t>.</w:t>
            </w:r>
            <w:r w:rsidRPr="003B4FB5">
              <w:rPr>
                <w:bCs/>
                <w:sz w:val="24"/>
                <w:szCs w:val="24"/>
              </w:rPr>
              <w:t xml:space="preserve"> </w:t>
            </w:r>
          </w:p>
          <w:p w:rsidR="001872A4" w:rsidRPr="003B4FB5" w:rsidRDefault="001872A4" w:rsidP="001872A4">
            <w:pPr>
              <w:pStyle w:val="a6"/>
              <w:numPr>
                <w:ilvl w:val="0"/>
                <w:numId w:val="18"/>
              </w:numPr>
              <w:tabs>
                <w:tab w:val="left" w:pos="993"/>
                <w:tab w:val="left" w:pos="1276"/>
                <w:tab w:val="left" w:pos="1418"/>
                <w:tab w:val="left" w:pos="2552"/>
              </w:tabs>
              <w:suppressAutoHyphens/>
              <w:jc w:val="both"/>
              <w:rPr>
                <w:bCs/>
                <w:sz w:val="24"/>
                <w:szCs w:val="24"/>
              </w:rPr>
            </w:pPr>
            <w:r w:rsidRPr="003B4FB5">
              <w:rPr>
                <w:bCs/>
                <w:sz w:val="24"/>
                <w:szCs w:val="24"/>
              </w:rPr>
              <w:t xml:space="preserve">Факторы, определяющие структуру финансового рынка. </w:t>
            </w:r>
          </w:p>
          <w:p w:rsidR="001872A4" w:rsidRPr="003B4FB5" w:rsidRDefault="001872A4" w:rsidP="001872A4">
            <w:pPr>
              <w:pStyle w:val="a6"/>
              <w:numPr>
                <w:ilvl w:val="0"/>
                <w:numId w:val="18"/>
              </w:numPr>
              <w:tabs>
                <w:tab w:val="left" w:pos="993"/>
                <w:tab w:val="left" w:pos="1276"/>
                <w:tab w:val="left" w:pos="1418"/>
                <w:tab w:val="left" w:pos="2552"/>
              </w:tabs>
              <w:suppressAutoHyphens/>
              <w:jc w:val="both"/>
              <w:rPr>
                <w:bCs/>
                <w:sz w:val="24"/>
                <w:szCs w:val="24"/>
              </w:rPr>
            </w:pPr>
            <w:r w:rsidRPr="003B4FB5">
              <w:rPr>
                <w:bCs/>
                <w:sz w:val="24"/>
                <w:szCs w:val="24"/>
              </w:rPr>
              <w:t xml:space="preserve">Основные количественные показатели различных сегментов и секторов финансового рынка.  </w:t>
            </w:r>
          </w:p>
          <w:p w:rsidR="001872A4" w:rsidRPr="003B4FB5" w:rsidRDefault="001872A4" w:rsidP="001872A4">
            <w:pPr>
              <w:pStyle w:val="a6"/>
              <w:numPr>
                <w:ilvl w:val="0"/>
                <w:numId w:val="18"/>
              </w:numPr>
              <w:tabs>
                <w:tab w:val="left" w:pos="993"/>
                <w:tab w:val="left" w:pos="1276"/>
                <w:tab w:val="left" w:pos="1418"/>
                <w:tab w:val="left" w:pos="2552"/>
              </w:tabs>
              <w:suppressAutoHyphens/>
              <w:jc w:val="both"/>
              <w:rPr>
                <w:bCs/>
                <w:sz w:val="24"/>
                <w:szCs w:val="24"/>
              </w:rPr>
            </w:pPr>
            <w:r w:rsidRPr="003B4FB5">
              <w:rPr>
                <w:bCs/>
                <w:sz w:val="24"/>
                <w:szCs w:val="24"/>
              </w:rPr>
              <w:t xml:space="preserve">Роль финансового рынка. Финансовый рынок как механизм перелива капитала. </w:t>
            </w:r>
          </w:p>
          <w:p w:rsidR="001872A4" w:rsidRPr="003B4FB5" w:rsidRDefault="001872A4" w:rsidP="001872A4">
            <w:pPr>
              <w:pStyle w:val="a6"/>
              <w:numPr>
                <w:ilvl w:val="0"/>
                <w:numId w:val="18"/>
              </w:numPr>
              <w:tabs>
                <w:tab w:val="left" w:pos="993"/>
                <w:tab w:val="left" w:pos="1276"/>
                <w:tab w:val="left" w:pos="1418"/>
                <w:tab w:val="left" w:pos="2552"/>
              </w:tabs>
              <w:suppressAutoHyphens/>
              <w:jc w:val="both"/>
              <w:rPr>
                <w:bCs/>
                <w:sz w:val="24"/>
                <w:szCs w:val="24"/>
              </w:rPr>
            </w:pPr>
            <w:r w:rsidRPr="003B4FB5">
              <w:rPr>
                <w:bCs/>
                <w:sz w:val="24"/>
                <w:szCs w:val="24"/>
              </w:rPr>
              <w:t>Функции финансового рынка. Особенности финансового рынка России, факторы его развития.</w:t>
            </w:r>
          </w:p>
          <w:p w:rsidR="001872A4" w:rsidRPr="003B4FB5" w:rsidRDefault="001872A4" w:rsidP="001872A4">
            <w:pPr>
              <w:pStyle w:val="a6"/>
              <w:numPr>
                <w:ilvl w:val="0"/>
                <w:numId w:val="18"/>
              </w:numPr>
              <w:tabs>
                <w:tab w:val="left" w:pos="993"/>
                <w:tab w:val="left" w:pos="1276"/>
                <w:tab w:val="left" w:pos="1418"/>
                <w:tab w:val="left" w:pos="2552"/>
              </w:tabs>
              <w:suppressAutoHyphens/>
              <w:jc w:val="both"/>
              <w:rPr>
                <w:bCs/>
                <w:sz w:val="24"/>
                <w:szCs w:val="24"/>
              </w:rPr>
            </w:pPr>
            <w:r w:rsidRPr="003B4FB5">
              <w:rPr>
                <w:bCs/>
                <w:sz w:val="24"/>
                <w:szCs w:val="24"/>
              </w:rPr>
              <w:t xml:space="preserve">Влияние финансового развития на экономический рост: теоретические модели. </w:t>
            </w:r>
          </w:p>
          <w:p w:rsidR="001872A4" w:rsidRPr="003B4FB5" w:rsidRDefault="001872A4" w:rsidP="001872A4">
            <w:pPr>
              <w:pStyle w:val="a6"/>
              <w:numPr>
                <w:ilvl w:val="0"/>
                <w:numId w:val="18"/>
              </w:numPr>
              <w:tabs>
                <w:tab w:val="left" w:pos="993"/>
                <w:tab w:val="left" w:pos="1276"/>
                <w:tab w:val="left" w:pos="1418"/>
                <w:tab w:val="left" w:pos="2552"/>
              </w:tabs>
              <w:suppressAutoHyphens/>
              <w:jc w:val="both"/>
              <w:rPr>
                <w:bCs/>
                <w:sz w:val="24"/>
                <w:szCs w:val="24"/>
              </w:rPr>
            </w:pPr>
            <w:r w:rsidRPr="003B4FB5">
              <w:rPr>
                <w:bCs/>
                <w:sz w:val="24"/>
                <w:szCs w:val="24"/>
              </w:rPr>
              <w:t xml:space="preserve">Преимущества банковской и рыночной моделей финансирования экономики. </w:t>
            </w:r>
          </w:p>
          <w:p w:rsidR="001872A4" w:rsidRPr="003B4FB5" w:rsidRDefault="001872A4" w:rsidP="001872A4">
            <w:pPr>
              <w:pStyle w:val="a6"/>
              <w:numPr>
                <w:ilvl w:val="0"/>
                <w:numId w:val="18"/>
              </w:numPr>
              <w:tabs>
                <w:tab w:val="left" w:pos="993"/>
                <w:tab w:val="left" w:pos="1276"/>
                <w:tab w:val="left" w:pos="1418"/>
                <w:tab w:val="left" w:pos="2552"/>
              </w:tabs>
              <w:suppressAutoHyphens/>
              <w:jc w:val="both"/>
              <w:rPr>
                <w:bCs/>
                <w:sz w:val="24"/>
                <w:szCs w:val="24"/>
              </w:rPr>
            </w:pPr>
            <w:r w:rsidRPr="003B4FB5">
              <w:rPr>
                <w:bCs/>
                <w:sz w:val="24"/>
                <w:szCs w:val="24"/>
              </w:rPr>
              <w:t xml:space="preserve">Взаимосвязь финансового и экономического развития. </w:t>
            </w:r>
          </w:p>
          <w:p w:rsidR="001872A4" w:rsidRPr="003B4FB5" w:rsidRDefault="001872A4" w:rsidP="00D053E3">
            <w:pPr>
              <w:keepNext/>
              <w:jc w:val="both"/>
              <w:rPr>
                <w:sz w:val="24"/>
                <w:szCs w:val="24"/>
              </w:rPr>
            </w:pPr>
          </w:p>
        </w:tc>
        <w:tc>
          <w:tcPr>
            <w:tcW w:w="1819" w:type="pct"/>
          </w:tcPr>
          <w:p w:rsidR="00B245CA" w:rsidRPr="003B4FB5" w:rsidRDefault="00B245CA" w:rsidP="00B245CA">
            <w:pPr>
              <w:snapToGrid w:val="0"/>
              <w:jc w:val="both"/>
              <w:rPr>
                <w:sz w:val="24"/>
                <w:szCs w:val="24"/>
              </w:rPr>
            </w:pPr>
            <w:r w:rsidRPr="003B4FB5">
              <w:rPr>
                <w:sz w:val="24"/>
                <w:szCs w:val="24"/>
              </w:rPr>
              <w:t xml:space="preserve">–работа с конспектом лекции;  </w:t>
            </w:r>
          </w:p>
          <w:p w:rsidR="00B245CA" w:rsidRPr="003B4FB5" w:rsidRDefault="00B245CA" w:rsidP="00B245CA">
            <w:pPr>
              <w:jc w:val="both"/>
              <w:rPr>
                <w:sz w:val="24"/>
                <w:szCs w:val="24"/>
              </w:rPr>
            </w:pPr>
            <w:r w:rsidRPr="003B4FB5">
              <w:rPr>
                <w:sz w:val="24"/>
                <w:szCs w:val="24"/>
              </w:rPr>
              <w:t>– работа с учебной и научной литературой;</w:t>
            </w:r>
          </w:p>
          <w:p w:rsidR="00B245CA" w:rsidRPr="003B4FB5" w:rsidRDefault="00B245CA" w:rsidP="00B245CA">
            <w:pPr>
              <w:jc w:val="both"/>
              <w:rPr>
                <w:sz w:val="24"/>
                <w:szCs w:val="24"/>
              </w:rPr>
            </w:pPr>
            <w:r w:rsidRPr="003B4FB5">
              <w:rPr>
                <w:sz w:val="24"/>
                <w:szCs w:val="24"/>
              </w:rPr>
              <w:t>- изучение нормативно-правовых актов;</w:t>
            </w:r>
          </w:p>
          <w:p w:rsidR="007E3FEC" w:rsidRPr="003B4FB5" w:rsidRDefault="00B245CA" w:rsidP="00B245CA">
            <w:pPr>
              <w:jc w:val="both"/>
              <w:rPr>
                <w:sz w:val="24"/>
                <w:szCs w:val="24"/>
              </w:rPr>
            </w:pPr>
            <w:r w:rsidRPr="003B4FB5">
              <w:rPr>
                <w:sz w:val="24"/>
                <w:szCs w:val="24"/>
              </w:rPr>
              <w:t>–самоподготовка с использованием контрольных вопросов</w:t>
            </w:r>
          </w:p>
        </w:tc>
      </w:tr>
      <w:tr w:rsidR="00034EBF" w:rsidRPr="003B4FB5" w:rsidTr="00866E55">
        <w:tc>
          <w:tcPr>
            <w:tcW w:w="1402" w:type="pct"/>
            <w:shd w:val="clear" w:color="auto" w:fill="auto"/>
          </w:tcPr>
          <w:p w:rsidR="007E3FEC" w:rsidRPr="003B4FB5" w:rsidRDefault="00C5474E" w:rsidP="003D4765">
            <w:pPr>
              <w:keepNext/>
              <w:rPr>
                <w:sz w:val="24"/>
                <w:szCs w:val="24"/>
              </w:rPr>
            </w:pPr>
            <w:r w:rsidRPr="003B4FB5">
              <w:rPr>
                <w:bCs/>
                <w:sz w:val="24"/>
                <w:szCs w:val="24"/>
              </w:rPr>
              <w:t xml:space="preserve">Тема 2. </w:t>
            </w:r>
            <w:r w:rsidR="00866E55" w:rsidRPr="003B4FB5">
              <w:rPr>
                <w:bCs/>
                <w:sz w:val="24"/>
                <w:szCs w:val="24"/>
              </w:rPr>
              <w:t>Сущность и место финансовых организаций в экономике и регулирование их деятельности</w:t>
            </w:r>
          </w:p>
        </w:tc>
        <w:tc>
          <w:tcPr>
            <w:tcW w:w="1779" w:type="pct"/>
            <w:shd w:val="clear" w:color="auto" w:fill="auto"/>
          </w:tcPr>
          <w:p w:rsidR="007E3FEC" w:rsidRPr="003B4FB5" w:rsidRDefault="007240C2" w:rsidP="001872A4">
            <w:pPr>
              <w:pStyle w:val="a6"/>
              <w:keepNext/>
              <w:numPr>
                <w:ilvl w:val="0"/>
                <w:numId w:val="17"/>
              </w:numPr>
              <w:jc w:val="both"/>
              <w:rPr>
                <w:sz w:val="24"/>
                <w:szCs w:val="24"/>
              </w:rPr>
            </w:pPr>
            <w:r w:rsidRPr="003B4FB5">
              <w:rPr>
                <w:sz w:val="24"/>
                <w:szCs w:val="24"/>
              </w:rPr>
              <w:t>Развитие финансовых технологий и их влияние на</w:t>
            </w:r>
            <w:r w:rsidR="00D053E3" w:rsidRPr="003B4FB5">
              <w:rPr>
                <w:sz w:val="24"/>
                <w:szCs w:val="24"/>
              </w:rPr>
              <w:t xml:space="preserve"> эффективность финансового рынка.</w:t>
            </w:r>
            <w:r w:rsidRPr="003B4FB5">
              <w:rPr>
                <w:sz w:val="24"/>
                <w:szCs w:val="24"/>
              </w:rPr>
              <w:t xml:space="preserve"> </w:t>
            </w:r>
          </w:p>
          <w:p w:rsidR="001872A4" w:rsidRPr="003B4FB5" w:rsidRDefault="001872A4" w:rsidP="001872A4">
            <w:pPr>
              <w:pStyle w:val="a6"/>
              <w:keepNext/>
              <w:numPr>
                <w:ilvl w:val="0"/>
                <w:numId w:val="17"/>
              </w:numPr>
              <w:jc w:val="both"/>
              <w:rPr>
                <w:sz w:val="24"/>
                <w:szCs w:val="24"/>
              </w:rPr>
            </w:pPr>
            <w:r w:rsidRPr="003B4FB5">
              <w:rPr>
                <w:sz w:val="24"/>
                <w:szCs w:val="24"/>
              </w:rPr>
              <w:t xml:space="preserve">Структурные подразделения Банка России, реализующие регулятивные и надзорные полномочия на финансовом рынке: их функции, компетенции, инструментарий, правовое обеспечение и порядок взаимодействия. </w:t>
            </w:r>
          </w:p>
          <w:p w:rsidR="001872A4" w:rsidRPr="003B4FB5" w:rsidRDefault="001872A4" w:rsidP="001872A4">
            <w:pPr>
              <w:pStyle w:val="a6"/>
              <w:keepNext/>
              <w:numPr>
                <w:ilvl w:val="0"/>
                <w:numId w:val="17"/>
              </w:numPr>
              <w:jc w:val="both"/>
              <w:rPr>
                <w:sz w:val="24"/>
                <w:szCs w:val="24"/>
              </w:rPr>
            </w:pPr>
            <w:r w:rsidRPr="003B4FB5">
              <w:rPr>
                <w:sz w:val="24"/>
                <w:szCs w:val="24"/>
              </w:rPr>
              <w:t xml:space="preserve">Основные сферы надзорной деятельности  Банка России как мегарегулятора на финансовом рынке. </w:t>
            </w:r>
          </w:p>
          <w:p w:rsidR="001872A4" w:rsidRPr="003B4FB5" w:rsidRDefault="001872A4" w:rsidP="001872A4">
            <w:pPr>
              <w:pStyle w:val="a6"/>
              <w:keepNext/>
              <w:numPr>
                <w:ilvl w:val="0"/>
                <w:numId w:val="17"/>
              </w:numPr>
              <w:jc w:val="both"/>
              <w:rPr>
                <w:sz w:val="24"/>
                <w:szCs w:val="24"/>
              </w:rPr>
            </w:pPr>
            <w:r w:rsidRPr="003B4FB5">
              <w:rPr>
                <w:sz w:val="24"/>
                <w:szCs w:val="24"/>
              </w:rPr>
              <w:t>Регулятивные и надзорные полномочия институтов саморегулирования.</w:t>
            </w:r>
          </w:p>
          <w:p w:rsidR="001872A4" w:rsidRPr="003B4FB5" w:rsidRDefault="001872A4" w:rsidP="007240C2">
            <w:pPr>
              <w:keepNext/>
              <w:jc w:val="both"/>
              <w:rPr>
                <w:sz w:val="24"/>
                <w:szCs w:val="24"/>
              </w:rPr>
            </w:pPr>
          </w:p>
        </w:tc>
        <w:tc>
          <w:tcPr>
            <w:tcW w:w="1819" w:type="pct"/>
          </w:tcPr>
          <w:p w:rsidR="00B245CA" w:rsidRPr="003B4FB5" w:rsidRDefault="00B245CA" w:rsidP="00B245CA">
            <w:pPr>
              <w:snapToGrid w:val="0"/>
              <w:jc w:val="both"/>
              <w:rPr>
                <w:sz w:val="24"/>
                <w:szCs w:val="24"/>
              </w:rPr>
            </w:pPr>
            <w:r w:rsidRPr="003B4FB5">
              <w:rPr>
                <w:sz w:val="24"/>
                <w:szCs w:val="24"/>
              </w:rPr>
              <w:t xml:space="preserve">– работа с конспектом лекции;  </w:t>
            </w:r>
          </w:p>
          <w:p w:rsidR="00B245CA" w:rsidRPr="003B4FB5" w:rsidRDefault="00B245CA" w:rsidP="00B245CA">
            <w:pPr>
              <w:jc w:val="both"/>
              <w:rPr>
                <w:sz w:val="24"/>
                <w:szCs w:val="24"/>
              </w:rPr>
            </w:pPr>
            <w:r w:rsidRPr="003B4FB5">
              <w:rPr>
                <w:sz w:val="24"/>
                <w:szCs w:val="24"/>
              </w:rPr>
              <w:t>– работа с учебной и научной литературой, нормативными правовыми актами;</w:t>
            </w:r>
          </w:p>
          <w:p w:rsidR="00B245CA" w:rsidRPr="003B4FB5" w:rsidRDefault="00B245CA" w:rsidP="00B245CA">
            <w:pPr>
              <w:jc w:val="both"/>
              <w:rPr>
                <w:sz w:val="24"/>
                <w:szCs w:val="24"/>
              </w:rPr>
            </w:pPr>
            <w:r w:rsidRPr="003B4FB5">
              <w:rPr>
                <w:sz w:val="24"/>
                <w:szCs w:val="24"/>
              </w:rPr>
              <w:t xml:space="preserve">–самоподготовка с использованием контрольных вопросов; </w:t>
            </w:r>
          </w:p>
          <w:p w:rsidR="007E3FEC" w:rsidRPr="003B4FB5" w:rsidRDefault="00B245CA" w:rsidP="00B245CA">
            <w:pPr>
              <w:jc w:val="both"/>
              <w:rPr>
                <w:b/>
                <w:sz w:val="24"/>
                <w:szCs w:val="24"/>
              </w:rPr>
            </w:pPr>
            <w:r w:rsidRPr="003B4FB5">
              <w:rPr>
                <w:sz w:val="24"/>
                <w:szCs w:val="24"/>
              </w:rPr>
              <w:t>–подготовка к тестированию.</w:t>
            </w:r>
          </w:p>
        </w:tc>
      </w:tr>
      <w:tr w:rsidR="00034EBF" w:rsidRPr="003B4FB5" w:rsidTr="00866E55">
        <w:tc>
          <w:tcPr>
            <w:tcW w:w="1402" w:type="pct"/>
            <w:shd w:val="clear" w:color="auto" w:fill="auto"/>
          </w:tcPr>
          <w:p w:rsidR="00C5474E" w:rsidRPr="003B4FB5" w:rsidRDefault="00C5474E" w:rsidP="003D4765">
            <w:pPr>
              <w:keepNext/>
              <w:rPr>
                <w:sz w:val="24"/>
                <w:szCs w:val="24"/>
              </w:rPr>
            </w:pPr>
            <w:r w:rsidRPr="003B4FB5">
              <w:rPr>
                <w:bCs/>
                <w:sz w:val="24"/>
                <w:szCs w:val="24"/>
              </w:rPr>
              <w:t xml:space="preserve">Тема 3. Кредитные </w:t>
            </w:r>
            <w:r w:rsidRPr="003B4FB5">
              <w:rPr>
                <w:bCs/>
                <w:sz w:val="24"/>
                <w:szCs w:val="24"/>
              </w:rPr>
              <w:lastRenderedPageBreak/>
              <w:t>организации и направления их деятельности</w:t>
            </w:r>
          </w:p>
        </w:tc>
        <w:tc>
          <w:tcPr>
            <w:tcW w:w="1779" w:type="pct"/>
            <w:shd w:val="clear" w:color="auto" w:fill="auto"/>
          </w:tcPr>
          <w:p w:rsidR="00C5474E" w:rsidRPr="003B4FB5" w:rsidRDefault="00D053E3" w:rsidP="001872A4">
            <w:pPr>
              <w:pStyle w:val="a6"/>
              <w:keepNext/>
              <w:numPr>
                <w:ilvl w:val="0"/>
                <w:numId w:val="19"/>
              </w:numPr>
              <w:jc w:val="both"/>
              <w:rPr>
                <w:sz w:val="24"/>
                <w:szCs w:val="24"/>
              </w:rPr>
            </w:pPr>
            <w:r w:rsidRPr="003B4FB5">
              <w:rPr>
                <w:sz w:val="24"/>
                <w:szCs w:val="24"/>
              </w:rPr>
              <w:lastRenderedPageBreak/>
              <w:t xml:space="preserve">Информационные системы </w:t>
            </w:r>
            <w:r w:rsidRPr="003B4FB5">
              <w:rPr>
                <w:sz w:val="24"/>
                <w:szCs w:val="24"/>
              </w:rPr>
              <w:lastRenderedPageBreak/>
              <w:t>банков.</w:t>
            </w:r>
          </w:p>
          <w:p w:rsidR="001872A4" w:rsidRPr="003B4FB5" w:rsidRDefault="001872A4" w:rsidP="001872A4">
            <w:pPr>
              <w:pStyle w:val="a6"/>
              <w:keepNext/>
              <w:numPr>
                <w:ilvl w:val="0"/>
                <w:numId w:val="19"/>
              </w:numPr>
              <w:jc w:val="both"/>
              <w:rPr>
                <w:sz w:val="24"/>
                <w:szCs w:val="24"/>
              </w:rPr>
            </w:pPr>
            <w:r w:rsidRPr="003B4FB5">
              <w:rPr>
                <w:sz w:val="24"/>
                <w:szCs w:val="24"/>
              </w:rPr>
              <w:t xml:space="preserve">Банки с базовой лицензией. </w:t>
            </w:r>
          </w:p>
          <w:p w:rsidR="001872A4" w:rsidRPr="003B4FB5" w:rsidRDefault="001872A4" w:rsidP="001872A4">
            <w:pPr>
              <w:pStyle w:val="a6"/>
              <w:keepNext/>
              <w:numPr>
                <w:ilvl w:val="0"/>
                <w:numId w:val="19"/>
              </w:numPr>
              <w:jc w:val="both"/>
              <w:rPr>
                <w:sz w:val="24"/>
                <w:szCs w:val="24"/>
              </w:rPr>
            </w:pPr>
            <w:r w:rsidRPr="003B4FB5">
              <w:rPr>
                <w:sz w:val="24"/>
                <w:szCs w:val="24"/>
              </w:rPr>
              <w:t>Банки с</w:t>
            </w:r>
            <w:r w:rsidRPr="003B4FB5">
              <w:rPr>
                <w:sz w:val="24"/>
                <w:szCs w:val="24"/>
              </w:rPr>
              <w:br/>
              <w:t xml:space="preserve">универсальной лицензией. </w:t>
            </w:r>
          </w:p>
          <w:p w:rsidR="001872A4" w:rsidRPr="003B4FB5" w:rsidRDefault="001872A4" w:rsidP="001872A4">
            <w:pPr>
              <w:pStyle w:val="a6"/>
              <w:keepNext/>
              <w:numPr>
                <w:ilvl w:val="0"/>
                <w:numId w:val="19"/>
              </w:numPr>
              <w:jc w:val="both"/>
              <w:rPr>
                <w:sz w:val="24"/>
                <w:szCs w:val="24"/>
              </w:rPr>
            </w:pPr>
            <w:r w:rsidRPr="003B4FB5">
              <w:rPr>
                <w:sz w:val="24"/>
                <w:szCs w:val="24"/>
              </w:rPr>
              <w:t xml:space="preserve">Система страхования вкладов и тенденции ее развития. </w:t>
            </w:r>
          </w:p>
          <w:p w:rsidR="001872A4" w:rsidRPr="003B4FB5" w:rsidRDefault="001872A4" w:rsidP="001872A4">
            <w:pPr>
              <w:pStyle w:val="a6"/>
              <w:keepNext/>
              <w:numPr>
                <w:ilvl w:val="0"/>
                <w:numId w:val="19"/>
              </w:numPr>
              <w:jc w:val="both"/>
              <w:rPr>
                <w:sz w:val="24"/>
                <w:szCs w:val="24"/>
              </w:rPr>
            </w:pPr>
            <w:r w:rsidRPr="003B4FB5">
              <w:rPr>
                <w:sz w:val="24"/>
                <w:szCs w:val="24"/>
              </w:rPr>
              <w:t xml:space="preserve">Санация банков. </w:t>
            </w:r>
          </w:p>
          <w:p w:rsidR="001872A4" w:rsidRPr="003B4FB5" w:rsidRDefault="001872A4" w:rsidP="00C5474E">
            <w:pPr>
              <w:keepNext/>
              <w:jc w:val="both"/>
              <w:rPr>
                <w:sz w:val="24"/>
                <w:szCs w:val="24"/>
              </w:rPr>
            </w:pPr>
          </w:p>
        </w:tc>
        <w:tc>
          <w:tcPr>
            <w:tcW w:w="1819" w:type="pct"/>
          </w:tcPr>
          <w:p w:rsidR="00B245CA" w:rsidRPr="003B4FB5" w:rsidRDefault="00B245CA" w:rsidP="00B245CA">
            <w:pPr>
              <w:snapToGrid w:val="0"/>
              <w:jc w:val="both"/>
              <w:rPr>
                <w:sz w:val="24"/>
                <w:szCs w:val="24"/>
              </w:rPr>
            </w:pPr>
            <w:r w:rsidRPr="003B4FB5">
              <w:rPr>
                <w:sz w:val="24"/>
                <w:szCs w:val="24"/>
              </w:rPr>
              <w:lastRenderedPageBreak/>
              <w:t xml:space="preserve">– работа с конспектом лекции;  </w:t>
            </w:r>
          </w:p>
          <w:p w:rsidR="00B245CA" w:rsidRPr="003B4FB5" w:rsidRDefault="00B245CA" w:rsidP="00B245CA">
            <w:pPr>
              <w:jc w:val="both"/>
              <w:rPr>
                <w:sz w:val="24"/>
                <w:szCs w:val="24"/>
              </w:rPr>
            </w:pPr>
            <w:r w:rsidRPr="003B4FB5">
              <w:rPr>
                <w:sz w:val="24"/>
                <w:szCs w:val="24"/>
              </w:rPr>
              <w:lastRenderedPageBreak/>
              <w:t>– работа с учебной и научной литературой, нормативными правовыми актами;</w:t>
            </w:r>
          </w:p>
          <w:p w:rsidR="00B245CA" w:rsidRPr="003B4FB5" w:rsidRDefault="00B245CA" w:rsidP="00B245CA">
            <w:pPr>
              <w:jc w:val="both"/>
              <w:rPr>
                <w:sz w:val="24"/>
                <w:szCs w:val="24"/>
              </w:rPr>
            </w:pPr>
            <w:r w:rsidRPr="003B4FB5">
              <w:rPr>
                <w:sz w:val="24"/>
                <w:szCs w:val="24"/>
              </w:rPr>
              <w:t xml:space="preserve">–самоподготовка с использованием контрольных вопросов; </w:t>
            </w:r>
          </w:p>
          <w:p w:rsidR="00B245CA" w:rsidRPr="003B4FB5" w:rsidRDefault="00B245CA" w:rsidP="00B245CA">
            <w:pPr>
              <w:jc w:val="both"/>
              <w:rPr>
                <w:sz w:val="24"/>
                <w:szCs w:val="24"/>
              </w:rPr>
            </w:pPr>
            <w:r w:rsidRPr="003B4FB5">
              <w:rPr>
                <w:sz w:val="24"/>
                <w:szCs w:val="24"/>
              </w:rPr>
              <w:t xml:space="preserve">–подготовка к контрольной работе; </w:t>
            </w:r>
          </w:p>
          <w:p w:rsidR="00C5474E" w:rsidRPr="003B4FB5" w:rsidRDefault="00B245CA" w:rsidP="00B245CA">
            <w:pPr>
              <w:keepNext/>
              <w:jc w:val="both"/>
              <w:rPr>
                <w:b/>
                <w:sz w:val="24"/>
                <w:szCs w:val="24"/>
              </w:rPr>
            </w:pPr>
            <w:r w:rsidRPr="003B4FB5">
              <w:rPr>
                <w:sz w:val="24"/>
                <w:szCs w:val="24"/>
              </w:rPr>
              <w:t>–подготовка к участию в дискуссии</w:t>
            </w:r>
          </w:p>
        </w:tc>
      </w:tr>
      <w:tr w:rsidR="00034EBF" w:rsidRPr="003B4FB5" w:rsidTr="00866E55">
        <w:tc>
          <w:tcPr>
            <w:tcW w:w="1402" w:type="pct"/>
            <w:shd w:val="clear" w:color="auto" w:fill="auto"/>
          </w:tcPr>
          <w:p w:rsidR="00C5474E" w:rsidRPr="003B4FB5" w:rsidRDefault="00C5474E" w:rsidP="003D4765">
            <w:pPr>
              <w:keepNext/>
              <w:rPr>
                <w:sz w:val="24"/>
                <w:szCs w:val="24"/>
              </w:rPr>
            </w:pPr>
            <w:r w:rsidRPr="003B4FB5">
              <w:rPr>
                <w:bCs/>
                <w:sz w:val="24"/>
                <w:szCs w:val="24"/>
              </w:rPr>
              <w:t xml:space="preserve">Тема 4. </w:t>
            </w:r>
            <w:r w:rsidR="003D4765" w:rsidRPr="003B4FB5">
              <w:rPr>
                <w:bCs/>
                <w:sz w:val="24"/>
                <w:szCs w:val="24"/>
              </w:rPr>
              <w:t>Специализированные кредитно-финансовые институты (некредитные финансовые организации - участники кредитного рынка)</w:t>
            </w:r>
          </w:p>
        </w:tc>
        <w:tc>
          <w:tcPr>
            <w:tcW w:w="1779" w:type="pct"/>
            <w:shd w:val="clear" w:color="auto" w:fill="auto"/>
          </w:tcPr>
          <w:p w:rsidR="001872A4" w:rsidRPr="003B4FB5" w:rsidRDefault="00D053E3" w:rsidP="001E0FD9">
            <w:pPr>
              <w:pStyle w:val="a6"/>
              <w:keepNext/>
              <w:numPr>
                <w:ilvl w:val="0"/>
                <w:numId w:val="20"/>
              </w:numPr>
              <w:jc w:val="both"/>
              <w:rPr>
                <w:sz w:val="24"/>
                <w:szCs w:val="24"/>
              </w:rPr>
            </w:pPr>
            <w:r w:rsidRPr="003B4FB5">
              <w:rPr>
                <w:sz w:val="24"/>
                <w:szCs w:val="24"/>
              </w:rPr>
              <w:t xml:space="preserve">Регулирование деятельности </w:t>
            </w:r>
            <w:r w:rsidR="001872A4" w:rsidRPr="003B4FB5">
              <w:rPr>
                <w:sz w:val="24"/>
                <w:szCs w:val="24"/>
              </w:rPr>
              <w:t>лизинговых компаний</w:t>
            </w:r>
          </w:p>
          <w:p w:rsidR="001872A4" w:rsidRPr="003B4FB5" w:rsidRDefault="001872A4" w:rsidP="001E0FD9">
            <w:pPr>
              <w:pStyle w:val="a6"/>
              <w:keepNext/>
              <w:numPr>
                <w:ilvl w:val="0"/>
                <w:numId w:val="20"/>
              </w:numPr>
              <w:jc w:val="both"/>
              <w:rPr>
                <w:sz w:val="24"/>
                <w:szCs w:val="24"/>
              </w:rPr>
            </w:pPr>
            <w:r w:rsidRPr="003B4FB5">
              <w:rPr>
                <w:sz w:val="24"/>
                <w:szCs w:val="24"/>
              </w:rPr>
              <w:t>Законодательная и нормативная база, регламентирующая деятельность факторинговых компаний</w:t>
            </w:r>
          </w:p>
          <w:p w:rsidR="001E0FD9" w:rsidRPr="003B4FB5" w:rsidRDefault="001E0FD9" w:rsidP="001E0FD9">
            <w:pPr>
              <w:pStyle w:val="a6"/>
              <w:keepNext/>
              <w:numPr>
                <w:ilvl w:val="0"/>
                <w:numId w:val="20"/>
              </w:numPr>
              <w:jc w:val="both"/>
              <w:rPr>
                <w:sz w:val="24"/>
                <w:szCs w:val="24"/>
              </w:rPr>
            </w:pPr>
            <w:r w:rsidRPr="003B4FB5">
              <w:rPr>
                <w:sz w:val="24"/>
                <w:szCs w:val="24"/>
              </w:rPr>
              <w:t>Регулирование деятельности микрофинансовых организаций</w:t>
            </w:r>
          </w:p>
          <w:p w:rsidR="001E0FD9" w:rsidRPr="003B4FB5" w:rsidRDefault="001E0FD9" w:rsidP="001E0FD9">
            <w:pPr>
              <w:pStyle w:val="a6"/>
              <w:keepNext/>
              <w:numPr>
                <w:ilvl w:val="0"/>
                <w:numId w:val="20"/>
              </w:numPr>
              <w:jc w:val="both"/>
              <w:rPr>
                <w:sz w:val="24"/>
                <w:szCs w:val="24"/>
              </w:rPr>
            </w:pPr>
            <w:r w:rsidRPr="003B4FB5">
              <w:rPr>
                <w:sz w:val="24"/>
                <w:szCs w:val="24"/>
              </w:rPr>
              <w:t>Законодательная и нормативная база, регламентирующая деятельность кредитных кооперативов</w:t>
            </w:r>
          </w:p>
          <w:p w:rsidR="00C5474E" w:rsidRPr="003B4FB5" w:rsidRDefault="001E0FD9" w:rsidP="001E0FD9">
            <w:pPr>
              <w:pStyle w:val="a6"/>
              <w:keepNext/>
              <w:numPr>
                <w:ilvl w:val="0"/>
                <w:numId w:val="20"/>
              </w:numPr>
              <w:jc w:val="both"/>
              <w:rPr>
                <w:sz w:val="24"/>
                <w:szCs w:val="24"/>
              </w:rPr>
            </w:pPr>
            <w:r w:rsidRPr="003B4FB5">
              <w:rPr>
                <w:sz w:val="24"/>
                <w:szCs w:val="24"/>
              </w:rPr>
              <w:t>Регулирование деятельности ломбардов</w:t>
            </w:r>
          </w:p>
          <w:p w:rsidR="00A75055" w:rsidRPr="003B4FB5" w:rsidRDefault="00A75055" w:rsidP="00A75055">
            <w:pPr>
              <w:pStyle w:val="a6"/>
              <w:keepNext/>
              <w:numPr>
                <w:ilvl w:val="0"/>
                <w:numId w:val="20"/>
              </w:numPr>
              <w:jc w:val="both"/>
              <w:rPr>
                <w:sz w:val="24"/>
                <w:szCs w:val="24"/>
              </w:rPr>
            </w:pPr>
            <w:r w:rsidRPr="003B4FB5">
              <w:rPr>
                <w:sz w:val="24"/>
                <w:szCs w:val="24"/>
              </w:rPr>
              <w:t>Институты инфраструктуры кредитного рынка. Основы функционирования и регулирования.</w:t>
            </w:r>
          </w:p>
        </w:tc>
        <w:tc>
          <w:tcPr>
            <w:tcW w:w="1819" w:type="pct"/>
          </w:tcPr>
          <w:p w:rsidR="00B245CA" w:rsidRPr="003B4FB5" w:rsidRDefault="00B245CA" w:rsidP="00B245CA">
            <w:pPr>
              <w:snapToGrid w:val="0"/>
              <w:jc w:val="both"/>
              <w:rPr>
                <w:sz w:val="24"/>
                <w:szCs w:val="24"/>
              </w:rPr>
            </w:pPr>
            <w:r w:rsidRPr="003B4FB5">
              <w:rPr>
                <w:sz w:val="24"/>
                <w:szCs w:val="24"/>
              </w:rPr>
              <w:t xml:space="preserve">– работа с конспектом лекции;  </w:t>
            </w:r>
          </w:p>
          <w:p w:rsidR="00B245CA" w:rsidRPr="003B4FB5" w:rsidRDefault="00B245CA" w:rsidP="00B245CA">
            <w:pPr>
              <w:jc w:val="both"/>
              <w:rPr>
                <w:sz w:val="24"/>
                <w:szCs w:val="24"/>
              </w:rPr>
            </w:pPr>
            <w:r w:rsidRPr="003B4FB5">
              <w:rPr>
                <w:sz w:val="24"/>
                <w:szCs w:val="24"/>
              </w:rPr>
              <w:t>– работа с учебной и научной литературой, нормативными правовыми актами;</w:t>
            </w:r>
          </w:p>
          <w:p w:rsidR="00B245CA" w:rsidRPr="003B4FB5" w:rsidRDefault="00B245CA" w:rsidP="00B245CA">
            <w:pPr>
              <w:jc w:val="both"/>
              <w:rPr>
                <w:sz w:val="24"/>
                <w:szCs w:val="24"/>
              </w:rPr>
            </w:pPr>
            <w:r w:rsidRPr="003B4FB5">
              <w:rPr>
                <w:sz w:val="24"/>
                <w:szCs w:val="24"/>
              </w:rPr>
              <w:t xml:space="preserve">–самоподготовка с использованием контрольных вопросов; </w:t>
            </w:r>
          </w:p>
          <w:p w:rsidR="00C5474E" w:rsidRPr="003B4FB5" w:rsidRDefault="00B245CA" w:rsidP="00B245CA">
            <w:pPr>
              <w:keepNext/>
              <w:jc w:val="both"/>
              <w:rPr>
                <w:b/>
                <w:sz w:val="24"/>
                <w:szCs w:val="24"/>
              </w:rPr>
            </w:pPr>
            <w:r w:rsidRPr="003B4FB5">
              <w:rPr>
                <w:sz w:val="24"/>
                <w:szCs w:val="24"/>
              </w:rPr>
              <w:t>–подготовка к участию в дискуссии</w:t>
            </w:r>
          </w:p>
        </w:tc>
      </w:tr>
      <w:tr w:rsidR="00034EBF" w:rsidRPr="003B4FB5" w:rsidTr="00866E55">
        <w:tc>
          <w:tcPr>
            <w:tcW w:w="1402" w:type="pct"/>
            <w:shd w:val="clear" w:color="auto" w:fill="auto"/>
          </w:tcPr>
          <w:p w:rsidR="00C5474E" w:rsidRPr="003B4FB5" w:rsidRDefault="00C5474E" w:rsidP="003D4765">
            <w:pPr>
              <w:keepNext/>
              <w:rPr>
                <w:sz w:val="24"/>
                <w:szCs w:val="24"/>
              </w:rPr>
            </w:pPr>
            <w:r w:rsidRPr="003B4FB5">
              <w:rPr>
                <w:bCs/>
                <w:sz w:val="24"/>
                <w:szCs w:val="24"/>
              </w:rPr>
              <w:t xml:space="preserve">Тема 5. </w:t>
            </w:r>
            <w:r w:rsidR="003D4765" w:rsidRPr="003B4FB5">
              <w:rPr>
                <w:bCs/>
                <w:sz w:val="24"/>
                <w:szCs w:val="24"/>
              </w:rPr>
              <w:t>Страховые компании, инвестиционные компании и прочие участники финансового рынка</w:t>
            </w:r>
          </w:p>
        </w:tc>
        <w:tc>
          <w:tcPr>
            <w:tcW w:w="1779" w:type="pct"/>
            <w:shd w:val="clear" w:color="auto" w:fill="auto"/>
          </w:tcPr>
          <w:p w:rsidR="00C5474E" w:rsidRPr="003B4FB5" w:rsidRDefault="00B245CA" w:rsidP="00A70CA3">
            <w:pPr>
              <w:pStyle w:val="a6"/>
              <w:keepNext/>
              <w:numPr>
                <w:ilvl w:val="0"/>
                <w:numId w:val="21"/>
              </w:numPr>
              <w:jc w:val="both"/>
              <w:rPr>
                <w:sz w:val="24"/>
                <w:szCs w:val="24"/>
              </w:rPr>
            </w:pPr>
            <w:r w:rsidRPr="003B4FB5">
              <w:rPr>
                <w:sz w:val="24"/>
                <w:szCs w:val="24"/>
              </w:rPr>
              <w:t xml:space="preserve">Регулирование деятельности </w:t>
            </w:r>
            <w:r w:rsidR="00A70CA3" w:rsidRPr="003B4FB5">
              <w:rPr>
                <w:sz w:val="24"/>
                <w:szCs w:val="24"/>
              </w:rPr>
              <w:t>страховых компаний</w:t>
            </w:r>
          </w:p>
          <w:p w:rsidR="00A70CA3" w:rsidRPr="003B4FB5" w:rsidRDefault="00A70CA3" w:rsidP="00A70CA3">
            <w:pPr>
              <w:pStyle w:val="a6"/>
              <w:keepNext/>
              <w:numPr>
                <w:ilvl w:val="0"/>
                <w:numId w:val="21"/>
              </w:numPr>
              <w:jc w:val="both"/>
              <w:rPr>
                <w:sz w:val="24"/>
                <w:szCs w:val="24"/>
              </w:rPr>
            </w:pPr>
            <w:r w:rsidRPr="003B4FB5">
              <w:rPr>
                <w:sz w:val="24"/>
                <w:szCs w:val="24"/>
              </w:rPr>
              <w:t>Регулирование деятельности инвестиционных фондов</w:t>
            </w:r>
          </w:p>
          <w:p w:rsidR="00A70CA3" w:rsidRPr="003B4FB5" w:rsidRDefault="00A70CA3" w:rsidP="00A70CA3">
            <w:pPr>
              <w:pStyle w:val="a6"/>
              <w:keepNext/>
              <w:numPr>
                <w:ilvl w:val="0"/>
                <w:numId w:val="21"/>
              </w:numPr>
              <w:jc w:val="both"/>
              <w:rPr>
                <w:sz w:val="24"/>
                <w:szCs w:val="24"/>
              </w:rPr>
            </w:pPr>
            <w:r w:rsidRPr="003B4FB5">
              <w:rPr>
                <w:sz w:val="24"/>
                <w:szCs w:val="24"/>
              </w:rPr>
              <w:t>Законодательная и нормативная база, регламентирующая деятельность пенсионных фондов</w:t>
            </w:r>
          </w:p>
        </w:tc>
        <w:tc>
          <w:tcPr>
            <w:tcW w:w="1819" w:type="pct"/>
          </w:tcPr>
          <w:p w:rsidR="00B245CA" w:rsidRPr="003B4FB5" w:rsidRDefault="00B245CA" w:rsidP="00B245CA">
            <w:pPr>
              <w:snapToGrid w:val="0"/>
              <w:jc w:val="both"/>
              <w:rPr>
                <w:sz w:val="24"/>
                <w:szCs w:val="24"/>
              </w:rPr>
            </w:pPr>
            <w:r w:rsidRPr="003B4FB5">
              <w:rPr>
                <w:sz w:val="24"/>
                <w:szCs w:val="24"/>
              </w:rPr>
              <w:t xml:space="preserve">– работа с конспектом лекции;  </w:t>
            </w:r>
          </w:p>
          <w:p w:rsidR="00B245CA" w:rsidRPr="003B4FB5" w:rsidRDefault="00B245CA" w:rsidP="00B245CA">
            <w:pPr>
              <w:jc w:val="both"/>
              <w:rPr>
                <w:sz w:val="24"/>
                <w:szCs w:val="24"/>
              </w:rPr>
            </w:pPr>
            <w:r w:rsidRPr="003B4FB5">
              <w:rPr>
                <w:sz w:val="24"/>
                <w:szCs w:val="24"/>
              </w:rPr>
              <w:t>– работа с учебной и научной литературой, нормативными правовыми актами;</w:t>
            </w:r>
          </w:p>
          <w:p w:rsidR="00B245CA" w:rsidRPr="003B4FB5" w:rsidRDefault="00B245CA" w:rsidP="00B245CA">
            <w:pPr>
              <w:jc w:val="both"/>
              <w:rPr>
                <w:sz w:val="24"/>
                <w:szCs w:val="24"/>
              </w:rPr>
            </w:pPr>
            <w:r w:rsidRPr="003B4FB5">
              <w:rPr>
                <w:sz w:val="24"/>
                <w:szCs w:val="24"/>
              </w:rPr>
              <w:t xml:space="preserve">–самоподготовка с использованием контрольных вопросов; </w:t>
            </w:r>
          </w:p>
          <w:p w:rsidR="00B245CA" w:rsidRPr="003B4FB5" w:rsidRDefault="00B245CA" w:rsidP="00B245CA">
            <w:pPr>
              <w:jc w:val="both"/>
              <w:rPr>
                <w:sz w:val="24"/>
                <w:szCs w:val="24"/>
              </w:rPr>
            </w:pPr>
            <w:r w:rsidRPr="003B4FB5">
              <w:rPr>
                <w:sz w:val="24"/>
                <w:szCs w:val="24"/>
              </w:rPr>
              <w:t xml:space="preserve">–подготовка к контрольной работе; </w:t>
            </w:r>
          </w:p>
          <w:p w:rsidR="00C5474E" w:rsidRPr="003B4FB5" w:rsidRDefault="00B245CA" w:rsidP="00B245CA">
            <w:pPr>
              <w:keepNext/>
              <w:jc w:val="both"/>
              <w:rPr>
                <w:b/>
                <w:sz w:val="24"/>
                <w:szCs w:val="24"/>
              </w:rPr>
            </w:pPr>
            <w:r w:rsidRPr="003B4FB5">
              <w:rPr>
                <w:sz w:val="24"/>
                <w:szCs w:val="24"/>
              </w:rPr>
              <w:t>–подготовка к участию в дискуссии</w:t>
            </w:r>
          </w:p>
        </w:tc>
      </w:tr>
      <w:tr w:rsidR="00034EBF" w:rsidRPr="003B4FB5" w:rsidTr="00866E55">
        <w:tc>
          <w:tcPr>
            <w:tcW w:w="1402" w:type="pct"/>
            <w:shd w:val="clear" w:color="auto" w:fill="auto"/>
          </w:tcPr>
          <w:p w:rsidR="00C5474E" w:rsidRPr="003B4FB5" w:rsidRDefault="00C5474E" w:rsidP="003D4765">
            <w:pPr>
              <w:keepNext/>
              <w:rPr>
                <w:sz w:val="24"/>
                <w:szCs w:val="24"/>
              </w:rPr>
            </w:pPr>
            <w:r w:rsidRPr="003B4FB5">
              <w:rPr>
                <w:bCs/>
                <w:sz w:val="24"/>
                <w:szCs w:val="24"/>
              </w:rPr>
              <w:t xml:space="preserve">Тема 6. </w:t>
            </w:r>
            <w:r w:rsidR="003D4765" w:rsidRPr="003B4FB5">
              <w:rPr>
                <w:bCs/>
                <w:sz w:val="24"/>
                <w:szCs w:val="24"/>
              </w:rPr>
              <w:t>Содержание и факторы формирования и развития бизнес-экосистем</w:t>
            </w:r>
          </w:p>
        </w:tc>
        <w:tc>
          <w:tcPr>
            <w:tcW w:w="1779" w:type="pct"/>
            <w:shd w:val="clear" w:color="auto" w:fill="auto"/>
          </w:tcPr>
          <w:p w:rsidR="006E0C15" w:rsidRPr="006C4395" w:rsidRDefault="006E0C15" w:rsidP="008E6370">
            <w:pPr>
              <w:pStyle w:val="a6"/>
              <w:keepNext/>
              <w:numPr>
                <w:ilvl w:val="0"/>
                <w:numId w:val="22"/>
              </w:numPr>
              <w:jc w:val="both"/>
              <w:rPr>
                <w:bCs/>
                <w:sz w:val="24"/>
                <w:szCs w:val="24"/>
              </w:rPr>
            </w:pPr>
            <w:r w:rsidRPr="006C4395">
              <w:rPr>
                <w:bCs/>
                <w:sz w:val="24"/>
                <w:szCs w:val="24"/>
              </w:rPr>
              <w:t>Исторический аспект появления понятия бизнес-экосистемы</w:t>
            </w:r>
          </w:p>
          <w:p w:rsidR="00C5474E" w:rsidRPr="006C4395" w:rsidRDefault="00C5474E" w:rsidP="008E6370">
            <w:pPr>
              <w:pStyle w:val="a6"/>
              <w:keepNext/>
              <w:numPr>
                <w:ilvl w:val="0"/>
                <w:numId w:val="22"/>
              </w:numPr>
              <w:jc w:val="both"/>
              <w:rPr>
                <w:bCs/>
                <w:sz w:val="24"/>
                <w:szCs w:val="24"/>
              </w:rPr>
            </w:pPr>
            <w:r w:rsidRPr="006C4395">
              <w:rPr>
                <w:bCs/>
                <w:sz w:val="24"/>
                <w:szCs w:val="24"/>
              </w:rPr>
              <w:t>структурная трансформация рынка финансовых услуг в условиях цифровизации: экосистемы и маркетплейсы</w:t>
            </w:r>
          </w:p>
          <w:p w:rsidR="00C5474E" w:rsidRPr="006C4395" w:rsidRDefault="00C5474E" w:rsidP="008E6370">
            <w:pPr>
              <w:pStyle w:val="a6"/>
              <w:keepNext/>
              <w:numPr>
                <w:ilvl w:val="0"/>
                <w:numId w:val="22"/>
              </w:numPr>
              <w:jc w:val="both"/>
              <w:rPr>
                <w:sz w:val="24"/>
                <w:szCs w:val="24"/>
              </w:rPr>
            </w:pPr>
            <w:r w:rsidRPr="006C4395">
              <w:rPr>
                <w:bCs/>
                <w:sz w:val="24"/>
                <w:szCs w:val="24"/>
              </w:rPr>
              <w:t>Основные теории, объясняющие функционирование платформ</w:t>
            </w:r>
          </w:p>
          <w:p w:rsidR="0073472B" w:rsidRPr="006C4395" w:rsidRDefault="0073472B" w:rsidP="0073472B">
            <w:pPr>
              <w:pStyle w:val="a6"/>
              <w:keepNext/>
              <w:numPr>
                <w:ilvl w:val="0"/>
                <w:numId w:val="22"/>
              </w:numPr>
              <w:jc w:val="both"/>
              <w:rPr>
                <w:sz w:val="24"/>
                <w:szCs w:val="24"/>
              </w:rPr>
            </w:pPr>
            <w:r w:rsidRPr="006C4395">
              <w:rPr>
                <w:sz w:val="24"/>
                <w:szCs w:val="24"/>
              </w:rPr>
              <w:lastRenderedPageBreak/>
              <w:t xml:space="preserve">Подсистемы в сфере </w:t>
            </w:r>
            <w:proofErr w:type="spellStart"/>
            <w:r w:rsidRPr="006C4395">
              <w:rPr>
                <w:sz w:val="24"/>
                <w:szCs w:val="24"/>
              </w:rPr>
              <w:t>экобизнеса</w:t>
            </w:r>
            <w:proofErr w:type="spellEnd"/>
            <w:r w:rsidRPr="006C4395">
              <w:rPr>
                <w:sz w:val="24"/>
                <w:szCs w:val="24"/>
              </w:rPr>
              <w:t xml:space="preserve"> финансов: организационной – кластер объектной подсистемы; инфраструктурной – информационно-технологическая платформа; коммуникационно-логистическая сеть; инновационно- бизнес-инкубатор как проектная подсистема.</w:t>
            </w:r>
          </w:p>
        </w:tc>
        <w:tc>
          <w:tcPr>
            <w:tcW w:w="1819" w:type="pct"/>
          </w:tcPr>
          <w:p w:rsidR="00B245CA" w:rsidRPr="003B4FB5" w:rsidRDefault="00B245CA" w:rsidP="00B245CA">
            <w:pPr>
              <w:snapToGrid w:val="0"/>
              <w:jc w:val="both"/>
              <w:rPr>
                <w:sz w:val="24"/>
                <w:szCs w:val="24"/>
              </w:rPr>
            </w:pPr>
            <w:r w:rsidRPr="003B4FB5">
              <w:rPr>
                <w:sz w:val="24"/>
                <w:szCs w:val="24"/>
              </w:rPr>
              <w:lastRenderedPageBreak/>
              <w:t xml:space="preserve">– работа с конспектом лекции;  </w:t>
            </w:r>
          </w:p>
          <w:p w:rsidR="00B245CA" w:rsidRPr="003B4FB5" w:rsidRDefault="00B245CA" w:rsidP="00B245CA">
            <w:pPr>
              <w:jc w:val="both"/>
              <w:rPr>
                <w:sz w:val="24"/>
                <w:szCs w:val="24"/>
              </w:rPr>
            </w:pPr>
            <w:r w:rsidRPr="003B4FB5">
              <w:rPr>
                <w:sz w:val="24"/>
                <w:szCs w:val="24"/>
              </w:rPr>
              <w:t>– работа с учебной и научной литературой, нормативными правовыми актами;</w:t>
            </w:r>
          </w:p>
          <w:p w:rsidR="00B245CA" w:rsidRPr="003B4FB5" w:rsidRDefault="00B245CA" w:rsidP="00B245CA">
            <w:pPr>
              <w:jc w:val="both"/>
              <w:rPr>
                <w:sz w:val="24"/>
                <w:szCs w:val="24"/>
              </w:rPr>
            </w:pPr>
            <w:r w:rsidRPr="003B4FB5">
              <w:rPr>
                <w:sz w:val="24"/>
                <w:szCs w:val="24"/>
              </w:rPr>
              <w:t xml:space="preserve">–самоподготовка с использованием контрольных вопросов; </w:t>
            </w:r>
          </w:p>
          <w:p w:rsidR="00B245CA" w:rsidRPr="003B4FB5" w:rsidRDefault="00B245CA" w:rsidP="00B245CA">
            <w:pPr>
              <w:jc w:val="both"/>
              <w:rPr>
                <w:sz w:val="24"/>
                <w:szCs w:val="24"/>
              </w:rPr>
            </w:pPr>
            <w:r w:rsidRPr="003B4FB5">
              <w:rPr>
                <w:sz w:val="24"/>
                <w:szCs w:val="24"/>
              </w:rPr>
              <w:t xml:space="preserve">–подготовка к контрольной работе; </w:t>
            </w:r>
          </w:p>
          <w:p w:rsidR="00C5474E" w:rsidRPr="003B4FB5" w:rsidRDefault="00B245CA" w:rsidP="00B245CA">
            <w:pPr>
              <w:keepNext/>
              <w:jc w:val="both"/>
              <w:rPr>
                <w:b/>
                <w:sz w:val="24"/>
                <w:szCs w:val="24"/>
              </w:rPr>
            </w:pPr>
            <w:r w:rsidRPr="003B4FB5">
              <w:rPr>
                <w:sz w:val="24"/>
                <w:szCs w:val="24"/>
              </w:rPr>
              <w:t xml:space="preserve">–подготовка к участию в </w:t>
            </w:r>
            <w:r w:rsidRPr="003B4FB5">
              <w:rPr>
                <w:sz w:val="24"/>
                <w:szCs w:val="24"/>
              </w:rPr>
              <w:lastRenderedPageBreak/>
              <w:t>дискуссии</w:t>
            </w:r>
          </w:p>
        </w:tc>
      </w:tr>
      <w:tr w:rsidR="00034EBF" w:rsidRPr="003B4FB5" w:rsidTr="00866E55">
        <w:tc>
          <w:tcPr>
            <w:tcW w:w="1402" w:type="pct"/>
            <w:shd w:val="clear" w:color="auto" w:fill="auto"/>
          </w:tcPr>
          <w:p w:rsidR="00C5474E" w:rsidRPr="003B4FB5" w:rsidRDefault="00C5474E" w:rsidP="003D4765">
            <w:pPr>
              <w:keepNext/>
              <w:rPr>
                <w:sz w:val="24"/>
                <w:szCs w:val="24"/>
              </w:rPr>
            </w:pPr>
            <w:r w:rsidRPr="003B4FB5">
              <w:rPr>
                <w:bCs/>
                <w:sz w:val="24"/>
                <w:szCs w:val="24"/>
              </w:rPr>
              <w:t>Тема 7. Особенности экосистем финансовых организаций</w:t>
            </w:r>
          </w:p>
        </w:tc>
        <w:tc>
          <w:tcPr>
            <w:tcW w:w="1779" w:type="pct"/>
            <w:shd w:val="clear" w:color="auto" w:fill="auto"/>
          </w:tcPr>
          <w:p w:rsidR="00C5474E" w:rsidRPr="003B4FB5" w:rsidRDefault="00C5474E" w:rsidP="008E6370">
            <w:pPr>
              <w:pStyle w:val="a6"/>
              <w:keepNext/>
              <w:numPr>
                <w:ilvl w:val="0"/>
                <w:numId w:val="23"/>
              </w:numPr>
              <w:jc w:val="both"/>
              <w:rPr>
                <w:sz w:val="24"/>
                <w:szCs w:val="24"/>
              </w:rPr>
            </w:pPr>
            <w:r w:rsidRPr="003B4FB5">
              <w:rPr>
                <w:sz w:val="24"/>
                <w:szCs w:val="24"/>
              </w:rPr>
              <w:t xml:space="preserve">Инновации </w:t>
            </w:r>
            <w:r w:rsidR="00427E90" w:rsidRPr="003B4FB5">
              <w:rPr>
                <w:sz w:val="24"/>
                <w:szCs w:val="24"/>
              </w:rPr>
              <w:t>в сфере функционирования</w:t>
            </w:r>
            <w:r w:rsidRPr="003B4FB5">
              <w:rPr>
                <w:sz w:val="24"/>
                <w:szCs w:val="24"/>
              </w:rPr>
              <w:t xml:space="preserve"> цифровых платформ</w:t>
            </w:r>
          </w:p>
          <w:p w:rsidR="00C5474E" w:rsidRPr="003B4FB5" w:rsidRDefault="00C5474E" w:rsidP="008E6370">
            <w:pPr>
              <w:pStyle w:val="a6"/>
              <w:keepNext/>
              <w:numPr>
                <w:ilvl w:val="0"/>
                <w:numId w:val="23"/>
              </w:numPr>
              <w:jc w:val="both"/>
              <w:rPr>
                <w:sz w:val="24"/>
                <w:szCs w:val="24"/>
              </w:rPr>
            </w:pPr>
            <w:r w:rsidRPr="003B4FB5">
              <w:rPr>
                <w:sz w:val="24"/>
                <w:szCs w:val="24"/>
              </w:rPr>
              <w:t xml:space="preserve">Оценка возможных финансовых и операционных эффектов </w:t>
            </w:r>
          </w:p>
          <w:p w:rsidR="0073472B" w:rsidRPr="006C4395" w:rsidRDefault="0073472B" w:rsidP="008E6370">
            <w:pPr>
              <w:pStyle w:val="a6"/>
              <w:keepNext/>
              <w:numPr>
                <w:ilvl w:val="0"/>
                <w:numId w:val="23"/>
              </w:numPr>
              <w:jc w:val="both"/>
              <w:rPr>
                <w:sz w:val="24"/>
                <w:szCs w:val="24"/>
              </w:rPr>
            </w:pPr>
            <w:r w:rsidRPr="006C4395">
              <w:rPr>
                <w:bCs/>
                <w:sz w:val="24"/>
                <w:szCs w:val="24"/>
              </w:rPr>
              <w:t>Развитие новых инвестиционных инструментов (открытие брокерского счета, индивидуальный инвестиционный счет (ИИС)</w:t>
            </w:r>
          </w:p>
          <w:p w:rsidR="0073472B" w:rsidRPr="006C4395" w:rsidRDefault="0073472B" w:rsidP="008E6370">
            <w:pPr>
              <w:pStyle w:val="a6"/>
              <w:keepNext/>
              <w:numPr>
                <w:ilvl w:val="0"/>
                <w:numId w:val="23"/>
              </w:numPr>
              <w:jc w:val="both"/>
              <w:rPr>
                <w:sz w:val="24"/>
                <w:szCs w:val="24"/>
              </w:rPr>
            </w:pPr>
            <w:r w:rsidRPr="006C4395">
              <w:rPr>
                <w:bCs/>
                <w:sz w:val="24"/>
                <w:szCs w:val="24"/>
              </w:rPr>
              <w:t>Передача средств в доверительное управление, а также программы инвестиционного и накопительного страхования жизни).</w:t>
            </w:r>
          </w:p>
          <w:p w:rsidR="0073472B" w:rsidRPr="003B4FB5" w:rsidRDefault="0073472B" w:rsidP="0073472B">
            <w:pPr>
              <w:pStyle w:val="a6"/>
              <w:keepNext/>
              <w:ind w:left="360"/>
              <w:jc w:val="both"/>
              <w:rPr>
                <w:sz w:val="24"/>
                <w:szCs w:val="24"/>
              </w:rPr>
            </w:pPr>
          </w:p>
        </w:tc>
        <w:tc>
          <w:tcPr>
            <w:tcW w:w="1819" w:type="pct"/>
          </w:tcPr>
          <w:p w:rsidR="00B245CA" w:rsidRPr="003B4FB5" w:rsidRDefault="00B245CA" w:rsidP="00B245CA">
            <w:pPr>
              <w:snapToGrid w:val="0"/>
              <w:jc w:val="both"/>
              <w:rPr>
                <w:sz w:val="24"/>
                <w:szCs w:val="24"/>
              </w:rPr>
            </w:pPr>
            <w:r w:rsidRPr="003B4FB5">
              <w:rPr>
                <w:sz w:val="24"/>
                <w:szCs w:val="24"/>
              </w:rPr>
              <w:t xml:space="preserve">– работа с конспектом лекции;  </w:t>
            </w:r>
          </w:p>
          <w:p w:rsidR="00B245CA" w:rsidRPr="003B4FB5" w:rsidRDefault="00B245CA" w:rsidP="00B245CA">
            <w:pPr>
              <w:jc w:val="both"/>
              <w:rPr>
                <w:sz w:val="24"/>
                <w:szCs w:val="24"/>
              </w:rPr>
            </w:pPr>
            <w:r w:rsidRPr="003B4FB5">
              <w:rPr>
                <w:sz w:val="24"/>
                <w:szCs w:val="24"/>
              </w:rPr>
              <w:t>– работа с учебной и научной литературой, нормативными правовыми актами;</w:t>
            </w:r>
          </w:p>
          <w:p w:rsidR="00B245CA" w:rsidRPr="003B4FB5" w:rsidRDefault="00B245CA" w:rsidP="00B245CA">
            <w:pPr>
              <w:jc w:val="both"/>
              <w:rPr>
                <w:sz w:val="24"/>
                <w:szCs w:val="24"/>
              </w:rPr>
            </w:pPr>
            <w:r w:rsidRPr="003B4FB5">
              <w:rPr>
                <w:sz w:val="24"/>
                <w:szCs w:val="24"/>
              </w:rPr>
              <w:t xml:space="preserve">–самоподготовка с использованием контрольных вопросов; </w:t>
            </w:r>
          </w:p>
          <w:p w:rsidR="00B245CA" w:rsidRPr="003B4FB5" w:rsidRDefault="00B245CA" w:rsidP="00B245CA">
            <w:pPr>
              <w:jc w:val="both"/>
              <w:rPr>
                <w:sz w:val="24"/>
                <w:szCs w:val="24"/>
              </w:rPr>
            </w:pPr>
            <w:r w:rsidRPr="003B4FB5">
              <w:rPr>
                <w:sz w:val="24"/>
                <w:szCs w:val="24"/>
              </w:rPr>
              <w:t xml:space="preserve">–подготовка к контрольной работе; </w:t>
            </w:r>
          </w:p>
          <w:p w:rsidR="00C5474E" w:rsidRPr="003B4FB5" w:rsidRDefault="00B245CA" w:rsidP="00B245CA">
            <w:pPr>
              <w:keepNext/>
              <w:jc w:val="both"/>
              <w:rPr>
                <w:b/>
                <w:sz w:val="24"/>
                <w:szCs w:val="24"/>
              </w:rPr>
            </w:pPr>
            <w:r w:rsidRPr="003B4FB5">
              <w:rPr>
                <w:sz w:val="24"/>
                <w:szCs w:val="24"/>
              </w:rPr>
              <w:t>–подготовка к участию в дискуссии</w:t>
            </w:r>
          </w:p>
        </w:tc>
      </w:tr>
      <w:tr w:rsidR="00034EBF" w:rsidRPr="003B4FB5" w:rsidTr="00866E55">
        <w:tc>
          <w:tcPr>
            <w:tcW w:w="1402" w:type="pct"/>
            <w:shd w:val="clear" w:color="auto" w:fill="auto"/>
          </w:tcPr>
          <w:p w:rsidR="00C5474E" w:rsidRPr="003B4FB5" w:rsidRDefault="00C5474E" w:rsidP="003D4765">
            <w:pPr>
              <w:keepNext/>
              <w:rPr>
                <w:sz w:val="24"/>
                <w:szCs w:val="24"/>
              </w:rPr>
            </w:pPr>
            <w:r w:rsidRPr="003B4FB5">
              <w:rPr>
                <w:bCs/>
                <w:sz w:val="24"/>
                <w:szCs w:val="24"/>
              </w:rPr>
              <w:t>Тема 8. Резервы эффективного развития экосистем российских финансовых организаций. Экосистемное администрирование</w:t>
            </w:r>
          </w:p>
        </w:tc>
        <w:tc>
          <w:tcPr>
            <w:tcW w:w="1779" w:type="pct"/>
            <w:shd w:val="clear" w:color="auto" w:fill="auto"/>
          </w:tcPr>
          <w:p w:rsidR="00D03218" w:rsidRPr="003B4FB5" w:rsidRDefault="00D03218" w:rsidP="008E6370">
            <w:pPr>
              <w:pStyle w:val="a6"/>
              <w:keepNext/>
              <w:numPr>
                <w:ilvl w:val="0"/>
                <w:numId w:val="24"/>
              </w:numPr>
              <w:jc w:val="both"/>
              <w:rPr>
                <w:sz w:val="24"/>
                <w:szCs w:val="24"/>
              </w:rPr>
            </w:pPr>
            <w:r w:rsidRPr="003B4FB5">
              <w:rPr>
                <w:bCs/>
                <w:sz w:val="24"/>
                <w:szCs w:val="24"/>
              </w:rPr>
              <w:t>Понятие эффективности и возможности ее измерения.</w:t>
            </w:r>
          </w:p>
          <w:p w:rsidR="0073472B" w:rsidRPr="003B4FB5" w:rsidRDefault="0073472B" w:rsidP="008E6370">
            <w:pPr>
              <w:pStyle w:val="a6"/>
              <w:keepNext/>
              <w:numPr>
                <w:ilvl w:val="0"/>
                <w:numId w:val="24"/>
              </w:numPr>
              <w:jc w:val="both"/>
              <w:rPr>
                <w:sz w:val="24"/>
                <w:szCs w:val="24"/>
              </w:rPr>
            </w:pPr>
            <w:r w:rsidRPr="003B4FB5">
              <w:rPr>
                <w:bCs/>
                <w:sz w:val="24"/>
                <w:szCs w:val="24"/>
              </w:rPr>
              <w:t>Понятие олигополии и развитие олигополистических систем в связи с развитием экосистемы финансового рынка</w:t>
            </w:r>
          </w:p>
          <w:p w:rsidR="00D03218" w:rsidRPr="003B4FB5" w:rsidRDefault="0073472B" w:rsidP="008E6370">
            <w:pPr>
              <w:pStyle w:val="a6"/>
              <w:keepNext/>
              <w:numPr>
                <w:ilvl w:val="0"/>
                <w:numId w:val="24"/>
              </w:numPr>
              <w:jc w:val="both"/>
              <w:rPr>
                <w:sz w:val="24"/>
                <w:szCs w:val="24"/>
              </w:rPr>
            </w:pPr>
            <w:r w:rsidRPr="003B4FB5">
              <w:rPr>
                <w:bCs/>
                <w:sz w:val="24"/>
                <w:szCs w:val="24"/>
              </w:rPr>
              <w:t>Посредническая деятельности при продвижении финансовых услуг</w:t>
            </w:r>
            <w:r w:rsidR="00D03218" w:rsidRPr="003B4FB5">
              <w:rPr>
                <w:bCs/>
                <w:sz w:val="24"/>
                <w:szCs w:val="24"/>
              </w:rPr>
              <w:t>.</w:t>
            </w:r>
          </w:p>
          <w:p w:rsidR="00920641" w:rsidRPr="003B4FB5" w:rsidRDefault="00920641" w:rsidP="008E6370">
            <w:pPr>
              <w:pStyle w:val="a6"/>
              <w:keepNext/>
              <w:numPr>
                <w:ilvl w:val="0"/>
                <w:numId w:val="24"/>
              </w:numPr>
              <w:jc w:val="both"/>
              <w:rPr>
                <w:sz w:val="24"/>
                <w:szCs w:val="24"/>
              </w:rPr>
            </w:pPr>
            <w:r w:rsidRPr="003B4FB5">
              <w:rPr>
                <w:bCs/>
                <w:sz w:val="24"/>
                <w:szCs w:val="24"/>
              </w:rPr>
              <w:t>Ограничения и риски предоставления финансовых услуг онлайн</w:t>
            </w:r>
            <w:r w:rsidRPr="003B4FB5">
              <w:rPr>
                <w:sz w:val="24"/>
                <w:szCs w:val="24"/>
              </w:rPr>
              <w:t xml:space="preserve"> </w:t>
            </w:r>
          </w:p>
          <w:p w:rsidR="0073472B" w:rsidRPr="003B4FB5" w:rsidRDefault="0073472B" w:rsidP="008E6370">
            <w:pPr>
              <w:pStyle w:val="a6"/>
              <w:keepNext/>
              <w:numPr>
                <w:ilvl w:val="0"/>
                <w:numId w:val="24"/>
              </w:numPr>
              <w:jc w:val="both"/>
              <w:rPr>
                <w:sz w:val="24"/>
                <w:szCs w:val="24"/>
              </w:rPr>
            </w:pPr>
            <w:r w:rsidRPr="003B4FB5">
              <w:rPr>
                <w:sz w:val="24"/>
                <w:szCs w:val="24"/>
              </w:rPr>
              <w:t>Усиление конкуренции на финансовом рынке, связанные с развитием экосистем.</w:t>
            </w:r>
          </w:p>
          <w:p w:rsidR="00C5474E" w:rsidRPr="003B4FB5" w:rsidRDefault="00C5474E" w:rsidP="008E6370">
            <w:pPr>
              <w:pStyle w:val="a6"/>
              <w:keepNext/>
              <w:numPr>
                <w:ilvl w:val="0"/>
                <w:numId w:val="24"/>
              </w:numPr>
              <w:jc w:val="both"/>
              <w:rPr>
                <w:sz w:val="24"/>
                <w:szCs w:val="24"/>
              </w:rPr>
            </w:pPr>
            <w:r w:rsidRPr="003B4FB5">
              <w:rPr>
                <w:sz w:val="24"/>
                <w:szCs w:val="24"/>
              </w:rPr>
              <w:t>Проблемы безопасности в развитии экосистем</w:t>
            </w:r>
          </w:p>
        </w:tc>
        <w:tc>
          <w:tcPr>
            <w:tcW w:w="1819" w:type="pct"/>
          </w:tcPr>
          <w:p w:rsidR="00B245CA" w:rsidRPr="003B4FB5" w:rsidRDefault="00B245CA" w:rsidP="00B245CA">
            <w:pPr>
              <w:snapToGrid w:val="0"/>
              <w:jc w:val="both"/>
              <w:rPr>
                <w:sz w:val="24"/>
                <w:szCs w:val="24"/>
              </w:rPr>
            </w:pPr>
            <w:r w:rsidRPr="003B4FB5">
              <w:rPr>
                <w:sz w:val="24"/>
                <w:szCs w:val="24"/>
              </w:rPr>
              <w:t xml:space="preserve">– работа с конспектом лекции;  </w:t>
            </w:r>
          </w:p>
          <w:p w:rsidR="00B245CA" w:rsidRPr="003B4FB5" w:rsidRDefault="00B245CA" w:rsidP="00B245CA">
            <w:pPr>
              <w:jc w:val="both"/>
              <w:rPr>
                <w:sz w:val="24"/>
                <w:szCs w:val="24"/>
              </w:rPr>
            </w:pPr>
            <w:r w:rsidRPr="003B4FB5">
              <w:rPr>
                <w:sz w:val="24"/>
                <w:szCs w:val="24"/>
              </w:rPr>
              <w:t>– работа с учебной и научной литературой, нормативными правовыми актами;</w:t>
            </w:r>
          </w:p>
          <w:p w:rsidR="00B245CA" w:rsidRPr="003B4FB5" w:rsidRDefault="00B245CA" w:rsidP="00B245CA">
            <w:pPr>
              <w:jc w:val="both"/>
              <w:rPr>
                <w:sz w:val="24"/>
                <w:szCs w:val="24"/>
              </w:rPr>
            </w:pPr>
            <w:r w:rsidRPr="003B4FB5">
              <w:rPr>
                <w:sz w:val="24"/>
                <w:szCs w:val="24"/>
              </w:rPr>
              <w:t xml:space="preserve">–самоподготовка с использованием контрольных вопросов; </w:t>
            </w:r>
          </w:p>
          <w:p w:rsidR="00B245CA" w:rsidRPr="003B4FB5" w:rsidRDefault="00B245CA" w:rsidP="00B245CA">
            <w:pPr>
              <w:jc w:val="both"/>
              <w:rPr>
                <w:sz w:val="24"/>
                <w:szCs w:val="24"/>
              </w:rPr>
            </w:pPr>
            <w:r w:rsidRPr="003B4FB5">
              <w:rPr>
                <w:sz w:val="24"/>
                <w:szCs w:val="24"/>
              </w:rPr>
              <w:t xml:space="preserve">–подготовка к контрольной работе; </w:t>
            </w:r>
          </w:p>
          <w:p w:rsidR="00C5474E" w:rsidRPr="003B4FB5" w:rsidRDefault="00B245CA" w:rsidP="00B245CA">
            <w:pPr>
              <w:keepNext/>
              <w:jc w:val="both"/>
              <w:rPr>
                <w:b/>
                <w:sz w:val="24"/>
                <w:szCs w:val="24"/>
              </w:rPr>
            </w:pPr>
            <w:r w:rsidRPr="003B4FB5">
              <w:rPr>
                <w:sz w:val="24"/>
                <w:szCs w:val="24"/>
              </w:rPr>
              <w:t>–подготовка к участию в дискуссии.</w:t>
            </w:r>
          </w:p>
        </w:tc>
      </w:tr>
    </w:tbl>
    <w:p w:rsidR="006E12A8" w:rsidRPr="003B4FB5" w:rsidRDefault="006E12A8" w:rsidP="00F95658">
      <w:pPr>
        <w:keepNext/>
        <w:ind w:firstLine="709"/>
        <w:jc w:val="both"/>
        <w:rPr>
          <w:b/>
          <w:sz w:val="28"/>
          <w:szCs w:val="28"/>
        </w:rPr>
      </w:pPr>
    </w:p>
    <w:p w:rsidR="008E5DB9" w:rsidRPr="003B4FB5" w:rsidRDefault="008E5DB9" w:rsidP="00305C5F">
      <w:pPr>
        <w:keepNext/>
        <w:spacing w:line="360" w:lineRule="auto"/>
        <w:ind w:firstLine="709"/>
        <w:jc w:val="both"/>
        <w:rPr>
          <w:b/>
          <w:sz w:val="28"/>
          <w:szCs w:val="28"/>
        </w:rPr>
      </w:pPr>
      <w:r w:rsidRPr="003B4FB5">
        <w:rPr>
          <w:b/>
          <w:sz w:val="28"/>
          <w:szCs w:val="28"/>
        </w:rPr>
        <w:t xml:space="preserve">6.2. </w:t>
      </w:r>
      <w:r w:rsidR="00F36684" w:rsidRPr="003B4FB5">
        <w:rPr>
          <w:b/>
          <w:sz w:val="28"/>
          <w:szCs w:val="28"/>
        </w:rPr>
        <w:t xml:space="preserve">Перечень вопросов, заданий, тем для подготовки к текущему </w:t>
      </w:r>
      <w:r w:rsidR="00F36684" w:rsidRPr="003B4FB5">
        <w:rPr>
          <w:b/>
          <w:sz w:val="28"/>
          <w:szCs w:val="28"/>
        </w:rPr>
        <w:lastRenderedPageBreak/>
        <w:t xml:space="preserve">контролю </w:t>
      </w:r>
    </w:p>
    <w:p w:rsidR="00B245CA" w:rsidRPr="003B4FB5" w:rsidRDefault="00B245CA" w:rsidP="00305C5F">
      <w:pPr>
        <w:suppressAutoHyphens/>
        <w:spacing w:line="360" w:lineRule="auto"/>
        <w:ind w:firstLine="709"/>
        <w:jc w:val="both"/>
        <w:rPr>
          <w:rFonts w:eastAsia="Calibri"/>
          <w:sz w:val="28"/>
          <w:szCs w:val="28"/>
          <w:lang w:eastAsia="ar-SA"/>
        </w:rPr>
      </w:pPr>
      <w:r w:rsidRPr="003B4FB5">
        <w:rPr>
          <w:rFonts w:eastAsia="Calibri"/>
          <w:sz w:val="28"/>
          <w:szCs w:val="28"/>
          <w:lang w:eastAsia="ar-SA"/>
        </w:rPr>
        <w:t xml:space="preserve">Текущий контроль успеваемости осуществляется в ходе учебного процесса и консультирования студентов, по результатам выполнения самостоятельной работы, подготовки сообщений и участия в дискуссиях на семинарских занятиях. Основными формами текущего контроля знаний являются: обсуждение вынесенных в планы семинарских занятий вопросов; решение ситуационных задач и их обсуждение, результаты тестирования.  </w:t>
      </w:r>
    </w:p>
    <w:p w:rsidR="00A23C4D" w:rsidRPr="003B4FB5" w:rsidRDefault="003D4765" w:rsidP="00305C5F">
      <w:pPr>
        <w:pStyle w:val="ab"/>
        <w:spacing w:line="360" w:lineRule="auto"/>
        <w:ind w:firstLine="709"/>
        <w:jc w:val="both"/>
        <w:rPr>
          <w:szCs w:val="28"/>
        </w:rPr>
      </w:pPr>
      <w:r w:rsidRPr="003B4FB5">
        <w:rPr>
          <w:szCs w:val="28"/>
        </w:rPr>
        <w:t xml:space="preserve">     П</w:t>
      </w:r>
      <w:r w:rsidR="00A23C4D" w:rsidRPr="003B4FB5">
        <w:rPr>
          <w:szCs w:val="28"/>
        </w:rPr>
        <w:t>еречень вопросов к контрольной работе</w:t>
      </w:r>
      <w:r w:rsidR="00B245CA" w:rsidRPr="003B4FB5">
        <w:rPr>
          <w:szCs w:val="28"/>
        </w:rPr>
        <w:t>:</w:t>
      </w:r>
    </w:p>
    <w:p w:rsidR="00B245CA" w:rsidRPr="003B4FB5" w:rsidRDefault="00B245CA" w:rsidP="006411C8">
      <w:pPr>
        <w:pStyle w:val="a6"/>
        <w:numPr>
          <w:ilvl w:val="0"/>
          <w:numId w:val="1"/>
        </w:numPr>
        <w:spacing w:line="360" w:lineRule="auto"/>
        <w:jc w:val="both"/>
        <w:rPr>
          <w:sz w:val="28"/>
          <w:szCs w:val="28"/>
        </w:rPr>
      </w:pPr>
      <w:r w:rsidRPr="003B4FB5">
        <w:rPr>
          <w:sz w:val="28"/>
          <w:szCs w:val="28"/>
        </w:rPr>
        <w:t>Финансовый рынок: подходы к определению понятия.</w:t>
      </w:r>
    </w:p>
    <w:p w:rsidR="00B245CA" w:rsidRPr="003B4FB5" w:rsidRDefault="00B245CA" w:rsidP="006411C8">
      <w:pPr>
        <w:pStyle w:val="a6"/>
        <w:numPr>
          <w:ilvl w:val="0"/>
          <w:numId w:val="1"/>
        </w:numPr>
        <w:spacing w:line="360" w:lineRule="auto"/>
        <w:jc w:val="both"/>
        <w:rPr>
          <w:sz w:val="28"/>
          <w:szCs w:val="28"/>
        </w:rPr>
      </w:pPr>
      <w:r w:rsidRPr="003B4FB5">
        <w:rPr>
          <w:sz w:val="28"/>
          <w:szCs w:val="28"/>
        </w:rPr>
        <w:t xml:space="preserve">Финансовый рынок: </w:t>
      </w:r>
      <w:r w:rsidR="003D3536" w:rsidRPr="003B4FB5">
        <w:rPr>
          <w:sz w:val="28"/>
          <w:szCs w:val="28"/>
        </w:rPr>
        <w:t xml:space="preserve">экономические и правовые </w:t>
      </w:r>
      <w:r w:rsidRPr="003B4FB5">
        <w:rPr>
          <w:sz w:val="28"/>
          <w:szCs w:val="28"/>
        </w:rPr>
        <w:t>подходы к определению структуры финансового рынка</w:t>
      </w:r>
    </w:p>
    <w:p w:rsidR="00B245CA" w:rsidRPr="003B4FB5" w:rsidRDefault="00B245CA" w:rsidP="006411C8">
      <w:pPr>
        <w:pStyle w:val="a6"/>
        <w:numPr>
          <w:ilvl w:val="0"/>
          <w:numId w:val="1"/>
        </w:numPr>
        <w:spacing w:line="360" w:lineRule="auto"/>
        <w:jc w:val="both"/>
        <w:rPr>
          <w:sz w:val="28"/>
          <w:szCs w:val="28"/>
        </w:rPr>
      </w:pPr>
      <w:r w:rsidRPr="003B4FB5">
        <w:rPr>
          <w:sz w:val="28"/>
          <w:szCs w:val="28"/>
        </w:rPr>
        <w:t>Тенденции развития мировых финансовых рынков</w:t>
      </w:r>
    </w:p>
    <w:p w:rsidR="00B245CA" w:rsidRPr="003B4FB5" w:rsidRDefault="00305C5F" w:rsidP="006411C8">
      <w:pPr>
        <w:pStyle w:val="a6"/>
        <w:numPr>
          <w:ilvl w:val="0"/>
          <w:numId w:val="1"/>
        </w:numPr>
        <w:spacing w:line="360" w:lineRule="auto"/>
        <w:jc w:val="both"/>
        <w:rPr>
          <w:sz w:val="28"/>
          <w:szCs w:val="28"/>
        </w:rPr>
      </w:pPr>
      <w:r w:rsidRPr="003B4FB5">
        <w:rPr>
          <w:sz w:val="28"/>
          <w:szCs w:val="28"/>
        </w:rPr>
        <w:t>Структура финансового рынка по видам активов</w:t>
      </w:r>
    </w:p>
    <w:p w:rsidR="00305C5F" w:rsidRPr="003B4FB5" w:rsidRDefault="00305C5F" w:rsidP="006411C8">
      <w:pPr>
        <w:pStyle w:val="a6"/>
        <w:numPr>
          <w:ilvl w:val="0"/>
          <w:numId w:val="1"/>
        </w:numPr>
        <w:spacing w:line="360" w:lineRule="auto"/>
        <w:jc w:val="both"/>
        <w:rPr>
          <w:sz w:val="28"/>
          <w:szCs w:val="28"/>
        </w:rPr>
      </w:pPr>
      <w:r w:rsidRPr="003B4FB5">
        <w:rPr>
          <w:sz w:val="28"/>
          <w:szCs w:val="28"/>
        </w:rPr>
        <w:t>Структура финансового рынка по степени развитости</w:t>
      </w:r>
    </w:p>
    <w:p w:rsidR="00305C5F" w:rsidRPr="003B4FB5" w:rsidRDefault="00305C5F" w:rsidP="006411C8">
      <w:pPr>
        <w:pStyle w:val="a6"/>
        <w:numPr>
          <w:ilvl w:val="0"/>
          <w:numId w:val="1"/>
        </w:numPr>
        <w:spacing w:line="360" w:lineRule="auto"/>
        <w:jc w:val="both"/>
        <w:rPr>
          <w:sz w:val="28"/>
          <w:szCs w:val="28"/>
        </w:rPr>
      </w:pPr>
      <w:r w:rsidRPr="003B4FB5">
        <w:rPr>
          <w:sz w:val="28"/>
          <w:szCs w:val="28"/>
        </w:rPr>
        <w:t>Структура финансового рынка по срокам обращения</w:t>
      </w:r>
    </w:p>
    <w:p w:rsidR="00305C5F" w:rsidRPr="003B4FB5" w:rsidRDefault="00490398" w:rsidP="006411C8">
      <w:pPr>
        <w:pStyle w:val="a6"/>
        <w:numPr>
          <w:ilvl w:val="0"/>
          <w:numId w:val="1"/>
        </w:numPr>
        <w:spacing w:line="360" w:lineRule="auto"/>
        <w:jc w:val="both"/>
        <w:rPr>
          <w:sz w:val="28"/>
          <w:szCs w:val="28"/>
        </w:rPr>
      </w:pPr>
      <w:r w:rsidRPr="003B4FB5">
        <w:rPr>
          <w:sz w:val="28"/>
          <w:szCs w:val="28"/>
        </w:rPr>
        <w:t xml:space="preserve">Основные количественные показатели различных сегментов и секторов финансового рынка.  </w:t>
      </w:r>
    </w:p>
    <w:p w:rsidR="00305C5F" w:rsidRPr="003B4FB5" w:rsidRDefault="00305C5F" w:rsidP="006411C8">
      <w:pPr>
        <w:pStyle w:val="a6"/>
        <w:numPr>
          <w:ilvl w:val="0"/>
          <w:numId w:val="1"/>
        </w:numPr>
        <w:spacing w:line="360" w:lineRule="auto"/>
        <w:jc w:val="both"/>
        <w:rPr>
          <w:sz w:val="28"/>
          <w:szCs w:val="28"/>
        </w:rPr>
      </w:pPr>
      <w:r w:rsidRPr="003B4FB5">
        <w:rPr>
          <w:sz w:val="28"/>
          <w:szCs w:val="28"/>
        </w:rPr>
        <w:t>Влияние Финтех на кредитный бизнес</w:t>
      </w:r>
    </w:p>
    <w:p w:rsidR="00305C5F" w:rsidRPr="003B4FB5" w:rsidRDefault="00305C5F" w:rsidP="006411C8">
      <w:pPr>
        <w:pStyle w:val="a6"/>
        <w:numPr>
          <w:ilvl w:val="0"/>
          <w:numId w:val="1"/>
        </w:numPr>
        <w:spacing w:line="360" w:lineRule="auto"/>
        <w:jc w:val="both"/>
        <w:rPr>
          <w:sz w:val="28"/>
          <w:szCs w:val="28"/>
        </w:rPr>
      </w:pPr>
      <w:r w:rsidRPr="003B4FB5">
        <w:rPr>
          <w:sz w:val="28"/>
          <w:szCs w:val="28"/>
        </w:rPr>
        <w:t xml:space="preserve"> Влияние Финтех на кредитование малого и среднего бизнеса</w:t>
      </w:r>
    </w:p>
    <w:p w:rsidR="00305C5F" w:rsidRPr="003B4FB5" w:rsidRDefault="00DF2291" w:rsidP="006411C8">
      <w:pPr>
        <w:pStyle w:val="a6"/>
        <w:numPr>
          <w:ilvl w:val="0"/>
          <w:numId w:val="1"/>
        </w:numPr>
        <w:spacing w:line="360" w:lineRule="auto"/>
        <w:jc w:val="both"/>
        <w:rPr>
          <w:sz w:val="28"/>
          <w:szCs w:val="28"/>
        </w:rPr>
      </w:pPr>
      <w:r>
        <w:rPr>
          <w:sz w:val="28"/>
          <w:szCs w:val="28"/>
        </w:rPr>
        <w:t xml:space="preserve"> </w:t>
      </w:r>
      <w:r w:rsidR="00305C5F" w:rsidRPr="003B4FB5">
        <w:rPr>
          <w:sz w:val="28"/>
          <w:szCs w:val="28"/>
        </w:rPr>
        <w:t>Макропруденциальное регулирование и его влияние на развитие кредитования</w:t>
      </w:r>
    </w:p>
    <w:p w:rsidR="00490398" w:rsidRPr="003B4FB5" w:rsidRDefault="00490398" w:rsidP="006411C8">
      <w:pPr>
        <w:pStyle w:val="a6"/>
        <w:numPr>
          <w:ilvl w:val="0"/>
          <w:numId w:val="1"/>
        </w:numPr>
        <w:tabs>
          <w:tab w:val="left" w:pos="993"/>
          <w:tab w:val="left" w:pos="1276"/>
          <w:tab w:val="left" w:pos="1418"/>
          <w:tab w:val="left" w:pos="2552"/>
        </w:tabs>
        <w:suppressAutoHyphens/>
        <w:contextualSpacing/>
        <w:jc w:val="both"/>
        <w:rPr>
          <w:bCs/>
          <w:sz w:val="28"/>
          <w:szCs w:val="28"/>
        </w:rPr>
      </w:pPr>
      <w:r w:rsidRPr="003B4FB5">
        <w:rPr>
          <w:bCs/>
          <w:sz w:val="28"/>
          <w:szCs w:val="28"/>
        </w:rPr>
        <w:t>Особенности финансового рынка России, факторы его развития.</w:t>
      </w:r>
    </w:p>
    <w:p w:rsidR="00305C5F" w:rsidRPr="003B4FB5" w:rsidRDefault="00305C5F" w:rsidP="006411C8">
      <w:pPr>
        <w:pStyle w:val="a6"/>
        <w:numPr>
          <w:ilvl w:val="0"/>
          <w:numId w:val="1"/>
        </w:numPr>
        <w:spacing w:line="360" w:lineRule="auto"/>
        <w:jc w:val="both"/>
        <w:rPr>
          <w:sz w:val="28"/>
          <w:szCs w:val="28"/>
        </w:rPr>
      </w:pPr>
      <w:r w:rsidRPr="003B4FB5">
        <w:rPr>
          <w:sz w:val="28"/>
          <w:szCs w:val="28"/>
        </w:rPr>
        <w:t>Развитие финансовых технологий и их влияние на эффективность финансового рынка.</w:t>
      </w:r>
    </w:p>
    <w:p w:rsidR="00305C5F" w:rsidRPr="003B4FB5" w:rsidRDefault="00305C5F" w:rsidP="006411C8">
      <w:pPr>
        <w:pStyle w:val="a6"/>
        <w:numPr>
          <w:ilvl w:val="0"/>
          <w:numId w:val="1"/>
        </w:numPr>
        <w:spacing w:line="360" w:lineRule="auto"/>
        <w:jc w:val="both"/>
        <w:rPr>
          <w:sz w:val="28"/>
          <w:szCs w:val="28"/>
        </w:rPr>
      </w:pPr>
      <w:r w:rsidRPr="003B4FB5">
        <w:rPr>
          <w:sz w:val="28"/>
          <w:szCs w:val="28"/>
        </w:rPr>
        <w:t>Информационные системы банков.</w:t>
      </w:r>
    </w:p>
    <w:p w:rsidR="00490398" w:rsidRPr="003B4FB5" w:rsidRDefault="00490398" w:rsidP="006411C8">
      <w:pPr>
        <w:pStyle w:val="a6"/>
        <w:widowControl/>
        <w:numPr>
          <w:ilvl w:val="0"/>
          <w:numId w:val="1"/>
        </w:numPr>
        <w:jc w:val="both"/>
        <w:rPr>
          <w:rFonts w:eastAsia="Calibri"/>
          <w:sz w:val="28"/>
          <w:szCs w:val="28"/>
          <w:lang w:eastAsia="en-US"/>
        </w:rPr>
      </w:pPr>
      <w:r w:rsidRPr="003B4FB5">
        <w:rPr>
          <w:rFonts w:eastAsia="Calibri"/>
          <w:sz w:val="28"/>
          <w:szCs w:val="28"/>
          <w:lang w:eastAsia="en-US"/>
        </w:rPr>
        <w:t>Нормативно-правовое регулирование работы финансового рынка.</w:t>
      </w:r>
    </w:p>
    <w:p w:rsidR="00490398" w:rsidRPr="003B4FB5" w:rsidRDefault="00490398" w:rsidP="006411C8">
      <w:pPr>
        <w:pStyle w:val="a6"/>
        <w:numPr>
          <w:ilvl w:val="0"/>
          <w:numId w:val="1"/>
        </w:numPr>
        <w:spacing w:line="360" w:lineRule="auto"/>
        <w:jc w:val="both"/>
        <w:rPr>
          <w:sz w:val="28"/>
          <w:szCs w:val="28"/>
        </w:rPr>
      </w:pPr>
      <w:r w:rsidRPr="003B4FB5">
        <w:rPr>
          <w:sz w:val="28"/>
          <w:szCs w:val="28"/>
        </w:rPr>
        <w:t>Банк России как мегарегулятор финансового рынка</w:t>
      </w:r>
    </w:p>
    <w:p w:rsidR="00490398" w:rsidRPr="003B4FB5" w:rsidRDefault="00490398" w:rsidP="006411C8">
      <w:pPr>
        <w:pStyle w:val="a6"/>
        <w:numPr>
          <w:ilvl w:val="0"/>
          <w:numId w:val="1"/>
        </w:numPr>
        <w:tabs>
          <w:tab w:val="left" w:pos="993"/>
          <w:tab w:val="left" w:pos="1276"/>
          <w:tab w:val="left" w:pos="1418"/>
          <w:tab w:val="left" w:pos="2552"/>
        </w:tabs>
        <w:suppressAutoHyphens/>
        <w:contextualSpacing/>
        <w:jc w:val="both"/>
        <w:rPr>
          <w:bCs/>
          <w:sz w:val="28"/>
          <w:szCs w:val="28"/>
        </w:rPr>
      </w:pPr>
      <w:r w:rsidRPr="003B4FB5">
        <w:rPr>
          <w:bCs/>
          <w:sz w:val="28"/>
          <w:szCs w:val="28"/>
        </w:rPr>
        <w:t>Формирование системы законодательства в сфере деятельности финансового рынка.</w:t>
      </w:r>
    </w:p>
    <w:p w:rsidR="00305C5F" w:rsidRPr="003B4FB5" w:rsidRDefault="00305C5F" w:rsidP="006411C8">
      <w:pPr>
        <w:pStyle w:val="a6"/>
        <w:numPr>
          <w:ilvl w:val="0"/>
          <w:numId w:val="1"/>
        </w:numPr>
        <w:spacing w:line="360" w:lineRule="auto"/>
        <w:jc w:val="both"/>
        <w:rPr>
          <w:sz w:val="28"/>
          <w:szCs w:val="28"/>
        </w:rPr>
      </w:pPr>
      <w:r w:rsidRPr="003B4FB5">
        <w:rPr>
          <w:sz w:val="28"/>
          <w:szCs w:val="28"/>
        </w:rPr>
        <w:t>Регулирование деятельности специализированных кредитно-финансовых институтов</w:t>
      </w:r>
    </w:p>
    <w:p w:rsidR="00305C5F" w:rsidRPr="003B4FB5" w:rsidRDefault="00305C5F" w:rsidP="006411C8">
      <w:pPr>
        <w:pStyle w:val="a6"/>
        <w:numPr>
          <w:ilvl w:val="0"/>
          <w:numId w:val="1"/>
        </w:numPr>
        <w:spacing w:line="360" w:lineRule="auto"/>
        <w:jc w:val="both"/>
        <w:rPr>
          <w:sz w:val="28"/>
          <w:szCs w:val="28"/>
        </w:rPr>
      </w:pPr>
      <w:r w:rsidRPr="003B4FB5">
        <w:rPr>
          <w:sz w:val="28"/>
          <w:szCs w:val="28"/>
        </w:rPr>
        <w:lastRenderedPageBreak/>
        <w:t>Регулирование деятельности некредитных финансовых организаций</w:t>
      </w:r>
    </w:p>
    <w:p w:rsidR="00490398" w:rsidRPr="003B4FB5" w:rsidRDefault="00490398" w:rsidP="006411C8">
      <w:pPr>
        <w:pStyle w:val="a6"/>
        <w:numPr>
          <w:ilvl w:val="0"/>
          <w:numId w:val="1"/>
        </w:numPr>
        <w:spacing w:line="360" w:lineRule="auto"/>
        <w:jc w:val="both"/>
        <w:rPr>
          <w:sz w:val="28"/>
          <w:szCs w:val="28"/>
        </w:rPr>
      </w:pPr>
      <w:r w:rsidRPr="003B4FB5">
        <w:rPr>
          <w:rFonts w:eastAsia="Calibri"/>
          <w:sz w:val="28"/>
          <w:szCs w:val="28"/>
          <w:lang w:eastAsia="en-US"/>
        </w:rPr>
        <w:t>Оценка фактического воздействия нормативно-правовых актов на развитие социально-экономических отношений. (на примере кредитных организаций)</w:t>
      </w:r>
    </w:p>
    <w:p w:rsidR="00490398" w:rsidRPr="003B4FB5" w:rsidRDefault="00490398" w:rsidP="006411C8">
      <w:pPr>
        <w:pStyle w:val="a6"/>
        <w:numPr>
          <w:ilvl w:val="0"/>
          <w:numId w:val="1"/>
        </w:numPr>
        <w:spacing w:line="360" w:lineRule="auto"/>
        <w:jc w:val="both"/>
        <w:rPr>
          <w:sz w:val="28"/>
          <w:szCs w:val="28"/>
        </w:rPr>
      </w:pPr>
      <w:r w:rsidRPr="003B4FB5">
        <w:rPr>
          <w:rFonts w:eastAsia="Calibri"/>
          <w:sz w:val="28"/>
          <w:szCs w:val="28"/>
          <w:lang w:eastAsia="en-US"/>
        </w:rPr>
        <w:t>Оценка фактического воздействия нормативно-правовых актов на развитие социально-экономических отношений. На примере некредитных финансовых организаций)</w:t>
      </w:r>
    </w:p>
    <w:p w:rsidR="00305C5F" w:rsidRPr="003B4FB5" w:rsidRDefault="00305C5F" w:rsidP="006411C8">
      <w:pPr>
        <w:pStyle w:val="a6"/>
        <w:numPr>
          <w:ilvl w:val="0"/>
          <w:numId w:val="1"/>
        </w:numPr>
        <w:spacing w:line="360" w:lineRule="auto"/>
        <w:jc w:val="both"/>
        <w:rPr>
          <w:sz w:val="28"/>
          <w:szCs w:val="28"/>
        </w:rPr>
      </w:pPr>
      <w:r w:rsidRPr="003B4FB5">
        <w:rPr>
          <w:sz w:val="28"/>
          <w:szCs w:val="28"/>
        </w:rPr>
        <w:t>Исторический аспект появления понятия бизнес-экосистемы</w:t>
      </w:r>
    </w:p>
    <w:p w:rsidR="00305C5F" w:rsidRPr="003B4FB5" w:rsidRDefault="00305C5F" w:rsidP="006411C8">
      <w:pPr>
        <w:pStyle w:val="a6"/>
        <w:numPr>
          <w:ilvl w:val="0"/>
          <w:numId w:val="1"/>
        </w:numPr>
        <w:spacing w:line="360" w:lineRule="auto"/>
        <w:jc w:val="both"/>
        <w:rPr>
          <w:sz w:val="28"/>
          <w:szCs w:val="28"/>
        </w:rPr>
      </w:pPr>
      <w:r w:rsidRPr="003B4FB5">
        <w:rPr>
          <w:sz w:val="28"/>
          <w:szCs w:val="28"/>
        </w:rPr>
        <w:t>Структурная трансформация рынка финансовых услуг в условиях цифровизации: экосистемы и маркетплейсы</w:t>
      </w:r>
    </w:p>
    <w:p w:rsidR="00305C5F" w:rsidRPr="003B4FB5" w:rsidRDefault="00305C5F" w:rsidP="006411C8">
      <w:pPr>
        <w:pStyle w:val="a6"/>
        <w:numPr>
          <w:ilvl w:val="0"/>
          <w:numId w:val="1"/>
        </w:numPr>
        <w:spacing w:line="360" w:lineRule="auto"/>
        <w:jc w:val="both"/>
        <w:rPr>
          <w:sz w:val="28"/>
          <w:szCs w:val="28"/>
        </w:rPr>
      </w:pPr>
      <w:r w:rsidRPr="003B4FB5">
        <w:rPr>
          <w:sz w:val="28"/>
          <w:szCs w:val="28"/>
        </w:rPr>
        <w:t>Основные теории, объясняющие функционирование платформ</w:t>
      </w:r>
    </w:p>
    <w:p w:rsidR="00305C5F" w:rsidRPr="003B4FB5" w:rsidRDefault="00305C5F" w:rsidP="006411C8">
      <w:pPr>
        <w:pStyle w:val="a6"/>
        <w:numPr>
          <w:ilvl w:val="0"/>
          <w:numId w:val="1"/>
        </w:numPr>
        <w:spacing w:line="360" w:lineRule="auto"/>
        <w:jc w:val="both"/>
        <w:rPr>
          <w:sz w:val="28"/>
          <w:szCs w:val="28"/>
        </w:rPr>
      </w:pPr>
      <w:r w:rsidRPr="003B4FB5">
        <w:rPr>
          <w:sz w:val="28"/>
          <w:szCs w:val="28"/>
        </w:rPr>
        <w:t>Инновации вокруг цифровых платформ</w:t>
      </w:r>
    </w:p>
    <w:p w:rsidR="00305C5F" w:rsidRPr="003B4FB5" w:rsidRDefault="00305C5F" w:rsidP="006411C8">
      <w:pPr>
        <w:pStyle w:val="a6"/>
        <w:numPr>
          <w:ilvl w:val="0"/>
          <w:numId w:val="1"/>
        </w:numPr>
        <w:spacing w:line="360" w:lineRule="auto"/>
        <w:jc w:val="both"/>
        <w:rPr>
          <w:sz w:val="28"/>
          <w:szCs w:val="28"/>
        </w:rPr>
      </w:pPr>
      <w:r w:rsidRPr="003B4FB5">
        <w:rPr>
          <w:sz w:val="28"/>
          <w:szCs w:val="28"/>
        </w:rPr>
        <w:t>Оценка возможных финансовых и операционных эффектов</w:t>
      </w:r>
    </w:p>
    <w:p w:rsidR="00305C5F" w:rsidRPr="003B4FB5" w:rsidRDefault="00305C5F" w:rsidP="006411C8">
      <w:pPr>
        <w:pStyle w:val="a6"/>
        <w:numPr>
          <w:ilvl w:val="0"/>
          <w:numId w:val="1"/>
        </w:numPr>
        <w:spacing w:line="360" w:lineRule="auto"/>
        <w:jc w:val="both"/>
        <w:rPr>
          <w:sz w:val="28"/>
          <w:szCs w:val="28"/>
        </w:rPr>
      </w:pPr>
      <w:r w:rsidRPr="003B4FB5">
        <w:rPr>
          <w:sz w:val="28"/>
          <w:szCs w:val="28"/>
        </w:rPr>
        <w:t xml:space="preserve">Ограничения и риски предоставления финансовых услуг онлайн </w:t>
      </w:r>
    </w:p>
    <w:p w:rsidR="00305C5F" w:rsidRPr="003B4FB5" w:rsidRDefault="00305C5F" w:rsidP="006411C8">
      <w:pPr>
        <w:pStyle w:val="a6"/>
        <w:numPr>
          <w:ilvl w:val="0"/>
          <w:numId w:val="1"/>
        </w:numPr>
        <w:spacing w:line="360" w:lineRule="auto"/>
        <w:jc w:val="both"/>
        <w:rPr>
          <w:sz w:val="28"/>
          <w:szCs w:val="28"/>
        </w:rPr>
      </w:pPr>
      <w:r w:rsidRPr="003B4FB5">
        <w:rPr>
          <w:sz w:val="28"/>
          <w:szCs w:val="28"/>
        </w:rPr>
        <w:t>Проблемы безопасности в развитии экосистем</w:t>
      </w:r>
    </w:p>
    <w:p w:rsidR="00490398" w:rsidRPr="003B4FB5" w:rsidRDefault="00490398" w:rsidP="006411C8">
      <w:pPr>
        <w:pStyle w:val="a6"/>
        <w:numPr>
          <w:ilvl w:val="0"/>
          <w:numId w:val="1"/>
        </w:numPr>
        <w:contextualSpacing/>
        <w:jc w:val="both"/>
        <w:rPr>
          <w:sz w:val="24"/>
          <w:szCs w:val="24"/>
        </w:rPr>
      </w:pPr>
      <w:r w:rsidRPr="003B4FB5">
        <w:rPr>
          <w:bCs/>
          <w:sz w:val="28"/>
          <w:szCs w:val="28"/>
        </w:rPr>
        <w:t xml:space="preserve">Нормативно-правовые акты, регулирующие создание, развитие и использование финансовых технологий. </w:t>
      </w:r>
    </w:p>
    <w:p w:rsidR="00490398" w:rsidRPr="003B4FB5" w:rsidRDefault="00490398" w:rsidP="006411C8">
      <w:pPr>
        <w:pStyle w:val="a6"/>
        <w:numPr>
          <w:ilvl w:val="0"/>
          <w:numId w:val="1"/>
        </w:numPr>
        <w:tabs>
          <w:tab w:val="left" w:pos="993"/>
          <w:tab w:val="left" w:pos="1276"/>
          <w:tab w:val="left" w:pos="1418"/>
          <w:tab w:val="left" w:pos="2552"/>
        </w:tabs>
        <w:suppressAutoHyphens/>
        <w:contextualSpacing/>
        <w:jc w:val="both"/>
        <w:rPr>
          <w:bCs/>
          <w:sz w:val="28"/>
          <w:szCs w:val="28"/>
        </w:rPr>
      </w:pPr>
      <w:r w:rsidRPr="003B4FB5">
        <w:rPr>
          <w:bCs/>
          <w:sz w:val="28"/>
          <w:szCs w:val="28"/>
        </w:rPr>
        <w:t>Подходы к регулированию экосистем на финансовом рыке: зарубежный опыт и российская практика.</w:t>
      </w:r>
    </w:p>
    <w:p w:rsidR="00FA6D1B" w:rsidRPr="003B4FB5" w:rsidRDefault="00490398" w:rsidP="006411C8">
      <w:pPr>
        <w:pStyle w:val="a6"/>
        <w:numPr>
          <w:ilvl w:val="0"/>
          <w:numId w:val="1"/>
        </w:numPr>
        <w:tabs>
          <w:tab w:val="left" w:pos="993"/>
          <w:tab w:val="left" w:pos="1276"/>
          <w:tab w:val="left" w:pos="1418"/>
          <w:tab w:val="left" w:pos="2552"/>
        </w:tabs>
        <w:suppressAutoHyphens/>
        <w:contextualSpacing/>
        <w:jc w:val="both"/>
        <w:rPr>
          <w:bCs/>
          <w:sz w:val="28"/>
          <w:szCs w:val="28"/>
        </w:rPr>
      </w:pPr>
      <w:r w:rsidRPr="003B4FB5">
        <w:rPr>
          <w:bCs/>
          <w:sz w:val="28"/>
          <w:szCs w:val="28"/>
        </w:rPr>
        <w:t>Оценка фактического воздействия нормативных правовых актов на развитие экосистем на финансовом рынке.</w:t>
      </w:r>
    </w:p>
    <w:p w:rsidR="003D4765" w:rsidRPr="003B4FB5" w:rsidRDefault="003D4765" w:rsidP="00305C5F">
      <w:pPr>
        <w:spacing w:line="360" w:lineRule="auto"/>
        <w:jc w:val="both"/>
        <w:rPr>
          <w:rFonts w:eastAsia="Calibri"/>
          <w:b/>
          <w:sz w:val="28"/>
          <w:szCs w:val="28"/>
          <w:lang w:eastAsia="ar-SA"/>
        </w:rPr>
      </w:pPr>
      <w:r w:rsidRPr="003B4FB5">
        <w:rPr>
          <w:rFonts w:eastAsia="Calibri"/>
          <w:b/>
          <w:sz w:val="28"/>
          <w:szCs w:val="28"/>
          <w:lang w:eastAsia="ar-SA"/>
        </w:rPr>
        <w:t xml:space="preserve">           </w:t>
      </w:r>
    </w:p>
    <w:p w:rsidR="00305C5F" w:rsidRPr="003B4FB5" w:rsidRDefault="003D4765" w:rsidP="00305C5F">
      <w:pPr>
        <w:spacing w:line="360" w:lineRule="auto"/>
        <w:jc w:val="both"/>
        <w:rPr>
          <w:rFonts w:eastAsia="Calibri"/>
          <w:b/>
          <w:sz w:val="28"/>
          <w:szCs w:val="28"/>
          <w:lang w:eastAsia="ar-SA"/>
        </w:rPr>
      </w:pPr>
      <w:r w:rsidRPr="003B4FB5">
        <w:rPr>
          <w:rFonts w:eastAsia="Calibri"/>
          <w:b/>
          <w:sz w:val="28"/>
          <w:szCs w:val="28"/>
          <w:lang w:eastAsia="ar-SA"/>
        </w:rPr>
        <w:t xml:space="preserve">                </w:t>
      </w:r>
      <w:r w:rsidR="00305C5F" w:rsidRPr="003B4FB5">
        <w:rPr>
          <w:rFonts w:eastAsia="Calibri"/>
          <w:b/>
          <w:sz w:val="28"/>
          <w:szCs w:val="28"/>
          <w:lang w:eastAsia="ar-SA"/>
        </w:rPr>
        <w:t xml:space="preserve">Перечень вопросов для подготовки к дискуссии </w:t>
      </w:r>
    </w:p>
    <w:p w:rsidR="00305C5F" w:rsidRPr="003B4FB5" w:rsidRDefault="006E7FB3" w:rsidP="006411C8">
      <w:pPr>
        <w:pStyle w:val="a6"/>
        <w:numPr>
          <w:ilvl w:val="0"/>
          <w:numId w:val="2"/>
        </w:numPr>
        <w:spacing w:line="360" w:lineRule="auto"/>
        <w:jc w:val="both"/>
        <w:rPr>
          <w:sz w:val="28"/>
          <w:szCs w:val="28"/>
        </w:rPr>
      </w:pPr>
      <w:r w:rsidRPr="003B4FB5">
        <w:rPr>
          <w:sz w:val="28"/>
          <w:szCs w:val="28"/>
        </w:rPr>
        <w:t>Какие позитивные эффекты приносит обществу развитие платформ и экосистем?</w:t>
      </w:r>
    </w:p>
    <w:p w:rsidR="006E7FB3" w:rsidRPr="003B4FB5" w:rsidRDefault="006E7FB3" w:rsidP="006411C8">
      <w:pPr>
        <w:pStyle w:val="a6"/>
        <w:numPr>
          <w:ilvl w:val="0"/>
          <w:numId w:val="2"/>
        </w:numPr>
        <w:spacing w:line="360" w:lineRule="auto"/>
        <w:jc w:val="both"/>
        <w:rPr>
          <w:sz w:val="28"/>
          <w:szCs w:val="28"/>
        </w:rPr>
      </w:pPr>
      <w:r w:rsidRPr="003B4FB5">
        <w:rPr>
          <w:sz w:val="28"/>
          <w:szCs w:val="28"/>
        </w:rPr>
        <w:t>Особенности развития экосистем в мире и в России.</w:t>
      </w:r>
    </w:p>
    <w:p w:rsidR="006E7FB3" w:rsidRPr="003B4FB5" w:rsidRDefault="006E7FB3" w:rsidP="006411C8">
      <w:pPr>
        <w:pStyle w:val="a6"/>
        <w:numPr>
          <w:ilvl w:val="0"/>
          <w:numId w:val="2"/>
        </w:numPr>
        <w:spacing w:line="360" w:lineRule="auto"/>
        <w:jc w:val="both"/>
        <w:rPr>
          <w:sz w:val="28"/>
          <w:szCs w:val="28"/>
        </w:rPr>
      </w:pPr>
      <w:r w:rsidRPr="003B4FB5">
        <w:rPr>
          <w:sz w:val="28"/>
          <w:szCs w:val="28"/>
        </w:rPr>
        <w:t xml:space="preserve">Финансовые услуги в экосистемах, формирующихся на основе </w:t>
      </w:r>
      <w:proofErr w:type="spellStart"/>
      <w:r w:rsidRPr="003B4FB5">
        <w:rPr>
          <w:sz w:val="28"/>
          <w:szCs w:val="28"/>
        </w:rPr>
        <w:t>бигтехов</w:t>
      </w:r>
      <w:proofErr w:type="spellEnd"/>
      <w:r w:rsidRPr="003B4FB5">
        <w:rPr>
          <w:sz w:val="28"/>
          <w:szCs w:val="28"/>
        </w:rPr>
        <w:t>.</w:t>
      </w:r>
    </w:p>
    <w:p w:rsidR="006E7FB3" w:rsidRPr="003B4FB5" w:rsidRDefault="006E7FB3" w:rsidP="006411C8">
      <w:pPr>
        <w:pStyle w:val="a6"/>
        <w:numPr>
          <w:ilvl w:val="0"/>
          <w:numId w:val="2"/>
        </w:numPr>
        <w:spacing w:line="360" w:lineRule="auto"/>
        <w:jc w:val="both"/>
        <w:rPr>
          <w:sz w:val="28"/>
          <w:szCs w:val="28"/>
        </w:rPr>
      </w:pPr>
      <w:r w:rsidRPr="003B4FB5">
        <w:rPr>
          <w:sz w:val="28"/>
          <w:szCs w:val="28"/>
        </w:rPr>
        <w:t xml:space="preserve">Российские экосистемы, формирующиеся на основе банков и </w:t>
      </w:r>
      <w:proofErr w:type="spellStart"/>
      <w:r w:rsidRPr="003B4FB5">
        <w:rPr>
          <w:sz w:val="28"/>
          <w:szCs w:val="28"/>
        </w:rPr>
        <w:t>бигтехов</w:t>
      </w:r>
      <w:proofErr w:type="spellEnd"/>
      <w:r w:rsidRPr="003B4FB5">
        <w:rPr>
          <w:sz w:val="28"/>
          <w:szCs w:val="28"/>
        </w:rPr>
        <w:t>.</w:t>
      </w:r>
    </w:p>
    <w:p w:rsidR="006E7FB3" w:rsidRPr="003B4FB5" w:rsidRDefault="006E7FB3" w:rsidP="006411C8">
      <w:pPr>
        <w:pStyle w:val="a6"/>
        <w:numPr>
          <w:ilvl w:val="0"/>
          <w:numId w:val="2"/>
        </w:numPr>
        <w:spacing w:line="360" w:lineRule="auto"/>
        <w:jc w:val="both"/>
        <w:rPr>
          <w:sz w:val="28"/>
          <w:szCs w:val="28"/>
        </w:rPr>
      </w:pPr>
      <w:r w:rsidRPr="003B4FB5">
        <w:rPr>
          <w:sz w:val="28"/>
          <w:szCs w:val="28"/>
        </w:rPr>
        <w:t xml:space="preserve">Открытые, закрытые и гибридные платформы экосистемы: </w:t>
      </w:r>
      <w:r w:rsidRPr="003B4FB5">
        <w:rPr>
          <w:sz w:val="28"/>
          <w:szCs w:val="28"/>
        </w:rPr>
        <w:lastRenderedPageBreak/>
        <w:t>сравнительный анализ.</w:t>
      </w:r>
    </w:p>
    <w:p w:rsidR="006E7FB3" w:rsidRPr="003B4FB5" w:rsidRDefault="006E7FB3" w:rsidP="006411C8">
      <w:pPr>
        <w:pStyle w:val="a6"/>
        <w:numPr>
          <w:ilvl w:val="0"/>
          <w:numId w:val="2"/>
        </w:numPr>
        <w:spacing w:line="360" w:lineRule="auto"/>
        <w:jc w:val="both"/>
        <w:rPr>
          <w:sz w:val="28"/>
          <w:szCs w:val="28"/>
        </w:rPr>
      </w:pPr>
      <w:r w:rsidRPr="003B4FB5">
        <w:rPr>
          <w:sz w:val="28"/>
          <w:szCs w:val="28"/>
        </w:rPr>
        <w:t>Анализ проекта «Маркетплейс».</w:t>
      </w:r>
    </w:p>
    <w:p w:rsidR="006E7FB3" w:rsidRPr="003B4FB5" w:rsidRDefault="006E7FB3" w:rsidP="006411C8">
      <w:pPr>
        <w:pStyle w:val="a6"/>
        <w:numPr>
          <w:ilvl w:val="0"/>
          <w:numId w:val="2"/>
        </w:numPr>
        <w:spacing w:line="360" w:lineRule="auto"/>
        <w:jc w:val="both"/>
        <w:rPr>
          <w:sz w:val="28"/>
          <w:szCs w:val="28"/>
        </w:rPr>
      </w:pPr>
      <w:r w:rsidRPr="003B4FB5">
        <w:rPr>
          <w:sz w:val="28"/>
          <w:szCs w:val="28"/>
        </w:rPr>
        <w:t>Должно  ли быть введено регуляторное требование об  обязательной открытой модели для крупных экосистем? Должно ли такое требование действовать в отношении всех сегментов рынка, на которых представлена такая экосистема, или только тех сегментов, на которых такая экосистема имеет значительную долю?</w:t>
      </w:r>
    </w:p>
    <w:p w:rsidR="006E7FB3" w:rsidRPr="003B4FB5" w:rsidRDefault="006E7FB3" w:rsidP="006411C8">
      <w:pPr>
        <w:pStyle w:val="a6"/>
        <w:numPr>
          <w:ilvl w:val="0"/>
          <w:numId w:val="2"/>
        </w:numPr>
        <w:spacing w:line="360" w:lineRule="auto"/>
        <w:jc w:val="both"/>
        <w:rPr>
          <w:sz w:val="28"/>
          <w:szCs w:val="28"/>
        </w:rPr>
      </w:pPr>
      <w:r w:rsidRPr="003B4FB5">
        <w:rPr>
          <w:sz w:val="28"/>
          <w:szCs w:val="28"/>
        </w:rPr>
        <w:t>Должны ли быть введены регуляторные требования для эксклюзивных поставщиков при работе с крупными экосистемами? Обязан ли такой поставщик предложить возможность сотрудничества всем заинтересованным лицам в случае реализации уникального товара или услуги через одну из крупных экосистем?</w:t>
      </w:r>
    </w:p>
    <w:p w:rsidR="008A34BE" w:rsidRPr="003B4FB5" w:rsidRDefault="006E7FB3" w:rsidP="006411C8">
      <w:pPr>
        <w:pStyle w:val="a6"/>
        <w:numPr>
          <w:ilvl w:val="0"/>
          <w:numId w:val="2"/>
        </w:numPr>
        <w:spacing w:line="360" w:lineRule="auto"/>
        <w:jc w:val="both"/>
        <w:rPr>
          <w:sz w:val="28"/>
          <w:szCs w:val="28"/>
        </w:rPr>
      </w:pPr>
      <w:r w:rsidRPr="003B4FB5">
        <w:rPr>
          <w:sz w:val="28"/>
          <w:szCs w:val="28"/>
        </w:rPr>
        <w:t>Должна ли быть запрещена единая подписка на все услуги крупной экосистемы, если это единственный способ тарификации ее услуг для потребителей? Требуется ли обязательная отдельная тарификация услуг экосистемы на разных сегментах рынка?</w:t>
      </w:r>
    </w:p>
    <w:p w:rsidR="008A34BE" w:rsidRPr="003B4FB5" w:rsidRDefault="008A34BE" w:rsidP="006411C8">
      <w:pPr>
        <w:pStyle w:val="a6"/>
        <w:numPr>
          <w:ilvl w:val="0"/>
          <w:numId w:val="2"/>
        </w:numPr>
        <w:spacing w:line="360" w:lineRule="auto"/>
        <w:jc w:val="both"/>
        <w:rPr>
          <w:sz w:val="28"/>
          <w:szCs w:val="28"/>
        </w:rPr>
      </w:pPr>
      <w:r w:rsidRPr="003B4FB5">
        <w:rPr>
          <w:sz w:val="28"/>
          <w:szCs w:val="28"/>
        </w:rPr>
        <w:t xml:space="preserve"> </w:t>
      </w:r>
      <w:r w:rsidR="006E7FB3" w:rsidRPr="003B4FB5">
        <w:rPr>
          <w:sz w:val="28"/>
          <w:szCs w:val="28"/>
        </w:rPr>
        <w:t>Основные риски, привносимые развитием платформенной экономики</w:t>
      </w:r>
      <w:r w:rsidRPr="003B4FB5">
        <w:rPr>
          <w:sz w:val="28"/>
          <w:szCs w:val="28"/>
        </w:rPr>
        <w:t>. Какие риски представляются вам наиболее значимыми для России? Можно ли уже наблюдать последствия реализации этих рисков и какие именно?</w:t>
      </w:r>
    </w:p>
    <w:p w:rsidR="008A34BE" w:rsidRPr="003B4FB5" w:rsidRDefault="008A34BE" w:rsidP="006411C8">
      <w:pPr>
        <w:pStyle w:val="a6"/>
        <w:numPr>
          <w:ilvl w:val="0"/>
          <w:numId w:val="2"/>
        </w:numPr>
        <w:spacing w:line="360" w:lineRule="auto"/>
        <w:jc w:val="both"/>
        <w:rPr>
          <w:sz w:val="28"/>
          <w:szCs w:val="28"/>
        </w:rPr>
      </w:pPr>
      <w:r w:rsidRPr="003B4FB5">
        <w:rPr>
          <w:sz w:val="28"/>
          <w:szCs w:val="28"/>
        </w:rPr>
        <w:t xml:space="preserve"> Подходы к регулированию деятельности экосистем в мировой практике</w:t>
      </w:r>
    </w:p>
    <w:p w:rsidR="008A34BE" w:rsidRPr="003B4FB5" w:rsidRDefault="008A34BE" w:rsidP="006411C8">
      <w:pPr>
        <w:pStyle w:val="a6"/>
        <w:numPr>
          <w:ilvl w:val="0"/>
          <w:numId w:val="2"/>
        </w:numPr>
        <w:spacing w:line="360" w:lineRule="auto"/>
        <w:jc w:val="both"/>
        <w:rPr>
          <w:sz w:val="28"/>
          <w:szCs w:val="28"/>
        </w:rPr>
      </w:pPr>
      <w:r w:rsidRPr="003B4FB5">
        <w:rPr>
          <w:sz w:val="28"/>
          <w:szCs w:val="28"/>
        </w:rPr>
        <w:t xml:space="preserve"> Какие тенденции, опыт развития экосистем за рубежом и подходов к их регулированию могут быть наиболее актуальны для России? Есть ли специфические факторы в развитии платформ и экосистем в России, которые необходимо учитывать в вопросах регулирования? </w:t>
      </w:r>
    </w:p>
    <w:p w:rsidR="008A34BE" w:rsidRPr="003B4FB5" w:rsidRDefault="008A34BE" w:rsidP="006411C8">
      <w:pPr>
        <w:pStyle w:val="a6"/>
        <w:numPr>
          <w:ilvl w:val="0"/>
          <w:numId w:val="2"/>
        </w:numPr>
        <w:spacing w:line="360" w:lineRule="auto"/>
        <w:jc w:val="both"/>
        <w:rPr>
          <w:sz w:val="28"/>
          <w:szCs w:val="28"/>
        </w:rPr>
      </w:pPr>
      <w:r w:rsidRPr="003B4FB5">
        <w:rPr>
          <w:sz w:val="28"/>
          <w:szCs w:val="28"/>
        </w:rPr>
        <w:t xml:space="preserve"> Какая структура российского рынка с точки зрения функционирования платформ и экосистем может считаться оптимальной? </w:t>
      </w:r>
    </w:p>
    <w:p w:rsidR="008A34BE" w:rsidRPr="003B4FB5" w:rsidRDefault="008A34BE" w:rsidP="006411C8">
      <w:pPr>
        <w:pStyle w:val="a6"/>
        <w:numPr>
          <w:ilvl w:val="0"/>
          <w:numId w:val="2"/>
        </w:numPr>
        <w:spacing w:line="360" w:lineRule="auto"/>
        <w:jc w:val="both"/>
        <w:rPr>
          <w:sz w:val="28"/>
          <w:szCs w:val="28"/>
        </w:rPr>
      </w:pPr>
      <w:r w:rsidRPr="003B4FB5">
        <w:rPr>
          <w:sz w:val="28"/>
          <w:szCs w:val="28"/>
        </w:rPr>
        <w:t xml:space="preserve">Если платформа сама выступает поставщиком приобретаемых на  ней </w:t>
      </w:r>
      <w:r w:rsidRPr="003B4FB5">
        <w:rPr>
          <w:sz w:val="28"/>
          <w:szCs w:val="28"/>
        </w:rPr>
        <w:lastRenderedPageBreak/>
        <w:t>товаров и  услуг, какие практики можно считать дискриминационными по отношению к иным поставщикам? Можно ли провести прямую аналогию с правилами, которые применяются к крупным торговым сетям, торгующим в том числе товарами под своим брендом?</w:t>
      </w:r>
    </w:p>
    <w:p w:rsidR="008A34BE" w:rsidRPr="003B4FB5" w:rsidRDefault="008A34BE" w:rsidP="006411C8">
      <w:pPr>
        <w:pStyle w:val="a6"/>
        <w:numPr>
          <w:ilvl w:val="0"/>
          <w:numId w:val="2"/>
        </w:numPr>
        <w:spacing w:line="360" w:lineRule="auto"/>
        <w:jc w:val="both"/>
        <w:rPr>
          <w:sz w:val="28"/>
          <w:szCs w:val="28"/>
        </w:rPr>
      </w:pPr>
      <w:r w:rsidRPr="003B4FB5">
        <w:rPr>
          <w:sz w:val="28"/>
          <w:szCs w:val="28"/>
        </w:rPr>
        <w:t xml:space="preserve"> Стратегии новых платформ по привлечению клиентов могут быть связаны с установлением цен и комиссий значительно ниже среднерыночных, что позволяет им быстро получить большую долю рынка и создать сетевые эффекты и эффекты масштаба. Можно ли расценивать такую практику как добросовестную, если дальнейшая монетизация набранной клиентской базы не строится на </w:t>
      </w:r>
      <w:proofErr w:type="spellStart"/>
      <w:r w:rsidRPr="003B4FB5">
        <w:rPr>
          <w:sz w:val="28"/>
          <w:szCs w:val="28"/>
        </w:rPr>
        <w:t>антиконкурентном</w:t>
      </w:r>
      <w:proofErr w:type="spellEnd"/>
      <w:r w:rsidRPr="003B4FB5">
        <w:rPr>
          <w:sz w:val="28"/>
          <w:szCs w:val="28"/>
        </w:rPr>
        <w:t xml:space="preserve"> поведении такой платформы? Нужно ли расценивать данную стратегию как демпинг, если ее применяет крупная платформа для выхода в новые географические регионы или на новые сегменты рынка?</w:t>
      </w:r>
    </w:p>
    <w:p w:rsidR="008A34BE" w:rsidRPr="003B4FB5" w:rsidRDefault="008A34BE" w:rsidP="006411C8">
      <w:pPr>
        <w:pStyle w:val="a6"/>
        <w:numPr>
          <w:ilvl w:val="0"/>
          <w:numId w:val="2"/>
        </w:numPr>
        <w:spacing w:line="360" w:lineRule="auto"/>
        <w:jc w:val="both"/>
        <w:rPr>
          <w:sz w:val="28"/>
          <w:szCs w:val="28"/>
        </w:rPr>
      </w:pPr>
      <w:r w:rsidRPr="003B4FB5">
        <w:rPr>
          <w:sz w:val="28"/>
          <w:szCs w:val="28"/>
        </w:rPr>
        <w:t xml:space="preserve"> Какова роль государства в развитии платформ и экосистем, помимо функции регулятора? В каких случаях требуется развитие инфраструктурных решений со стороны государства путем создания равноудаленных независимых технологических инфраструктур?</w:t>
      </w:r>
    </w:p>
    <w:p w:rsidR="006E7FB3" w:rsidRPr="003B4FB5" w:rsidRDefault="008A34BE" w:rsidP="006411C8">
      <w:pPr>
        <w:pStyle w:val="a6"/>
        <w:numPr>
          <w:ilvl w:val="0"/>
          <w:numId w:val="2"/>
        </w:numPr>
        <w:spacing w:line="360" w:lineRule="auto"/>
        <w:jc w:val="both"/>
        <w:rPr>
          <w:sz w:val="28"/>
          <w:szCs w:val="28"/>
        </w:rPr>
      </w:pPr>
      <w:r w:rsidRPr="003B4FB5">
        <w:rPr>
          <w:sz w:val="28"/>
          <w:szCs w:val="28"/>
        </w:rPr>
        <w:t xml:space="preserve"> Какие вызовы, стоящие перед российскими регуляторами, вы считаете значимыми?</w:t>
      </w:r>
    </w:p>
    <w:p w:rsidR="008A34BE" w:rsidRPr="003B4FB5" w:rsidRDefault="008A34BE" w:rsidP="006411C8">
      <w:pPr>
        <w:pStyle w:val="a6"/>
        <w:numPr>
          <w:ilvl w:val="0"/>
          <w:numId w:val="2"/>
        </w:numPr>
        <w:spacing w:line="360" w:lineRule="auto"/>
        <w:jc w:val="both"/>
        <w:rPr>
          <w:sz w:val="28"/>
          <w:szCs w:val="28"/>
        </w:rPr>
      </w:pPr>
      <w:r w:rsidRPr="003B4FB5">
        <w:rPr>
          <w:sz w:val="28"/>
          <w:szCs w:val="28"/>
        </w:rPr>
        <w:t xml:space="preserve">Цели регулирования экосистем и возможные меры </w:t>
      </w:r>
      <w:r w:rsidR="003D3536" w:rsidRPr="003B4FB5">
        <w:rPr>
          <w:sz w:val="28"/>
          <w:szCs w:val="28"/>
        </w:rPr>
        <w:t>повышения эффективности их функционирования</w:t>
      </w:r>
    </w:p>
    <w:p w:rsidR="008A34BE" w:rsidRPr="003B4FB5" w:rsidRDefault="008A34BE" w:rsidP="006411C8">
      <w:pPr>
        <w:pStyle w:val="a6"/>
        <w:numPr>
          <w:ilvl w:val="0"/>
          <w:numId w:val="2"/>
        </w:numPr>
        <w:spacing w:line="360" w:lineRule="auto"/>
        <w:jc w:val="both"/>
        <w:rPr>
          <w:sz w:val="28"/>
          <w:szCs w:val="28"/>
        </w:rPr>
      </w:pPr>
      <w:r w:rsidRPr="003B4FB5">
        <w:rPr>
          <w:sz w:val="28"/>
          <w:szCs w:val="28"/>
        </w:rPr>
        <w:t xml:space="preserve"> Какие из мер представляются вам наиболее важными для применения в России? Какие регуляторные инструменты и меры могут быть использованы? Каким образом может быть достигнут баланс между развитием и регулированием экосистем, между созданием возможностей для мультипликации позитивных эффектов и ограничением рисков; в какой части</w:t>
      </w:r>
      <w:r w:rsidR="00967523" w:rsidRPr="003B4FB5">
        <w:rPr>
          <w:sz w:val="28"/>
          <w:szCs w:val="28"/>
        </w:rPr>
        <w:t xml:space="preserve"> </w:t>
      </w:r>
      <w:r w:rsidRPr="003B4FB5">
        <w:rPr>
          <w:sz w:val="28"/>
          <w:szCs w:val="28"/>
        </w:rPr>
        <w:t>особенно важно соблюсти такой баланс?</w:t>
      </w:r>
    </w:p>
    <w:p w:rsidR="008A34BE" w:rsidRPr="003B4FB5" w:rsidRDefault="008A34BE" w:rsidP="006411C8">
      <w:pPr>
        <w:pStyle w:val="a6"/>
        <w:numPr>
          <w:ilvl w:val="0"/>
          <w:numId w:val="2"/>
        </w:numPr>
        <w:spacing w:line="360" w:lineRule="auto"/>
        <w:jc w:val="both"/>
        <w:rPr>
          <w:sz w:val="28"/>
          <w:szCs w:val="28"/>
        </w:rPr>
      </w:pPr>
      <w:r w:rsidRPr="003B4FB5">
        <w:rPr>
          <w:sz w:val="28"/>
          <w:szCs w:val="28"/>
        </w:rPr>
        <w:lastRenderedPageBreak/>
        <w:t xml:space="preserve"> Какие критерии размера платформы (экосистемы) могут быть применены в России для установления дополнительных требований к их деятельности?</w:t>
      </w:r>
    </w:p>
    <w:p w:rsidR="008A34BE" w:rsidRPr="003B4FB5" w:rsidRDefault="008A34BE" w:rsidP="006411C8">
      <w:pPr>
        <w:pStyle w:val="a6"/>
        <w:numPr>
          <w:ilvl w:val="0"/>
          <w:numId w:val="2"/>
        </w:numPr>
        <w:spacing w:line="360" w:lineRule="auto"/>
        <w:jc w:val="both"/>
        <w:rPr>
          <w:sz w:val="28"/>
          <w:szCs w:val="28"/>
        </w:rPr>
      </w:pPr>
      <w:r w:rsidRPr="003B4FB5">
        <w:rPr>
          <w:sz w:val="28"/>
          <w:szCs w:val="28"/>
        </w:rPr>
        <w:t xml:space="preserve"> Какова ваша оценка дальнейших перспектив развития платформ и экосистем в России и в мире? Какие факторы могут их определять? Могут ли такие факторы быть учтены при разработке регулирования в соответствии с превентивным подходом?</w:t>
      </w:r>
    </w:p>
    <w:p w:rsidR="003D4765" w:rsidRPr="003B4FB5" w:rsidRDefault="003D4765" w:rsidP="003D4765">
      <w:pPr>
        <w:tabs>
          <w:tab w:val="left" w:pos="-180"/>
        </w:tabs>
        <w:suppressAutoHyphens/>
        <w:spacing w:line="360" w:lineRule="exact"/>
        <w:ind w:left="360" w:right="70"/>
        <w:jc w:val="both"/>
        <w:rPr>
          <w:b/>
          <w:sz w:val="28"/>
          <w:szCs w:val="28"/>
        </w:rPr>
      </w:pPr>
      <w:r w:rsidRPr="003B4FB5">
        <w:rPr>
          <w:b/>
          <w:sz w:val="28"/>
          <w:szCs w:val="28"/>
        </w:rPr>
        <w:t xml:space="preserve">      Критерии балльной оценки различных форм текущего контроля   успеваемости</w:t>
      </w:r>
    </w:p>
    <w:p w:rsidR="00B245CA" w:rsidRPr="00DF2291" w:rsidRDefault="003D4765" w:rsidP="00DF2291">
      <w:pPr>
        <w:tabs>
          <w:tab w:val="left" w:pos="-180"/>
        </w:tabs>
        <w:suppressAutoHyphens/>
        <w:spacing w:line="360" w:lineRule="exact"/>
        <w:ind w:left="360" w:right="70"/>
        <w:jc w:val="both"/>
        <w:rPr>
          <w:b/>
          <w:sz w:val="28"/>
          <w:szCs w:val="28"/>
        </w:rPr>
      </w:pPr>
      <w:r w:rsidRPr="003B4FB5">
        <w:rPr>
          <w:sz w:val="28"/>
          <w:szCs w:val="28"/>
        </w:rPr>
        <w:t xml:space="preserve">      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финансовых рынков.</w:t>
      </w:r>
    </w:p>
    <w:p w:rsidR="00B245CA" w:rsidRPr="003B4FB5" w:rsidRDefault="00B245CA" w:rsidP="00F95658">
      <w:pPr>
        <w:ind w:firstLine="709"/>
        <w:jc w:val="both"/>
        <w:rPr>
          <w:b/>
          <w:sz w:val="28"/>
          <w:szCs w:val="28"/>
        </w:rPr>
      </w:pPr>
    </w:p>
    <w:p w:rsidR="003D4765" w:rsidRPr="00DF2291" w:rsidRDefault="00145199" w:rsidP="00DF2291">
      <w:pPr>
        <w:ind w:firstLine="709"/>
        <w:jc w:val="both"/>
        <w:rPr>
          <w:b/>
          <w:sz w:val="28"/>
          <w:szCs w:val="28"/>
        </w:rPr>
      </w:pPr>
      <w:r w:rsidRPr="003B4FB5">
        <w:rPr>
          <w:b/>
          <w:sz w:val="28"/>
          <w:szCs w:val="28"/>
        </w:rPr>
        <w:t>7. Фонд оценочных средств для проведения промежуточной аттестации обучающихся по дисциплине</w:t>
      </w:r>
    </w:p>
    <w:p w:rsidR="00DF2291" w:rsidRDefault="00DF2291" w:rsidP="003D4765">
      <w:pPr>
        <w:suppressAutoHyphens/>
        <w:spacing w:line="360" w:lineRule="exact"/>
        <w:ind w:firstLine="708"/>
        <w:jc w:val="both"/>
        <w:rPr>
          <w:sz w:val="28"/>
          <w:szCs w:val="28"/>
        </w:rPr>
      </w:pPr>
    </w:p>
    <w:p w:rsidR="003D4765" w:rsidRPr="003B4FB5" w:rsidRDefault="003D4765" w:rsidP="003D4765">
      <w:pPr>
        <w:suppressAutoHyphens/>
        <w:spacing w:line="360" w:lineRule="exact"/>
        <w:ind w:firstLine="708"/>
        <w:jc w:val="both"/>
        <w:rPr>
          <w:sz w:val="28"/>
        </w:rPr>
      </w:pPr>
      <w:r w:rsidRPr="003B4FB5">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3B4FB5">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3D4765" w:rsidRPr="003B4FB5" w:rsidRDefault="003D4765" w:rsidP="003D4765">
      <w:pPr>
        <w:spacing w:line="360" w:lineRule="exact"/>
        <w:ind w:firstLine="709"/>
        <w:jc w:val="both"/>
        <w:rPr>
          <w:b/>
          <w:sz w:val="28"/>
          <w:szCs w:val="28"/>
        </w:rPr>
      </w:pPr>
    </w:p>
    <w:p w:rsidR="00231417" w:rsidRPr="00DF2291" w:rsidRDefault="003D4765" w:rsidP="00DF2291">
      <w:pPr>
        <w:spacing w:line="360" w:lineRule="exact"/>
        <w:ind w:firstLine="709"/>
        <w:jc w:val="both"/>
        <w:rPr>
          <w:b/>
          <w:sz w:val="28"/>
          <w:szCs w:val="28"/>
        </w:rPr>
      </w:pPr>
      <w:r w:rsidRPr="003B4FB5">
        <w:rPr>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3127E5" w:rsidRPr="003B4FB5" w:rsidRDefault="003D4765" w:rsidP="003D4765">
      <w:pPr>
        <w:ind w:firstLine="709"/>
        <w:jc w:val="center"/>
        <w:rPr>
          <w:sz w:val="28"/>
          <w:szCs w:val="28"/>
        </w:rPr>
      </w:pPr>
      <w:r w:rsidRPr="003B4FB5">
        <w:rPr>
          <w:sz w:val="28"/>
          <w:szCs w:val="28"/>
        </w:rPr>
        <w:t xml:space="preserve">                                                                      </w:t>
      </w:r>
      <w:r w:rsidR="00DF2291">
        <w:rPr>
          <w:sz w:val="28"/>
          <w:szCs w:val="28"/>
        </w:rPr>
        <w:t xml:space="preserve">                                 </w:t>
      </w:r>
      <w:r w:rsidRPr="003B4FB5">
        <w:rPr>
          <w:sz w:val="28"/>
          <w:szCs w:val="28"/>
        </w:rPr>
        <w:t xml:space="preserve"> </w:t>
      </w:r>
      <w:r w:rsidR="003127E5" w:rsidRPr="003B4FB5">
        <w:rPr>
          <w:sz w:val="28"/>
          <w:szCs w:val="28"/>
        </w:rPr>
        <w:t>Таблица 5</w:t>
      </w:r>
    </w:p>
    <w:tbl>
      <w:tblPr>
        <w:tblStyle w:val="a8"/>
        <w:tblW w:w="10490" w:type="dxa"/>
        <w:tblInd w:w="-289" w:type="dxa"/>
        <w:tblLayout w:type="fixed"/>
        <w:tblLook w:val="04A0" w:firstRow="1" w:lastRow="0" w:firstColumn="1" w:lastColumn="0" w:noHBand="0" w:noVBand="1"/>
      </w:tblPr>
      <w:tblGrid>
        <w:gridCol w:w="2803"/>
        <w:gridCol w:w="2514"/>
        <w:gridCol w:w="2514"/>
        <w:gridCol w:w="2659"/>
      </w:tblGrid>
      <w:tr w:rsidR="00034EBF" w:rsidRPr="003B4FB5" w:rsidTr="003D4765">
        <w:tc>
          <w:tcPr>
            <w:tcW w:w="2803" w:type="dxa"/>
          </w:tcPr>
          <w:p w:rsidR="00F0132A" w:rsidRPr="003B4FB5" w:rsidRDefault="00F0132A" w:rsidP="003D4765">
            <w:pPr>
              <w:jc w:val="center"/>
              <w:rPr>
                <w:b/>
                <w:sz w:val="24"/>
                <w:szCs w:val="24"/>
              </w:rPr>
            </w:pPr>
            <w:r w:rsidRPr="003B4FB5">
              <w:rPr>
                <w:b/>
                <w:sz w:val="24"/>
                <w:szCs w:val="24"/>
              </w:rPr>
              <w:t>Наименование компетенции</w:t>
            </w:r>
          </w:p>
        </w:tc>
        <w:tc>
          <w:tcPr>
            <w:tcW w:w="2514" w:type="dxa"/>
          </w:tcPr>
          <w:p w:rsidR="00F0132A" w:rsidRPr="003B4FB5" w:rsidRDefault="003D4765" w:rsidP="003D4765">
            <w:pPr>
              <w:jc w:val="center"/>
              <w:rPr>
                <w:b/>
                <w:sz w:val="24"/>
                <w:szCs w:val="24"/>
              </w:rPr>
            </w:pPr>
            <w:r w:rsidRPr="003B4FB5">
              <w:rPr>
                <w:b/>
                <w:sz w:val="24"/>
                <w:szCs w:val="24"/>
              </w:rPr>
              <w:t>Наименование индикаторов</w:t>
            </w:r>
            <w:r w:rsidR="00F0132A" w:rsidRPr="003B4FB5">
              <w:rPr>
                <w:b/>
                <w:sz w:val="24"/>
                <w:szCs w:val="24"/>
              </w:rPr>
              <w:t xml:space="preserve"> достижения компетенции</w:t>
            </w:r>
          </w:p>
        </w:tc>
        <w:tc>
          <w:tcPr>
            <w:tcW w:w="2514" w:type="dxa"/>
          </w:tcPr>
          <w:p w:rsidR="00F0132A" w:rsidRPr="003B4FB5" w:rsidRDefault="00F0132A" w:rsidP="003D4765">
            <w:pPr>
              <w:jc w:val="center"/>
              <w:rPr>
                <w:b/>
                <w:sz w:val="24"/>
                <w:szCs w:val="24"/>
              </w:rPr>
            </w:pPr>
            <w:r w:rsidRPr="003B4FB5">
              <w:rPr>
                <w:b/>
                <w:sz w:val="24"/>
                <w:szCs w:val="24"/>
              </w:rPr>
              <w:t>Результаты обучения (умения и знания), соотнесенные с индикаторами достижения компетенции</w:t>
            </w:r>
          </w:p>
        </w:tc>
        <w:tc>
          <w:tcPr>
            <w:tcW w:w="2659" w:type="dxa"/>
          </w:tcPr>
          <w:p w:rsidR="00F0132A" w:rsidRPr="003B4FB5" w:rsidRDefault="00F0132A" w:rsidP="003D4765">
            <w:pPr>
              <w:jc w:val="center"/>
              <w:rPr>
                <w:b/>
                <w:sz w:val="24"/>
                <w:szCs w:val="24"/>
              </w:rPr>
            </w:pPr>
            <w:r w:rsidRPr="003B4FB5">
              <w:rPr>
                <w:b/>
                <w:sz w:val="24"/>
                <w:szCs w:val="24"/>
              </w:rPr>
              <w:t>Типовые контрольные задания</w:t>
            </w:r>
          </w:p>
        </w:tc>
      </w:tr>
      <w:tr w:rsidR="00034EBF" w:rsidRPr="003B4FB5" w:rsidTr="003D4765">
        <w:tc>
          <w:tcPr>
            <w:tcW w:w="2803" w:type="dxa"/>
          </w:tcPr>
          <w:p w:rsidR="003D4765" w:rsidRPr="003B4FB5" w:rsidRDefault="003D4765" w:rsidP="002D23ED">
            <w:pPr>
              <w:tabs>
                <w:tab w:val="left" w:pos="540"/>
              </w:tabs>
              <w:contextualSpacing/>
              <w:jc w:val="both"/>
              <w:rPr>
                <w:sz w:val="24"/>
                <w:szCs w:val="24"/>
              </w:rPr>
            </w:pPr>
            <w:r w:rsidRPr="003B4FB5">
              <w:rPr>
                <w:sz w:val="24"/>
                <w:szCs w:val="24"/>
              </w:rPr>
              <w:t xml:space="preserve">ПК-4 </w:t>
            </w:r>
          </w:p>
          <w:p w:rsidR="002D23ED" w:rsidRPr="003B4FB5" w:rsidRDefault="002D23ED" w:rsidP="002D23ED">
            <w:pPr>
              <w:tabs>
                <w:tab w:val="left" w:pos="540"/>
              </w:tabs>
              <w:contextualSpacing/>
              <w:jc w:val="both"/>
              <w:rPr>
                <w:sz w:val="24"/>
                <w:szCs w:val="24"/>
              </w:rPr>
            </w:pPr>
            <w:r w:rsidRPr="003B4FB5">
              <w:rPr>
                <w:sz w:val="24"/>
                <w:szCs w:val="24"/>
              </w:rPr>
              <w:t xml:space="preserve">Способность анализировать и применять на практике нормативные правовые акты, регулирующие создание, развитие и использование новых финансовых технологий, </w:t>
            </w:r>
            <w:r w:rsidRPr="003B4FB5">
              <w:rPr>
                <w:sz w:val="24"/>
                <w:szCs w:val="24"/>
              </w:rPr>
              <w:lastRenderedPageBreak/>
              <w:t>а также применение инновационных форм и методов ведения финансовой деятельности</w:t>
            </w:r>
          </w:p>
          <w:p w:rsidR="002D23ED" w:rsidRPr="003B4FB5" w:rsidRDefault="002D23ED" w:rsidP="002D23ED">
            <w:pPr>
              <w:jc w:val="both"/>
              <w:rPr>
                <w:sz w:val="28"/>
                <w:szCs w:val="28"/>
              </w:rPr>
            </w:pPr>
          </w:p>
        </w:tc>
        <w:tc>
          <w:tcPr>
            <w:tcW w:w="2514" w:type="dxa"/>
          </w:tcPr>
          <w:p w:rsidR="002D23ED" w:rsidRPr="003B4FB5" w:rsidRDefault="002D23ED" w:rsidP="002D23ED">
            <w:pPr>
              <w:pStyle w:val="Style2"/>
              <w:spacing w:line="240" w:lineRule="auto"/>
              <w:ind w:firstLine="0"/>
              <w:rPr>
                <w:bCs/>
              </w:rPr>
            </w:pPr>
            <w:r w:rsidRPr="003B4FB5">
              <w:rPr>
                <w:rStyle w:val="FontStyle12"/>
                <w:rFonts w:eastAsia="Calibri"/>
                <w:sz w:val="24"/>
                <w:szCs w:val="24"/>
              </w:rPr>
              <w:lastRenderedPageBreak/>
              <w:t>1.Анализирует</w:t>
            </w:r>
            <w:r w:rsidRPr="003B4FB5">
              <w:rPr>
                <w:bCs/>
              </w:rPr>
              <w:t xml:space="preserve"> нормативные правовые акты, регулирующие создание, развитие и использование финансовых технологий.</w:t>
            </w:r>
          </w:p>
          <w:p w:rsidR="002D23ED" w:rsidRPr="003B4FB5" w:rsidRDefault="002D23ED" w:rsidP="002D23ED">
            <w:pPr>
              <w:jc w:val="both"/>
              <w:rPr>
                <w:sz w:val="28"/>
                <w:szCs w:val="28"/>
              </w:rPr>
            </w:pPr>
          </w:p>
        </w:tc>
        <w:tc>
          <w:tcPr>
            <w:tcW w:w="2514" w:type="dxa"/>
          </w:tcPr>
          <w:p w:rsidR="002D23ED" w:rsidRPr="003B4FB5" w:rsidRDefault="002D23ED" w:rsidP="002D23ED">
            <w:pPr>
              <w:tabs>
                <w:tab w:val="left" w:pos="540"/>
              </w:tabs>
              <w:contextualSpacing/>
              <w:jc w:val="both"/>
              <w:rPr>
                <w:sz w:val="24"/>
                <w:szCs w:val="24"/>
              </w:rPr>
            </w:pPr>
            <w:r w:rsidRPr="003B4FB5">
              <w:rPr>
                <w:sz w:val="24"/>
                <w:szCs w:val="24"/>
              </w:rPr>
              <w:lastRenderedPageBreak/>
              <w:t xml:space="preserve">Знать: законодательные и нормативные акты, регулирующие создание, развитие и использование кредитных и некредитных финансовых </w:t>
            </w:r>
            <w:r w:rsidRPr="003B4FB5">
              <w:rPr>
                <w:sz w:val="24"/>
                <w:szCs w:val="24"/>
              </w:rPr>
              <w:lastRenderedPageBreak/>
              <w:t>организаций и финансовых технологий.</w:t>
            </w:r>
          </w:p>
          <w:p w:rsidR="002D23ED" w:rsidRPr="00DF2291" w:rsidRDefault="002D23ED" w:rsidP="00DF2291">
            <w:pPr>
              <w:tabs>
                <w:tab w:val="left" w:pos="540"/>
              </w:tabs>
              <w:contextualSpacing/>
              <w:jc w:val="both"/>
              <w:rPr>
                <w:sz w:val="24"/>
                <w:szCs w:val="24"/>
              </w:rPr>
            </w:pPr>
            <w:r w:rsidRPr="003B4FB5">
              <w:rPr>
                <w:sz w:val="24"/>
                <w:szCs w:val="24"/>
              </w:rPr>
              <w:t>Уметь: анализировать законодательные и нормативные акты, регулирующие создание, развитие и использование кредитных и некредитных финансовых организаций и финансовых технологий, их влияние на состояние и развитие финансовых организаций и экосистем</w:t>
            </w:r>
          </w:p>
        </w:tc>
        <w:tc>
          <w:tcPr>
            <w:tcW w:w="2659" w:type="dxa"/>
          </w:tcPr>
          <w:p w:rsidR="003D3536" w:rsidRPr="003B4FB5" w:rsidRDefault="00323AA9" w:rsidP="003D3536">
            <w:pPr>
              <w:tabs>
                <w:tab w:val="left" w:pos="540"/>
              </w:tabs>
              <w:contextualSpacing/>
              <w:jc w:val="both"/>
              <w:rPr>
                <w:sz w:val="24"/>
                <w:szCs w:val="24"/>
              </w:rPr>
            </w:pPr>
            <w:r w:rsidRPr="003B4FB5">
              <w:rPr>
                <w:sz w:val="24"/>
                <w:szCs w:val="24"/>
              </w:rPr>
              <w:lastRenderedPageBreak/>
              <w:t>1.</w:t>
            </w:r>
            <w:r w:rsidR="003D3536" w:rsidRPr="003B4FB5">
              <w:rPr>
                <w:sz w:val="24"/>
                <w:szCs w:val="24"/>
              </w:rPr>
              <w:t>Финансовый рынок: экономические и правовые подходы к определению структуры финансового рынка</w:t>
            </w:r>
          </w:p>
          <w:p w:rsidR="00323AA9" w:rsidRPr="003B4FB5" w:rsidRDefault="00323AA9" w:rsidP="00323AA9">
            <w:pPr>
              <w:tabs>
                <w:tab w:val="left" w:pos="540"/>
              </w:tabs>
              <w:contextualSpacing/>
              <w:jc w:val="both"/>
              <w:rPr>
                <w:sz w:val="24"/>
                <w:szCs w:val="24"/>
              </w:rPr>
            </w:pPr>
          </w:p>
          <w:p w:rsidR="00323AA9" w:rsidRPr="003B4FB5" w:rsidRDefault="00323AA9" w:rsidP="00323AA9">
            <w:pPr>
              <w:tabs>
                <w:tab w:val="left" w:pos="540"/>
              </w:tabs>
              <w:contextualSpacing/>
              <w:jc w:val="both"/>
              <w:rPr>
                <w:sz w:val="24"/>
                <w:szCs w:val="24"/>
              </w:rPr>
            </w:pPr>
          </w:p>
          <w:p w:rsidR="00323AA9" w:rsidRPr="003B4FB5" w:rsidRDefault="00323AA9" w:rsidP="00323AA9">
            <w:pPr>
              <w:tabs>
                <w:tab w:val="left" w:pos="540"/>
              </w:tabs>
              <w:contextualSpacing/>
              <w:jc w:val="both"/>
              <w:rPr>
                <w:sz w:val="24"/>
                <w:szCs w:val="24"/>
              </w:rPr>
            </w:pPr>
            <w:r w:rsidRPr="003B4FB5">
              <w:rPr>
                <w:sz w:val="24"/>
                <w:szCs w:val="24"/>
              </w:rPr>
              <w:t>2.Макропруденциально</w:t>
            </w:r>
            <w:r w:rsidRPr="003B4FB5">
              <w:rPr>
                <w:sz w:val="24"/>
                <w:szCs w:val="24"/>
              </w:rPr>
              <w:lastRenderedPageBreak/>
              <w:t>е регулирование и его влияние на развитие кредитования</w:t>
            </w:r>
            <w:r w:rsidR="00757208" w:rsidRPr="003B4FB5">
              <w:rPr>
                <w:sz w:val="24"/>
                <w:szCs w:val="24"/>
              </w:rPr>
              <w:t>, в том, числе, микрокредитования</w:t>
            </w:r>
          </w:p>
          <w:p w:rsidR="00323AA9" w:rsidRPr="003B4FB5" w:rsidRDefault="00323AA9" w:rsidP="003D3536">
            <w:pPr>
              <w:tabs>
                <w:tab w:val="left" w:pos="540"/>
              </w:tabs>
              <w:contextualSpacing/>
              <w:jc w:val="both"/>
              <w:rPr>
                <w:sz w:val="24"/>
                <w:szCs w:val="24"/>
              </w:rPr>
            </w:pPr>
          </w:p>
          <w:p w:rsidR="002D23ED" w:rsidRPr="003B4FB5" w:rsidRDefault="002D23ED" w:rsidP="003D3536">
            <w:pPr>
              <w:tabs>
                <w:tab w:val="left" w:pos="540"/>
              </w:tabs>
              <w:contextualSpacing/>
              <w:jc w:val="both"/>
              <w:rPr>
                <w:sz w:val="24"/>
                <w:szCs w:val="24"/>
              </w:rPr>
            </w:pPr>
          </w:p>
        </w:tc>
      </w:tr>
      <w:tr w:rsidR="00034EBF" w:rsidRPr="003B4FB5" w:rsidTr="003D4765">
        <w:tc>
          <w:tcPr>
            <w:tcW w:w="2803" w:type="dxa"/>
          </w:tcPr>
          <w:p w:rsidR="002D23ED" w:rsidRPr="003B4FB5" w:rsidRDefault="002D23ED" w:rsidP="002D23ED">
            <w:pPr>
              <w:jc w:val="both"/>
              <w:rPr>
                <w:sz w:val="28"/>
                <w:szCs w:val="28"/>
              </w:rPr>
            </w:pPr>
          </w:p>
        </w:tc>
        <w:tc>
          <w:tcPr>
            <w:tcW w:w="2514" w:type="dxa"/>
          </w:tcPr>
          <w:p w:rsidR="002D23ED" w:rsidRPr="003B4FB5" w:rsidRDefault="002D23ED" w:rsidP="002D23ED">
            <w:pPr>
              <w:pStyle w:val="Style2"/>
              <w:spacing w:line="240" w:lineRule="auto"/>
              <w:ind w:firstLine="0"/>
              <w:rPr>
                <w:rFonts w:eastAsia="Calibri"/>
              </w:rPr>
            </w:pPr>
            <w:r w:rsidRPr="003B4FB5">
              <w:rPr>
                <w:bCs/>
              </w:rPr>
              <w:t>2.Внедряет и применяет финансовые технологии для модернизации деятельности субъекта финансовых отношений.</w:t>
            </w:r>
          </w:p>
          <w:p w:rsidR="002D23ED" w:rsidRPr="003B4FB5" w:rsidRDefault="002D23ED" w:rsidP="002D23ED">
            <w:pPr>
              <w:jc w:val="both"/>
              <w:rPr>
                <w:sz w:val="28"/>
                <w:szCs w:val="28"/>
              </w:rPr>
            </w:pPr>
          </w:p>
        </w:tc>
        <w:tc>
          <w:tcPr>
            <w:tcW w:w="2514" w:type="dxa"/>
          </w:tcPr>
          <w:p w:rsidR="002D23ED" w:rsidRPr="003B4FB5" w:rsidRDefault="002D23ED" w:rsidP="002D23ED">
            <w:pPr>
              <w:tabs>
                <w:tab w:val="left" w:pos="540"/>
              </w:tabs>
              <w:contextualSpacing/>
              <w:jc w:val="both"/>
              <w:rPr>
                <w:sz w:val="24"/>
                <w:szCs w:val="24"/>
              </w:rPr>
            </w:pPr>
            <w:r w:rsidRPr="003B4FB5">
              <w:rPr>
                <w:sz w:val="24"/>
                <w:szCs w:val="24"/>
              </w:rPr>
              <w:t>Знать: операции, финансовые технологии, применяемые кредитными и некредитными финансовыми организациями в процессе деятельности.</w:t>
            </w:r>
          </w:p>
          <w:p w:rsidR="002D23ED" w:rsidRPr="003B4FB5" w:rsidRDefault="002D23ED" w:rsidP="002D23ED">
            <w:pPr>
              <w:jc w:val="both"/>
              <w:rPr>
                <w:sz w:val="28"/>
                <w:szCs w:val="28"/>
              </w:rPr>
            </w:pPr>
            <w:r w:rsidRPr="003B4FB5">
              <w:rPr>
                <w:sz w:val="24"/>
                <w:szCs w:val="24"/>
              </w:rPr>
              <w:t xml:space="preserve">Уметь: применять знания об операциях и финансовых технологиях для модернизации деятельности кредитных и некредитных финансовых организаций </w:t>
            </w:r>
          </w:p>
        </w:tc>
        <w:tc>
          <w:tcPr>
            <w:tcW w:w="2659" w:type="dxa"/>
          </w:tcPr>
          <w:p w:rsidR="00184451" w:rsidRPr="003B4FB5" w:rsidRDefault="00184451" w:rsidP="00184451">
            <w:pPr>
              <w:tabs>
                <w:tab w:val="left" w:pos="540"/>
              </w:tabs>
              <w:contextualSpacing/>
              <w:jc w:val="both"/>
              <w:rPr>
                <w:sz w:val="24"/>
                <w:szCs w:val="24"/>
              </w:rPr>
            </w:pPr>
            <w:r w:rsidRPr="003B4FB5">
              <w:rPr>
                <w:sz w:val="24"/>
                <w:szCs w:val="24"/>
              </w:rPr>
              <w:t xml:space="preserve">1.Основные количественные показатели различных сегментов и секторов финансового рынка.  </w:t>
            </w:r>
          </w:p>
          <w:p w:rsidR="00184451" w:rsidRPr="003B4FB5" w:rsidRDefault="00184451" w:rsidP="00184451">
            <w:pPr>
              <w:tabs>
                <w:tab w:val="left" w:pos="540"/>
              </w:tabs>
              <w:contextualSpacing/>
              <w:jc w:val="both"/>
              <w:rPr>
                <w:sz w:val="24"/>
                <w:szCs w:val="24"/>
              </w:rPr>
            </w:pPr>
            <w:r w:rsidRPr="003B4FB5">
              <w:rPr>
                <w:sz w:val="24"/>
                <w:szCs w:val="24"/>
              </w:rPr>
              <w:t>2.Влияние Финтех на кредитный бизнес</w:t>
            </w:r>
          </w:p>
          <w:p w:rsidR="00184451" w:rsidRPr="003B4FB5" w:rsidRDefault="00184451" w:rsidP="00184451">
            <w:pPr>
              <w:tabs>
                <w:tab w:val="left" w:pos="540"/>
              </w:tabs>
              <w:contextualSpacing/>
              <w:jc w:val="both"/>
              <w:rPr>
                <w:sz w:val="24"/>
                <w:szCs w:val="24"/>
              </w:rPr>
            </w:pPr>
            <w:r w:rsidRPr="003B4FB5">
              <w:rPr>
                <w:sz w:val="24"/>
                <w:szCs w:val="24"/>
              </w:rPr>
              <w:t>3.Влияние Финтех на кредитование малого и среднего бизнеса</w:t>
            </w:r>
          </w:p>
          <w:p w:rsidR="002D23ED" w:rsidRPr="003B4FB5" w:rsidRDefault="002D23ED" w:rsidP="00184451">
            <w:pPr>
              <w:tabs>
                <w:tab w:val="left" w:pos="540"/>
              </w:tabs>
              <w:contextualSpacing/>
              <w:jc w:val="both"/>
              <w:rPr>
                <w:sz w:val="24"/>
                <w:szCs w:val="24"/>
              </w:rPr>
            </w:pPr>
          </w:p>
        </w:tc>
      </w:tr>
      <w:tr w:rsidR="00034EBF" w:rsidRPr="003B4FB5" w:rsidTr="003D4765">
        <w:tc>
          <w:tcPr>
            <w:tcW w:w="2803" w:type="dxa"/>
          </w:tcPr>
          <w:p w:rsidR="00757208" w:rsidRPr="003B4FB5" w:rsidRDefault="00757208" w:rsidP="00757208">
            <w:pPr>
              <w:jc w:val="both"/>
              <w:rPr>
                <w:sz w:val="28"/>
                <w:szCs w:val="28"/>
              </w:rPr>
            </w:pPr>
          </w:p>
        </w:tc>
        <w:tc>
          <w:tcPr>
            <w:tcW w:w="2514" w:type="dxa"/>
          </w:tcPr>
          <w:p w:rsidR="00757208" w:rsidRPr="003B4FB5" w:rsidRDefault="00757208" w:rsidP="00757208">
            <w:pPr>
              <w:pStyle w:val="Style2"/>
              <w:spacing w:line="240" w:lineRule="auto"/>
              <w:ind w:firstLine="0"/>
              <w:rPr>
                <w:rStyle w:val="FontStyle12"/>
                <w:sz w:val="24"/>
                <w:szCs w:val="24"/>
              </w:rPr>
            </w:pPr>
            <w:r w:rsidRPr="003B4FB5">
              <w:rPr>
                <w:rStyle w:val="FontStyle12"/>
                <w:sz w:val="24"/>
                <w:szCs w:val="24"/>
              </w:rPr>
              <w:t>3.Применяет инновационные формы и методы ведения финансовой, банковской и страховой деятельности.</w:t>
            </w:r>
          </w:p>
          <w:p w:rsidR="00757208" w:rsidRPr="003B4FB5" w:rsidRDefault="00757208" w:rsidP="00757208">
            <w:pPr>
              <w:jc w:val="both"/>
              <w:rPr>
                <w:sz w:val="28"/>
                <w:szCs w:val="28"/>
              </w:rPr>
            </w:pPr>
          </w:p>
        </w:tc>
        <w:tc>
          <w:tcPr>
            <w:tcW w:w="2514" w:type="dxa"/>
          </w:tcPr>
          <w:p w:rsidR="00757208" w:rsidRPr="003B4FB5" w:rsidRDefault="00757208" w:rsidP="00757208">
            <w:pPr>
              <w:tabs>
                <w:tab w:val="left" w:pos="540"/>
              </w:tabs>
              <w:contextualSpacing/>
              <w:jc w:val="both"/>
              <w:rPr>
                <w:sz w:val="24"/>
                <w:szCs w:val="24"/>
              </w:rPr>
            </w:pPr>
            <w:r w:rsidRPr="003B4FB5">
              <w:rPr>
                <w:sz w:val="24"/>
                <w:szCs w:val="24"/>
              </w:rPr>
              <w:t>Знать: операции, инновационные формы и методы ведения финансовой, банковской и страховой деятельности</w:t>
            </w:r>
          </w:p>
          <w:p w:rsidR="00757208" w:rsidRPr="003B4FB5" w:rsidRDefault="00757208" w:rsidP="00757208">
            <w:pPr>
              <w:jc w:val="both"/>
              <w:rPr>
                <w:sz w:val="28"/>
                <w:szCs w:val="28"/>
              </w:rPr>
            </w:pPr>
            <w:r w:rsidRPr="003B4FB5">
              <w:rPr>
                <w:sz w:val="24"/>
                <w:szCs w:val="24"/>
              </w:rPr>
              <w:t xml:space="preserve">Уметь: применять знания об операциях, сделках, инновационных формах и методах </w:t>
            </w:r>
            <w:r w:rsidRPr="003B4FB5">
              <w:rPr>
                <w:sz w:val="24"/>
                <w:szCs w:val="24"/>
              </w:rPr>
              <w:lastRenderedPageBreak/>
              <w:t>ведения бизнеса в деятельности кредитных и некредитных финансовых организаций.</w:t>
            </w:r>
          </w:p>
        </w:tc>
        <w:tc>
          <w:tcPr>
            <w:tcW w:w="2659" w:type="dxa"/>
          </w:tcPr>
          <w:p w:rsidR="00757208" w:rsidRPr="003B4FB5" w:rsidRDefault="00757208" w:rsidP="00757208">
            <w:pPr>
              <w:pStyle w:val="af3"/>
              <w:spacing w:before="0" w:beforeAutospacing="0" w:after="0" w:afterAutospacing="0"/>
            </w:pPr>
            <w:r w:rsidRPr="003B4FB5">
              <w:lastRenderedPageBreak/>
              <w:t>1.Функции Банка России как мегарегулятора финансового рынка</w:t>
            </w:r>
          </w:p>
          <w:p w:rsidR="00757208" w:rsidRPr="003B4FB5" w:rsidRDefault="00757208" w:rsidP="00757208">
            <w:pPr>
              <w:pStyle w:val="af3"/>
              <w:spacing w:before="0" w:beforeAutospacing="0" w:after="0" w:afterAutospacing="0"/>
            </w:pPr>
            <w:r w:rsidRPr="003B4FB5">
              <w:t xml:space="preserve">2.Сравнительная характеристика операций, инновационных форм и методов ведения банковской деятельности, деятельности  </w:t>
            </w:r>
            <w:r w:rsidRPr="003B4FB5">
              <w:lastRenderedPageBreak/>
              <w:t>некредитных финансовых организаций</w:t>
            </w:r>
          </w:p>
          <w:p w:rsidR="00757208" w:rsidRPr="003B4FB5" w:rsidRDefault="00757208" w:rsidP="00757208">
            <w:pPr>
              <w:pStyle w:val="af3"/>
              <w:spacing w:before="0" w:beforeAutospacing="0" w:after="0" w:afterAutospacing="0"/>
              <w:rPr>
                <w:sz w:val="28"/>
                <w:szCs w:val="28"/>
              </w:rPr>
            </w:pPr>
          </w:p>
        </w:tc>
      </w:tr>
      <w:tr w:rsidR="00034EBF" w:rsidRPr="003B4FB5" w:rsidTr="003D4765">
        <w:tc>
          <w:tcPr>
            <w:tcW w:w="2803" w:type="dxa"/>
          </w:tcPr>
          <w:p w:rsidR="003D4765" w:rsidRPr="003B4FB5" w:rsidRDefault="003D4765" w:rsidP="00757208">
            <w:pPr>
              <w:tabs>
                <w:tab w:val="left" w:pos="540"/>
              </w:tabs>
              <w:contextualSpacing/>
              <w:jc w:val="both"/>
              <w:rPr>
                <w:sz w:val="24"/>
                <w:szCs w:val="24"/>
                <w:lang w:eastAsia="en-US"/>
              </w:rPr>
            </w:pPr>
            <w:r w:rsidRPr="003B4FB5">
              <w:rPr>
                <w:sz w:val="24"/>
                <w:szCs w:val="24"/>
                <w:lang w:eastAsia="en-US"/>
              </w:rPr>
              <w:lastRenderedPageBreak/>
              <w:t>ПКН-1</w:t>
            </w:r>
          </w:p>
          <w:p w:rsidR="00757208" w:rsidRPr="003B4FB5" w:rsidRDefault="00757208" w:rsidP="00757208">
            <w:pPr>
              <w:tabs>
                <w:tab w:val="left" w:pos="540"/>
              </w:tabs>
              <w:contextualSpacing/>
              <w:jc w:val="both"/>
              <w:rPr>
                <w:sz w:val="24"/>
                <w:szCs w:val="24"/>
                <w:lang w:eastAsia="en-US"/>
              </w:rPr>
            </w:pPr>
            <w:r w:rsidRPr="003B4FB5">
              <w:rPr>
                <w:sz w:val="24"/>
                <w:szCs w:val="24"/>
                <w:lang w:eastAsia="en-US"/>
              </w:rPr>
              <w:t>Способность анализировать комплексные социальные явления с использованием достижений юридических наук, тенденции правовой политики и особенности формирования системы законодательства и правоприменительной практики при решении профессиональных задач</w:t>
            </w:r>
          </w:p>
          <w:p w:rsidR="00757208" w:rsidRPr="003B4FB5" w:rsidRDefault="00757208" w:rsidP="00757208">
            <w:pPr>
              <w:jc w:val="both"/>
              <w:rPr>
                <w:sz w:val="28"/>
                <w:szCs w:val="28"/>
              </w:rPr>
            </w:pPr>
          </w:p>
        </w:tc>
        <w:tc>
          <w:tcPr>
            <w:tcW w:w="2514" w:type="dxa"/>
          </w:tcPr>
          <w:p w:rsidR="00757208" w:rsidRPr="003B4FB5" w:rsidRDefault="00757208" w:rsidP="00757208">
            <w:pPr>
              <w:contextualSpacing/>
              <w:rPr>
                <w:sz w:val="24"/>
                <w:szCs w:val="24"/>
              </w:rPr>
            </w:pPr>
            <w:r w:rsidRPr="003B4FB5">
              <w:rPr>
                <w:sz w:val="24"/>
                <w:szCs w:val="24"/>
              </w:rPr>
              <w:t>1. Обосновывает направления правовой политики в сфере направления программы магистратуры.</w:t>
            </w:r>
          </w:p>
          <w:p w:rsidR="00757208" w:rsidRPr="003B4FB5" w:rsidRDefault="00757208" w:rsidP="00757208">
            <w:pPr>
              <w:jc w:val="both"/>
              <w:rPr>
                <w:sz w:val="28"/>
                <w:szCs w:val="28"/>
              </w:rPr>
            </w:pPr>
          </w:p>
        </w:tc>
        <w:tc>
          <w:tcPr>
            <w:tcW w:w="2514" w:type="dxa"/>
          </w:tcPr>
          <w:p w:rsidR="00757208" w:rsidRPr="003B4FB5" w:rsidRDefault="00757208" w:rsidP="00757208">
            <w:pPr>
              <w:tabs>
                <w:tab w:val="left" w:pos="540"/>
              </w:tabs>
              <w:contextualSpacing/>
              <w:jc w:val="both"/>
              <w:rPr>
                <w:sz w:val="24"/>
                <w:szCs w:val="24"/>
              </w:rPr>
            </w:pPr>
            <w:r w:rsidRPr="003B4FB5">
              <w:rPr>
                <w:sz w:val="24"/>
                <w:szCs w:val="24"/>
              </w:rPr>
              <w:t>Знать: направления правовой политики в сфере регулирования деятельности кредитных, некредитных финансовых организаций и экосистем.</w:t>
            </w:r>
          </w:p>
          <w:p w:rsidR="00757208" w:rsidRPr="003B4FB5" w:rsidRDefault="00757208" w:rsidP="00757208">
            <w:pPr>
              <w:jc w:val="both"/>
              <w:rPr>
                <w:sz w:val="28"/>
                <w:szCs w:val="28"/>
              </w:rPr>
            </w:pPr>
            <w:r w:rsidRPr="003B4FB5">
              <w:rPr>
                <w:sz w:val="24"/>
                <w:szCs w:val="24"/>
              </w:rPr>
              <w:t xml:space="preserve">Уметь: анализировать и обосновывать правомерность изменений законодательной и нормативной базы, регулирующей деятельность кредитных и некредитных финансовых организаций и экосистем. </w:t>
            </w:r>
          </w:p>
        </w:tc>
        <w:tc>
          <w:tcPr>
            <w:tcW w:w="2659" w:type="dxa"/>
          </w:tcPr>
          <w:p w:rsidR="0033648B" w:rsidRPr="003B4FB5" w:rsidRDefault="0033648B" w:rsidP="0033648B">
            <w:pPr>
              <w:pStyle w:val="af3"/>
              <w:spacing w:before="0" w:beforeAutospacing="0" w:after="0" w:afterAutospacing="0"/>
            </w:pPr>
            <w:r w:rsidRPr="003B4FB5">
              <w:t>1.Нормативно-правовое регулирование работы финансового рынка.</w:t>
            </w:r>
          </w:p>
          <w:p w:rsidR="00757208" w:rsidRPr="003B4FB5" w:rsidRDefault="00922DAF" w:rsidP="00757208">
            <w:pPr>
              <w:pStyle w:val="af3"/>
              <w:spacing w:before="0" w:beforeAutospacing="0" w:after="0" w:afterAutospacing="0"/>
              <w:rPr>
                <w:sz w:val="28"/>
                <w:szCs w:val="28"/>
              </w:rPr>
            </w:pPr>
            <w:r w:rsidRPr="003B4FB5">
              <w:t>2.Предположим, что под воздействием внешних шоков произошло существенное ухудшение качества активов российских банков, что спровоцировало возникновение проблем с ликвидностью, при этом увеличивался темп инфляции. Каким образом, Банк России может способствовать решению указанных проблем?</w:t>
            </w:r>
            <w:r w:rsidR="0033648B" w:rsidRPr="003B4FB5">
              <w:t xml:space="preserve"> Какие нормативные акты регулируют данные аспекты деятельности банков?</w:t>
            </w:r>
          </w:p>
        </w:tc>
      </w:tr>
      <w:tr w:rsidR="00034EBF" w:rsidRPr="003B4FB5" w:rsidTr="003D4765">
        <w:tc>
          <w:tcPr>
            <w:tcW w:w="2803" w:type="dxa"/>
          </w:tcPr>
          <w:p w:rsidR="00757208" w:rsidRPr="003B4FB5" w:rsidRDefault="00757208" w:rsidP="00757208">
            <w:pPr>
              <w:jc w:val="both"/>
              <w:rPr>
                <w:sz w:val="28"/>
                <w:szCs w:val="28"/>
              </w:rPr>
            </w:pPr>
          </w:p>
        </w:tc>
        <w:tc>
          <w:tcPr>
            <w:tcW w:w="2514" w:type="dxa"/>
          </w:tcPr>
          <w:p w:rsidR="00757208" w:rsidRPr="003B4FB5" w:rsidRDefault="00757208" w:rsidP="00757208">
            <w:pPr>
              <w:contextualSpacing/>
              <w:rPr>
                <w:sz w:val="24"/>
                <w:szCs w:val="24"/>
              </w:rPr>
            </w:pPr>
            <w:r w:rsidRPr="003B4FB5">
              <w:rPr>
                <w:sz w:val="24"/>
                <w:szCs w:val="24"/>
              </w:rPr>
              <w:t>2. Анализирует тенденции правовой политики, а также особенности формирования системы законодательства для решения профессиональных задач.</w:t>
            </w:r>
          </w:p>
          <w:p w:rsidR="00757208" w:rsidRPr="003B4FB5" w:rsidRDefault="00757208" w:rsidP="00757208">
            <w:pPr>
              <w:jc w:val="both"/>
              <w:rPr>
                <w:sz w:val="28"/>
                <w:szCs w:val="28"/>
              </w:rPr>
            </w:pPr>
          </w:p>
        </w:tc>
        <w:tc>
          <w:tcPr>
            <w:tcW w:w="2514" w:type="dxa"/>
          </w:tcPr>
          <w:p w:rsidR="00757208" w:rsidRPr="003B4FB5" w:rsidRDefault="00757208" w:rsidP="00757208">
            <w:pPr>
              <w:tabs>
                <w:tab w:val="left" w:pos="540"/>
              </w:tabs>
              <w:contextualSpacing/>
              <w:jc w:val="both"/>
              <w:rPr>
                <w:sz w:val="24"/>
                <w:szCs w:val="24"/>
              </w:rPr>
            </w:pPr>
            <w:r w:rsidRPr="003B4FB5">
              <w:rPr>
                <w:sz w:val="24"/>
                <w:szCs w:val="24"/>
              </w:rPr>
              <w:t>Знать: тенденции правовой политики, а также особенности формирования системы законодательства для решения профессиональных задач в рамках деятельности профессиональных участников финансового рынка.</w:t>
            </w:r>
          </w:p>
          <w:p w:rsidR="00757208" w:rsidRPr="003B4FB5" w:rsidRDefault="00757208" w:rsidP="00757208">
            <w:pPr>
              <w:tabs>
                <w:tab w:val="left" w:pos="540"/>
              </w:tabs>
              <w:contextualSpacing/>
              <w:jc w:val="both"/>
              <w:rPr>
                <w:sz w:val="24"/>
                <w:szCs w:val="24"/>
              </w:rPr>
            </w:pPr>
            <w:r w:rsidRPr="003B4FB5">
              <w:rPr>
                <w:sz w:val="24"/>
                <w:szCs w:val="24"/>
              </w:rPr>
              <w:t>Уметь:</w:t>
            </w:r>
          </w:p>
          <w:p w:rsidR="00757208" w:rsidRPr="003B4FB5" w:rsidRDefault="00757208" w:rsidP="00757208">
            <w:pPr>
              <w:tabs>
                <w:tab w:val="left" w:pos="540"/>
              </w:tabs>
              <w:contextualSpacing/>
              <w:jc w:val="both"/>
              <w:rPr>
                <w:sz w:val="24"/>
                <w:szCs w:val="24"/>
              </w:rPr>
            </w:pPr>
            <w:r w:rsidRPr="003B4FB5">
              <w:rPr>
                <w:sz w:val="24"/>
                <w:szCs w:val="24"/>
              </w:rPr>
              <w:t xml:space="preserve">анализировать тенденции правовой политики, а также особенности формирования системы </w:t>
            </w:r>
            <w:r w:rsidRPr="003B4FB5">
              <w:rPr>
                <w:sz w:val="24"/>
                <w:szCs w:val="24"/>
              </w:rPr>
              <w:lastRenderedPageBreak/>
              <w:t xml:space="preserve">законодательства для решения профессиональных задач в рамках деятельности </w:t>
            </w:r>
          </w:p>
          <w:p w:rsidR="00757208" w:rsidRPr="003B4FB5" w:rsidRDefault="00757208" w:rsidP="00757208">
            <w:pPr>
              <w:jc w:val="both"/>
              <w:rPr>
                <w:sz w:val="28"/>
                <w:szCs w:val="28"/>
              </w:rPr>
            </w:pPr>
            <w:r w:rsidRPr="003B4FB5">
              <w:rPr>
                <w:sz w:val="24"/>
                <w:szCs w:val="24"/>
              </w:rPr>
              <w:t>кредитных и некредитных финансовых организаций, экосистем на состояние и направления развития финансового рынка</w:t>
            </w:r>
            <w:r w:rsidRPr="003B4FB5">
              <w:t>.</w:t>
            </w:r>
          </w:p>
        </w:tc>
        <w:tc>
          <w:tcPr>
            <w:tcW w:w="2659" w:type="dxa"/>
          </w:tcPr>
          <w:p w:rsidR="0033648B" w:rsidRPr="003B4FB5" w:rsidRDefault="0033648B" w:rsidP="0033648B">
            <w:pPr>
              <w:pStyle w:val="af3"/>
              <w:spacing w:before="0" w:beforeAutospacing="0" w:after="0" w:afterAutospacing="0"/>
            </w:pPr>
            <w:r w:rsidRPr="003B4FB5">
              <w:lastRenderedPageBreak/>
              <w:t xml:space="preserve">1.Какова роль государства в развитии платформ и экосистем, помимо функции регулятора? </w:t>
            </w:r>
          </w:p>
          <w:p w:rsidR="0033648B" w:rsidRPr="003B4FB5" w:rsidRDefault="0033648B" w:rsidP="0033648B">
            <w:pPr>
              <w:pStyle w:val="af3"/>
              <w:spacing w:before="0" w:beforeAutospacing="0" w:after="0" w:afterAutospacing="0"/>
            </w:pPr>
            <w:r w:rsidRPr="003B4FB5">
              <w:t>2.В каких случаях требуется развитие инфраструктурных решений со стороны государства путем создания равноудаленных независимых технологических инфраструктур?</w:t>
            </w:r>
          </w:p>
          <w:p w:rsidR="0033648B" w:rsidRPr="003B4FB5" w:rsidRDefault="0033648B" w:rsidP="0033648B">
            <w:pPr>
              <w:pStyle w:val="af3"/>
              <w:spacing w:before="0" w:beforeAutospacing="0" w:after="0" w:afterAutospacing="0"/>
            </w:pPr>
            <w:r w:rsidRPr="003B4FB5">
              <w:t xml:space="preserve"> 3.Какие вызовы, стоящие перед российскими регуляторами финансовых </w:t>
            </w:r>
            <w:r w:rsidRPr="003B4FB5">
              <w:lastRenderedPageBreak/>
              <w:t>организаций и экосистем, вы считаете значимыми?</w:t>
            </w:r>
          </w:p>
          <w:p w:rsidR="00757208" w:rsidRPr="003B4FB5" w:rsidRDefault="00757208" w:rsidP="0033648B">
            <w:pPr>
              <w:pStyle w:val="af3"/>
              <w:spacing w:before="0" w:beforeAutospacing="0" w:after="0" w:afterAutospacing="0"/>
            </w:pPr>
          </w:p>
        </w:tc>
      </w:tr>
      <w:tr w:rsidR="00034EBF" w:rsidRPr="003B4FB5" w:rsidTr="003D4765">
        <w:tc>
          <w:tcPr>
            <w:tcW w:w="2803" w:type="dxa"/>
          </w:tcPr>
          <w:p w:rsidR="00757208" w:rsidRPr="003B4FB5" w:rsidRDefault="00757208" w:rsidP="00757208">
            <w:pPr>
              <w:jc w:val="both"/>
              <w:rPr>
                <w:sz w:val="28"/>
                <w:szCs w:val="28"/>
              </w:rPr>
            </w:pPr>
          </w:p>
        </w:tc>
        <w:tc>
          <w:tcPr>
            <w:tcW w:w="2514" w:type="dxa"/>
          </w:tcPr>
          <w:p w:rsidR="00757208" w:rsidRPr="003B4FB5" w:rsidRDefault="00757208" w:rsidP="00757208">
            <w:pPr>
              <w:jc w:val="both"/>
              <w:rPr>
                <w:sz w:val="28"/>
                <w:szCs w:val="28"/>
              </w:rPr>
            </w:pPr>
            <w:r w:rsidRPr="003B4FB5">
              <w:rPr>
                <w:sz w:val="24"/>
                <w:szCs w:val="24"/>
              </w:rPr>
              <w:t>3. Владеет навыками комплексного анализа правоприменительной практики в сфере государственно-правового развития.</w:t>
            </w:r>
          </w:p>
        </w:tc>
        <w:tc>
          <w:tcPr>
            <w:tcW w:w="2514" w:type="dxa"/>
          </w:tcPr>
          <w:p w:rsidR="00757208" w:rsidRPr="003B4FB5" w:rsidRDefault="00757208" w:rsidP="00757208">
            <w:pPr>
              <w:pStyle w:val="Style2"/>
              <w:spacing w:line="240" w:lineRule="auto"/>
              <w:ind w:firstLine="0"/>
            </w:pPr>
            <w:r w:rsidRPr="003B4FB5">
              <w:t>Знать: методы анализа деятельности и правоприменительной практики в сфере развития системы регулирования деятельности профессиональных участников финансового рынка.</w:t>
            </w:r>
          </w:p>
          <w:p w:rsidR="00757208" w:rsidRPr="003B4FB5" w:rsidRDefault="00757208" w:rsidP="00757208">
            <w:pPr>
              <w:pStyle w:val="Style2"/>
              <w:spacing w:line="240" w:lineRule="auto"/>
              <w:ind w:firstLine="0"/>
            </w:pPr>
            <w:r w:rsidRPr="003B4FB5">
              <w:t>Уметь: применять навыки комплексного анализа правоприменительной практики в сфере развития системы регулирования деятельности профессиональных участников финансового рынка.</w:t>
            </w:r>
          </w:p>
          <w:p w:rsidR="00757208" w:rsidRPr="003B4FB5" w:rsidRDefault="00757208" w:rsidP="00757208">
            <w:pPr>
              <w:jc w:val="both"/>
              <w:rPr>
                <w:sz w:val="28"/>
                <w:szCs w:val="28"/>
              </w:rPr>
            </w:pPr>
          </w:p>
        </w:tc>
        <w:tc>
          <w:tcPr>
            <w:tcW w:w="2659" w:type="dxa"/>
          </w:tcPr>
          <w:p w:rsidR="00757208" w:rsidRPr="003B4FB5" w:rsidRDefault="00757208" w:rsidP="00757208">
            <w:pPr>
              <w:pStyle w:val="Style2"/>
              <w:spacing w:line="240" w:lineRule="auto"/>
              <w:ind w:firstLine="0"/>
              <w:rPr>
                <w:sz w:val="28"/>
                <w:szCs w:val="28"/>
              </w:rPr>
            </w:pPr>
            <w:r w:rsidRPr="003B4FB5">
              <w:t>1.Цели регулирования экосистем и возможные меры повышения эффективности их функционирования</w:t>
            </w:r>
          </w:p>
          <w:p w:rsidR="00757208" w:rsidRPr="003B4FB5" w:rsidRDefault="00757208" w:rsidP="00757208">
            <w:pPr>
              <w:pStyle w:val="Style2"/>
              <w:spacing w:line="240" w:lineRule="auto"/>
              <w:ind w:firstLine="0"/>
            </w:pPr>
            <w:r w:rsidRPr="003B4FB5">
              <w:t>2.Если платформа сама выступает поставщиком приобретаемых на  ней товаров и  услуг, какие практики можно считать дискриминационными по отношению к иным поставщикам? Можно ли провести прямую аналогию с правилами, которые применяются к крупным торговым сетям, торгующим в том числе товарами под своим брендом?</w:t>
            </w:r>
          </w:p>
        </w:tc>
      </w:tr>
      <w:tr w:rsidR="00034EBF" w:rsidRPr="003B4FB5" w:rsidTr="003D4765">
        <w:tc>
          <w:tcPr>
            <w:tcW w:w="2803" w:type="dxa"/>
          </w:tcPr>
          <w:p w:rsidR="003D4765" w:rsidRPr="003B4FB5" w:rsidRDefault="003D4765" w:rsidP="00757208">
            <w:pPr>
              <w:tabs>
                <w:tab w:val="left" w:pos="540"/>
              </w:tabs>
              <w:contextualSpacing/>
              <w:jc w:val="both"/>
              <w:rPr>
                <w:sz w:val="24"/>
                <w:szCs w:val="24"/>
              </w:rPr>
            </w:pPr>
            <w:r w:rsidRPr="003B4FB5">
              <w:rPr>
                <w:sz w:val="24"/>
                <w:szCs w:val="24"/>
              </w:rPr>
              <w:t>ПКН-4</w:t>
            </w:r>
          </w:p>
          <w:p w:rsidR="00757208" w:rsidRPr="003B4FB5" w:rsidRDefault="00757208" w:rsidP="00757208">
            <w:pPr>
              <w:tabs>
                <w:tab w:val="left" w:pos="540"/>
              </w:tabs>
              <w:contextualSpacing/>
              <w:jc w:val="both"/>
              <w:rPr>
                <w:sz w:val="24"/>
                <w:szCs w:val="24"/>
              </w:rPr>
            </w:pPr>
            <w:r w:rsidRPr="003B4FB5">
              <w:rPr>
                <w:sz w:val="24"/>
                <w:szCs w:val="24"/>
              </w:rPr>
              <w:t>Способность применять нормы права и давать оценку фактического воздействия на развитие социально-экономических отношений нормативных правовых актов, а также оценивать их последствия</w:t>
            </w:r>
          </w:p>
          <w:p w:rsidR="00757208" w:rsidRPr="003B4FB5" w:rsidRDefault="00757208" w:rsidP="00757208">
            <w:pPr>
              <w:jc w:val="both"/>
              <w:rPr>
                <w:sz w:val="28"/>
                <w:szCs w:val="28"/>
              </w:rPr>
            </w:pPr>
          </w:p>
        </w:tc>
        <w:tc>
          <w:tcPr>
            <w:tcW w:w="2514" w:type="dxa"/>
          </w:tcPr>
          <w:p w:rsidR="00757208" w:rsidRPr="003B4FB5" w:rsidRDefault="00757208" w:rsidP="00757208">
            <w:pPr>
              <w:contextualSpacing/>
              <w:rPr>
                <w:sz w:val="24"/>
                <w:szCs w:val="24"/>
              </w:rPr>
            </w:pPr>
            <w:r w:rsidRPr="003B4FB5">
              <w:rPr>
                <w:sz w:val="24"/>
                <w:szCs w:val="24"/>
              </w:rPr>
              <w:t>1.Применяет правила проведения оценки фактического воздействия нормативных правовых актов на развитие социально-экономических отношений.</w:t>
            </w:r>
          </w:p>
          <w:p w:rsidR="00757208" w:rsidRPr="003B4FB5" w:rsidRDefault="00757208" w:rsidP="00757208">
            <w:pPr>
              <w:jc w:val="both"/>
              <w:rPr>
                <w:sz w:val="28"/>
                <w:szCs w:val="28"/>
              </w:rPr>
            </w:pPr>
          </w:p>
        </w:tc>
        <w:tc>
          <w:tcPr>
            <w:tcW w:w="2514" w:type="dxa"/>
          </w:tcPr>
          <w:p w:rsidR="00757208" w:rsidRPr="003B4FB5" w:rsidRDefault="00757208" w:rsidP="00757208">
            <w:pPr>
              <w:pStyle w:val="Style2"/>
              <w:spacing w:line="240" w:lineRule="auto"/>
              <w:ind w:firstLine="0"/>
            </w:pPr>
            <w:r w:rsidRPr="003B4FB5">
              <w:t>Знать: правила проведения оценки фактического воздействия нормативных правовых актов на развитие социально-экономических отношений в финансово-кредитной сфере.</w:t>
            </w:r>
          </w:p>
          <w:p w:rsidR="00757208" w:rsidRPr="003B4FB5" w:rsidRDefault="00757208" w:rsidP="00757208">
            <w:pPr>
              <w:pStyle w:val="Style2"/>
              <w:spacing w:line="240" w:lineRule="auto"/>
              <w:ind w:firstLine="0"/>
            </w:pPr>
            <w:r w:rsidRPr="003B4FB5">
              <w:t xml:space="preserve">Уметь: применять правила проведения оценки фактического воздействия </w:t>
            </w:r>
            <w:r w:rsidRPr="003B4FB5">
              <w:lastRenderedPageBreak/>
              <w:t>нормативных правовых актов на развитие социально-экономических отношений в финансово-кредитной сфере.</w:t>
            </w:r>
          </w:p>
          <w:p w:rsidR="00757208" w:rsidRPr="003B4FB5" w:rsidRDefault="00757208" w:rsidP="00757208">
            <w:pPr>
              <w:jc w:val="both"/>
              <w:rPr>
                <w:sz w:val="28"/>
                <w:szCs w:val="28"/>
              </w:rPr>
            </w:pPr>
          </w:p>
        </w:tc>
        <w:tc>
          <w:tcPr>
            <w:tcW w:w="2659" w:type="dxa"/>
          </w:tcPr>
          <w:p w:rsidR="008F6B4B" w:rsidRPr="003B4FB5" w:rsidRDefault="008F6B4B" w:rsidP="008F6B4B">
            <w:pPr>
              <w:pStyle w:val="Style2"/>
              <w:spacing w:line="240" w:lineRule="auto"/>
              <w:ind w:firstLine="0"/>
            </w:pPr>
            <w:r w:rsidRPr="003B4FB5">
              <w:lastRenderedPageBreak/>
              <w:t>1.Должна ли быть запрещена единая подписка на все услуги крупной экосистемы, если это единственный способ тарификации ее услуг для потребителей? 2.Требуется ли обязательная отдельная тарификация услуг экосистемы на разных сегментах рынка?</w:t>
            </w:r>
          </w:p>
          <w:p w:rsidR="00757208" w:rsidRPr="003B4FB5" w:rsidRDefault="008F6B4B" w:rsidP="008F6B4B">
            <w:pPr>
              <w:pStyle w:val="Style2"/>
              <w:spacing w:line="240" w:lineRule="auto"/>
              <w:ind w:firstLine="0"/>
            </w:pPr>
            <w:r w:rsidRPr="003B4FB5">
              <w:t xml:space="preserve"> 3.Основные риски, привносимые </w:t>
            </w:r>
            <w:r w:rsidRPr="003B4FB5">
              <w:lastRenderedPageBreak/>
              <w:t>развитием платформенной экономики. Какие риски представляются вам наиболее значимыми для России? Можно ли уже наблюдать последствия реализации этих рисков и какие именно?</w:t>
            </w:r>
          </w:p>
        </w:tc>
      </w:tr>
      <w:tr w:rsidR="00034EBF" w:rsidRPr="003B4FB5" w:rsidTr="003D4765">
        <w:tc>
          <w:tcPr>
            <w:tcW w:w="2803" w:type="dxa"/>
          </w:tcPr>
          <w:p w:rsidR="00757208" w:rsidRPr="003B4FB5" w:rsidRDefault="00757208" w:rsidP="00757208">
            <w:pPr>
              <w:jc w:val="both"/>
              <w:rPr>
                <w:sz w:val="28"/>
                <w:szCs w:val="28"/>
              </w:rPr>
            </w:pPr>
          </w:p>
        </w:tc>
        <w:tc>
          <w:tcPr>
            <w:tcW w:w="2514" w:type="dxa"/>
          </w:tcPr>
          <w:p w:rsidR="00757208" w:rsidRPr="003B4FB5" w:rsidRDefault="00757208" w:rsidP="00757208">
            <w:pPr>
              <w:jc w:val="both"/>
              <w:rPr>
                <w:sz w:val="28"/>
                <w:szCs w:val="28"/>
              </w:rPr>
            </w:pPr>
            <w:r w:rsidRPr="003B4FB5">
              <w:rPr>
                <w:sz w:val="24"/>
                <w:szCs w:val="24"/>
              </w:rPr>
              <w:t>2.Применяет нормы права в процессе реализации профессиональных задач.</w:t>
            </w:r>
          </w:p>
        </w:tc>
        <w:tc>
          <w:tcPr>
            <w:tcW w:w="2514" w:type="dxa"/>
          </w:tcPr>
          <w:p w:rsidR="00757208" w:rsidRPr="003B4FB5" w:rsidRDefault="00757208" w:rsidP="00757208">
            <w:pPr>
              <w:tabs>
                <w:tab w:val="left" w:pos="540"/>
              </w:tabs>
              <w:contextualSpacing/>
              <w:jc w:val="both"/>
              <w:rPr>
                <w:sz w:val="24"/>
                <w:szCs w:val="24"/>
              </w:rPr>
            </w:pPr>
            <w:r w:rsidRPr="003B4FB5">
              <w:rPr>
                <w:sz w:val="24"/>
                <w:szCs w:val="24"/>
              </w:rPr>
              <w:t>Знать: нормы права в процессе реализации профессиональных задач участников финансового рынка.</w:t>
            </w:r>
          </w:p>
          <w:p w:rsidR="00757208" w:rsidRPr="003B4FB5" w:rsidRDefault="00757208" w:rsidP="00757208">
            <w:pPr>
              <w:jc w:val="both"/>
              <w:rPr>
                <w:sz w:val="28"/>
                <w:szCs w:val="28"/>
              </w:rPr>
            </w:pPr>
            <w:r w:rsidRPr="003B4FB5">
              <w:rPr>
                <w:sz w:val="24"/>
                <w:szCs w:val="24"/>
              </w:rPr>
              <w:t>Уметь</w:t>
            </w:r>
            <w:r w:rsidR="003F60D0" w:rsidRPr="003B4FB5">
              <w:rPr>
                <w:sz w:val="24"/>
                <w:szCs w:val="24"/>
              </w:rPr>
              <w:t>: применять</w:t>
            </w:r>
            <w:r w:rsidRPr="003B4FB5">
              <w:rPr>
                <w:sz w:val="24"/>
                <w:szCs w:val="24"/>
              </w:rPr>
              <w:t xml:space="preserve"> нормы права в процессе реализации профессиональных задач участников финансового рынка.</w:t>
            </w:r>
          </w:p>
        </w:tc>
        <w:tc>
          <w:tcPr>
            <w:tcW w:w="2659" w:type="dxa"/>
          </w:tcPr>
          <w:p w:rsidR="008F6B4B" w:rsidRPr="003B4FB5" w:rsidRDefault="008F6B4B" w:rsidP="008F6B4B">
            <w:pPr>
              <w:tabs>
                <w:tab w:val="left" w:pos="540"/>
              </w:tabs>
              <w:contextualSpacing/>
              <w:jc w:val="both"/>
              <w:rPr>
                <w:sz w:val="24"/>
                <w:szCs w:val="24"/>
              </w:rPr>
            </w:pPr>
            <w:r w:rsidRPr="003B4FB5">
              <w:rPr>
                <w:sz w:val="24"/>
                <w:szCs w:val="24"/>
              </w:rPr>
              <w:t xml:space="preserve">1.Ограничения и риски предоставления финансовых услуг онлайн </w:t>
            </w:r>
          </w:p>
          <w:p w:rsidR="008F6B4B" w:rsidRPr="003B4FB5" w:rsidRDefault="008F6B4B" w:rsidP="008F6B4B">
            <w:pPr>
              <w:tabs>
                <w:tab w:val="left" w:pos="540"/>
              </w:tabs>
              <w:contextualSpacing/>
              <w:jc w:val="both"/>
              <w:rPr>
                <w:sz w:val="24"/>
                <w:szCs w:val="24"/>
              </w:rPr>
            </w:pPr>
            <w:r w:rsidRPr="003B4FB5">
              <w:rPr>
                <w:sz w:val="24"/>
                <w:szCs w:val="24"/>
              </w:rPr>
              <w:t>2.Проблемы безопасности в развитии экосистем</w:t>
            </w:r>
          </w:p>
          <w:p w:rsidR="008F6B4B" w:rsidRPr="003B4FB5" w:rsidRDefault="008F6B4B" w:rsidP="008F6B4B">
            <w:pPr>
              <w:tabs>
                <w:tab w:val="left" w:pos="540"/>
              </w:tabs>
              <w:contextualSpacing/>
              <w:jc w:val="both"/>
              <w:rPr>
                <w:sz w:val="24"/>
                <w:szCs w:val="24"/>
              </w:rPr>
            </w:pPr>
            <w:r w:rsidRPr="003B4FB5">
              <w:rPr>
                <w:sz w:val="24"/>
                <w:szCs w:val="24"/>
              </w:rPr>
              <w:t xml:space="preserve">3.Нормативно-правовые акты, регулирующие создание, развитие и использование финансовых технологий. </w:t>
            </w:r>
          </w:p>
          <w:p w:rsidR="00757208" w:rsidRPr="003B4FB5" w:rsidRDefault="008F6B4B" w:rsidP="008F6B4B">
            <w:pPr>
              <w:tabs>
                <w:tab w:val="left" w:pos="540"/>
              </w:tabs>
              <w:contextualSpacing/>
              <w:jc w:val="both"/>
              <w:rPr>
                <w:sz w:val="24"/>
                <w:szCs w:val="24"/>
              </w:rPr>
            </w:pPr>
            <w:r w:rsidRPr="003B4FB5">
              <w:rPr>
                <w:sz w:val="24"/>
                <w:szCs w:val="24"/>
              </w:rPr>
              <w:t>4.Оценка фактического воздействия нормативных правовых актов на развитие экосистем на финансовом рынке.</w:t>
            </w:r>
          </w:p>
        </w:tc>
      </w:tr>
    </w:tbl>
    <w:p w:rsidR="00CF2D5B" w:rsidRPr="003B4FB5" w:rsidRDefault="00CF2D5B" w:rsidP="00F95658">
      <w:pPr>
        <w:ind w:firstLine="709"/>
        <w:jc w:val="both"/>
        <w:rPr>
          <w:b/>
          <w:sz w:val="28"/>
          <w:szCs w:val="28"/>
          <w:lang w:eastAsia="ar-SA"/>
        </w:rPr>
      </w:pPr>
    </w:p>
    <w:p w:rsidR="00FE1827" w:rsidRPr="003B4FB5" w:rsidRDefault="00CF2D5B" w:rsidP="00F95658">
      <w:pPr>
        <w:ind w:firstLine="709"/>
        <w:jc w:val="both"/>
        <w:rPr>
          <w:b/>
          <w:color w:val="000000" w:themeColor="text1"/>
          <w:sz w:val="28"/>
          <w:szCs w:val="28"/>
          <w:lang w:eastAsia="ar-SA"/>
        </w:rPr>
      </w:pPr>
      <w:r w:rsidRPr="003B4FB5">
        <w:rPr>
          <w:b/>
          <w:color w:val="000000" w:themeColor="text1"/>
          <w:sz w:val="28"/>
          <w:szCs w:val="28"/>
          <w:lang w:eastAsia="ar-SA"/>
        </w:rPr>
        <w:t>Примерные вопросы для подготовки к экзамену</w:t>
      </w:r>
    </w:p>
    <w:p w:rsidR="00DA55B9" w:rsidRPr="003B4FB5" w:rsidRDefault="00DA55B9" w:rsidP="00F95658">
      <w:pPr>
        <w:ind w:firstLine="709"/>
        <w:jc w:val="both"/>
        <w:rPr>
          <w:color w:val="000000" w:themeColor="text1"/>
          <w:sz w:val="28"/>
          <w:szCs w:val="28"/>
        </w:rPr>
      </w:pPr>
    </w:p>
    <w:p w:rsidR="00ED39B2" w:rsidRPr="003B4FB5" w:rsidRDefault="00ED39B2" w:rsidP="00ED39B2">
      <w:pPr>
        <w:pStyle w:val="a6"/>
        <w:numPr>
          <w:ilvl w:val="0"/>
          <w:numId w:val="16"/>
        </w:numPr>
        <w:tabs>
          <w:tab w:val="left" w:pos="993"/>
          <w:tab w:val="left" w:pos="1276"/>
          <w:tab w:val="left" w:pos="1418"/>
          <w:tab w:val="left" w:pos="2552"/>
        </w:tabs>
        <w:suppressAutoHyphens/>
        <w:jc w:val="both"/>
        <w:rPr>
          <w:bCs/>
          <w:sz w:val="28"/>
          <w:szCs w:val="28"/>
        </w:rPr>
      </w:pPr>
      <w:r w:rsidRPr="003B4FB5">
        <w:rPr>
          <w:bCs/>
          <w:sz w:val="28"/>
          <w:szCs w:val="28"/>
        </w:rPr>
        <w:t>Финансовый рынок как механизм перелива капитала</w:t>
      </w:r>
    </w:p>
    <w:p w:rsidR="00ED39B2" w:rsidRPr="003B4FB5" w:rsidRDefault="00ED39B2" w:rsidP="00ED39B2">
      <w:pPr>
        <w:pStyle w:val="a6"/>
        <w:numPr>
          <w:ilvl w:val="0"/>
          <w:numId w:val="16"/>
        </w:numPr>
        <w:tabs>
          <w:tab w:val="left" w:pos="993"/>
          <w:tab w:val="left" w:pos="1276"/>
          <w:tab w:val="left" w:pos="1418"/>
          <w:tab w:val="left" w:pos="2552"/>
        </w:tabs>
        <w:suppressAutoHyphens/>
        <w:jc w:val="both"/>
        <w:rPr>
          <w:bCs/>
          <w:sz w:val="28"/>
          <w:szCs w:val="28"/>
        </w:rPr>
      </w:pPr>
      <w:r w:rsidRPr="003B4FB5">
        <w:rPr>
          <w:bCs/>
          <w:sz w:val="28"/>
          <w:szCs w:val="28"/>
        </w:rPr>
        <w:t>Модели финансового рынка</w:t>
      </w:r>
    </w:p>
    <w:p w:rsidR="00ED39B2" w:rsidRPr="003B4FB5" w:rsidRDefault="00ED39B2" w:rsidP="00ED39B2">
      <w:pPr>
        <w:pStyle w:val="a6"/>
        <w:numPr>
          <w:ilvl w:val="0"/>
          <w:numId w:val="16"/>
        </w:numPr>
        <w:tabs>
          <w:tab w:val="left" w:pos="993"/>
          <w:tab w:val="left" w:pos="1276"/>
          <w:tab w:val="left" w:pos="1418"/>
          <w:tab w:val="left" w:pos="2552"/>
        </w:tabs>
        <w:suppressAutoHyphens/>
        <w:jc w:val="both"/>
        <w:rPr>
          <w:bCs/>
          <w:sz w:val="28"/>
          <w:szCs w:val="28"/>
        </w:rPr>
      </w:pPr>
      <w:r w:rsidRPr="003B4FB5">
        <w:rPr>
          <w:bCs/>
          <w:sz w:val="28"/>
          <w:szCs w:val="28"/>
        </w:rPr>
        <w:t>Тенденции развития мировых финансовых рынков</w:t>
      </w:r>
    </w:p>
    <w:p w:rsidR="00ED39B2" w:rsidRPr="003B4FB5" w:rsidRDefault="00ED39B2" w:rsidP="00ED39B2">
      <w:pPr>
        <w:pStyle w:val="a6"/>
        <w:numPr>
          <w:ilvl w:val="0"/>
          <w:numId w:val="16"/>
        </w:numPr>
        <w:tabs>
          <w:tab w:val="left" w:pos="993"/>
          <w:tab w:val="left" w:pos="1276"/>
          <w:tab w:val="left" w:pos="1418"/>
          <w:tab w:val="left" w:pos="2552"/>
        </w:tabs>
        <w:suppressAutoHyphens/>
        <w:jc w:val="both"/>
        <w:rPr>
          <w:bCs/>
          <w:sz w:val="28"/>
          <w:szCs w:val="28"/>
        </w:rPr>
      </w:pPr>
      <w:r w:rsidRPr="003B4FB5">
        <w:rPr>
          <w:bCs/>
          <w:sz w:val="28"/>
          <w:szCs w:val="28"/>
        </w:rPr>
        <w:t xml:space="preserve">Классификация рынков </w:t>
      </w:r>
    </w:p>
    <w:p w:rsidR="00ED39B2" w:rsidRPr="003B4FB5" w:rsidRDefault="00ED39B2" w:rsidP="00ED39B2">
      <w:pPr>
        <w:pStyle w:val="a6"/>
        <w:numPr>
          <w:ilvl w:val="0"/>
          <w:numId w:val="16"/>
        </w:numPr>
        <w:tabs>
          <w:tab w:val="left" w:pos="993"/>
          <w:tab w:val="left" w:pos="1276"/>
          <w:tab w:val="left" w:pos="1418"/>
          <w:tab w:val="left" w:pos="2552"/>
        </w:tabs>
        <w:suppressAutoHyphens/>
        <w:jc w:val="both"/>
        <w:rPr>
          <w:bCs/>
          <w:sz w:val="28"/>
          <w:szCs w:val="28"/>
        </w:rPr>
      </w:pPr>
      <w:r w:rsidRPr="003B4FB5">
        <w:rPr>
          <w:bCs/>
          <w:sz w:val="28"/>
          <w:szCs w:val="28"/>
        </w:rPr>
        <w:t>Особенности финансового рынка России, факторы его развития.</w:t>
      </w:r>
    </w:p>
    <w:p w:rsidR="00ED39B2" w:rsidRPr="003B4FB5" w:rsidRDefault="00ED39B2" w:rsidP="00ED39B2">
      <w:pPr>
        <w:pStyle w:val="a6"/>
        <w:numPr>
          <w:ilvl w:val="0"/>
          <w:numId w:val="16"/>
        </w:numPr>
        <w:tabs>
          <w:tab w:val="left" w:pos="993"/>
          <w:tab w:val="left" w:pos="1276"/>
          <w:tab w:val="left" w:pos="1418"/>
          <w:tab w:val="left" w:pos="2552"/>
        </w:tabs>
        <w:suppressAutoHyphens/>
        <w:jc w:val="both"/>
        <w:rPr>
          <w:bCs/>
          <w:i/>
          <w:sz w:val="28"/>
          <w:szCs w:val="28"/>
        </w:rPr>
      </w:pPr>
      <w:r w:rsidRPr="003B4FB5">
        <w:rPr>
          <w:bCs/>
          <w:sz w:val="28"/>
          <w:szCs w:val="28"/>
        </w:rPr>
        <w:t>Финансовый рынок и его регулирование</w:t>
      </w:r>
    </w:p>
    <w:p w:rsidR="00ED39B2" w:rsidRPr="003B4FB5" w:rsidRDefault="00ED39B2" w:rsidP="00ED39B2">
      <w:pPr>
        <w:pStyle w:val="a6"/>
        <w:numPr>
          <w:ilvl w:val="0"/>
          <w:numId w:val="16"/>
        </w:numPr>
        <w:tabs>
          <w:tab w:val="left" w:pos="993"/>
          <w:tab w:val="left" w:pos="1276"/>
          <w:tab w:val="left" w:pos="1418"/>
          <w:tab w:val="left" w:pos="2552"/>
        </w:tabs>
        <w:suppressAutoHyphens/>
        <w:jc w:val="both"/>
        <w:rPr>
          <w:bCs/>
          <w:sz w:val="28"/>
          <w:szCs w:val="28"/>
        </w:rPr>
      </w:pPr>
      <w:r w:rsidRPr="003B4FB5">
        <w:rPr>
          <w:bCs/>
          <w:sz w:val="28"/>
          <w:szCs w:val="28"/>
        </w:rPr>
        <w:t>Понятие финансовой организации</w:t>
      </w:r>
    </w:p>
    <w:p w:rsidR="00ED39B2" w:rsidRPr="003B4FB5" w:rsidRDefault="00ED39B2" w:rsidP="00ED39B2">
      <w:pPr>
        <w:pStyle w:val="a6"/>
        <w:numPr>
          <w:ilvl w:val="0"/>
          <w:numId w:val="16"/>
        </w:numPr>
        <w:tabs>
          <w:tab w:val="left" w:pos="993"/>
          <w:tab w:val="left" w:pos="1276"/>
          <w:tab w:val="left" w:pos="1418"/>
          <w:tab w:val="left" w:pos="2552"/>
        </w:tabs>
        <w:suppressAutoHyphens/>
        <w:jc w:val="both"/>
        <w:rPr>
          <w:bCs/>
          <w:sz w:val="28"/>
          <w:szCs w:val="28"/>
        </w:rPr>
      </w:pPr>
      <w:r w:rsidRPr="003B4FB5">
        <w:rPr>
          <w:bCs/>
          <w:sz w:val="28"/>
          <w:szCs w:val="28"/>
        </w:rPr>
        <w:t>Профессиональные участники финансового рынка</w:t>
      </w:r>
    </w:p>
    <w:p w:rsidR="00ED39B2" w:rsidRPr="003B4FB5" w:rsidRDefault="00ED39B2" w:rsidP="00ED39B2">
      <w:pPr>
        <w:pStyle w:val="a6"/>
        <w:numPr>
          <w:ilvl w:val="0"/>
          <w:numId w:val="16"/>
        </w:numPr>
        <w:tabs>
          <w:tab w:val="left" w:pos="993"/>
          <w:tab w:val="left" w:pos="1276"/>
          <w:tab w:val="left" w:pos="1418"/>
          <w:tab w:val="left" w:pos="2552"/>
        </w:tabs>
        <w:suppressAutoHyphens/>
        <w:jc w:val="both"/>
        <w:rPr>
          <w:bCs/>
          <w:sz w:val="28"/>
          <w:szCs w:val="28"/>
        </w:rPr>
      </w:pPr>
      <w:r w:rsidRPr="003B4FB5">
        <w:rPr>
          <w:bCs/>
          <w:sz w:val="28"/>
          <w:szCs w:val="28"/>
        </w:rPr>
        <w:t>Инфраструктура финансового рынка</w:t>
      </w:r>
    </w:p>
    <w:p w:rsidR="00ED39B2" w:rsidRPr="003B4FB5" w:rsidRDefault="00ED39B2" w:rsidP="00ED39B2">
      <w:pPr>
        <w:pStyle w:val="a6"/>
        <w:numPr>
          <w:ilvl w:val="0"/>
          <w:numId w:val="16"/>
        </w:numPr>
        <w:tabs>
          <w:tab w:val="left" w:pos="993"/>
          <w:tab w:val="left" w:pos="1276"/>
          <w:tab w:val="left" w:pos="1418"/>
          <w:tab w:val="left" w:pos="2552"/>
        </w:tabs>
        <w:suppressAutoHyphens/>
        <w:jc w:val="both"/>
        <w:rPr>
          <w:bCs/>
          <w:sz w:val="28"/>
          <w:szCs w:val="28"/>
        </w:rPr>
      </w:pPr>
      <w:r w:rsidRPr="003B4FB5">
        <w:rPr>
          <w:bCs/>
          <w:sz w:val="28"/>
          <w:szCs w:val="28"/>
        </w:rPr>
        <w:t>Финансовые организации и финансовые технологии.</w:t>
      </w:r>
    </w:p>
    <w:p w:rsidR="00ED39B2" w:rsidRPr="003B4FB5" w:rsidRDefault="00ED39B2" w:rsidP="00ED39B2">
      <w:pPr>
        <w:pStyle w:val="a6"/>
        <w:numPr>
          <w:ilvl w:val="0"/>
          <w:numId w:val="16"/>
        </w:numPr>
        <w:tabs>
          <w:tab w:val="left" w:pos="993"/>
          <w:tab w:val="left" w:pos="1276"/>
          <w:tab w:val="left" w:pos="1418"/>
          <w:tab w:val="left" w:pos="2552"/>
        </w:tabs>
        <w:suppressAutoHyphens/>
        <w:jc w:val="both"/>
        <w:rPr>
          <w:bCs/>
          <w:sz w:val="28"/>
          <w:szCs w:val="28"/>
        </w:rPr>
      </w:pPr>
      <w:r w:rsidRPr="003B4FB5">
        <w:rPr>
          <w:bCs/>
          <w:sz w:val="28"/>
          <w:szCs w:val="28"/>
        </w:rPr>
        <w:t>Кредитные организации как основные участники финансового рынка</w:t>
      </w:r>
    </w:p>
    <w:p w:rsidR="00ED39B2" w:rsidRPr="003B4FB5" w:rsidRDefault="00ED39B2" w:rsidP="00ED39B2">
      <w:pPr>
        <w:pStyle w:val="a6"/>
        <w:numPr>
          <w:ilvl w:val="0"/>
          <w:numId w:val="16"/>
        </w:numPr>
        <w:tabs>
          <w:tab w:val="left" w:pos="993"/>
          <w:tab w:val="left" w:pos="1276"/>
          <w:tab w:val="left" w:pos="1418"/>
          <w:tab w:val="left" w:pos="2552"/>
        </w:tabs>
        <w:suppressAutoHyphens/>
        <w:jc w:val="both"/>
        <w:rPr>
          <w:bCs/>
          <w:sz w:val="28"/>
          <w:szCs w:val="28"/>
        </w:rPr>
      </w:pPr>
      <w:r w:rsidRPr="003B4FB5">
        <w:rPr>
          <w:bCs/>
          <w:sz w:val="28"/>
          <w:szCs w:val="28"/>
        </w:rPr>
        <w:t xml:space="preserve">Классификация коммерческих банков и их функции </w:t>
      </w:r>
    </w:p>
    <w:p w:rsidR="00ED39B2" w:rsidRPr="003B4FB5" w:rsidRDefault="00ED39B2" w:rsidP="00ED39B2">
      <w:pPr>
        <w:pStyle w:val="a6"/>
        <w:numPr>
          <w:ilvl w:val="0"/>
          <w:numId w:val="16"/>
        </w:numPr>
        <w:tabs>
          <w:tab w:val="left" w:pos="993"/>
          <w:tab w:val="left" w:pos="1276"/>
          <w:tab w:val="left" w:pos="1418"/>
          <w:tab w:val="left" w:pos="2552"/>
        </w:tabs>
        <w:suppressAutoHyphens/>
        <w:jc w:val="both"/>
        <w:rPr>
          <w:bCs/>
          <w:sz w:val="28"/>
          <w:szCs w:val="28"/>
        </w:rPr>
      </w:pPr>
      <w:r w:rsidRPr="003B4FB5">
        <w:rPr>
          <w:bCs/>
          <w:sz w:val="28"/>
          <w:szCs w:val="28"/>
        </w:rPr>
        <w:t>Содержание банковских операций и сделок кредитных организаций</w:t>
      </w:r>
    </w:p>
    <w:p w:rsidR="00ED39B2" w:rsidRPr="003B4FB5" w:rsidRDefault="00ED39B2" w:rsidP="00ED39B2">
      <w:pPr>
        <w:pStyle w:val="a6"/>
        <w:numPr>
          <w:ilvl w:val="0"/>
          <w:numId w:val="16"/>
        </w:numPr>
        <w:tabs>
          <w:tab w:val="left" w:pos="993"/>
          <w:tab w:val="left" w:pos="1276"/>
          <w:tab w:val="left" w:pos="1418"/>
          <w:tab w:val="left" w:pos="2552"/>
        </w:tabs>
        <w:suppressAutoHyphens/>
        <w:jc w:val="both"/>
        <w:rPr>
          <w:bCs/>
          <w:sz w:val="28"/>
          <w:szCs w:val="28"/>
        </w:rPr>
      </w:pPr>
      <w:r w:rsidRPr="003B4FB5">
        <w:rPr>
          <w:bCs/>
          <w:sz w:val="28"/>
          <w:szCs w:val="28"/>
        </w:rPr>
        <w:t>Пассивные операции банков</w:t>
      </w:r>
    </w:p>
    <w:p w:rsidR="00ED39B2" w:rsidRPr="003B4FB5" w:rsidRDefault="00ED39B2" w:rsidP="00ED39B2">
      <w:pPr>
        <w:pStyle w:val="a6"/>
        <w:numPr>
          <w:ilvl w:val="0"/>
          <w:numId w:val="16"/>
        </w:numPr>
        <w:tabs>
          <w:tab w:val="left" w:pos="993"/>
          <w:tab w:val="left" w:pos="1276"/>
          <w:tab w:val="left" w:pos="1418"/>
          <w:tab w:val="left" w:pos="2552"/>
        </w:tabs>
        <w:suppressAutoHyphens/>
        <w:jc w:val="both"/>
        <w:rPr>
          <w:bCs/>
          <w:sz w:val="28"/>
          <w:szCs w:val="28"/>
        </w:rPr>
      </w:pPr>
      <w:r w:rsidRPr="003B4FB5">
        <w:rPr>
          <w:bCs/>
          <w:sz w:val="28"/>
          <w:szCs w:val="28"/>
        </w:rPr>
        <w:t>Активные операции банков</w:t>
      </w:r>
    </w:p>
    <w:p w:rsidR="00ED39B2" w:rsidRPr="003B4FB5" w:rsidRDefault="00ED39B2" w:rsidP="00ED39B2">
      <w:pPr>
        <w:pStyle w:val="a6"/>
        <w:numPr>
          <w:ilvl w:val="0"/>
          <w:numId w:val="16"/>
        </w:numPr>
        <w:tabs>
          <w:tab w:val="left" w:pos="993"/>
          <w:tab w:val="left" w:pos="1276"/>
          <w:tab w:val="left" w:pos="1418"/>
          <w:tab w:val="left" w:pos="2552"/>
        </w:tabs>
        <w:suppressAutoHyphens/>
        <w:jc w:val="both"/>
        <w:rPr>
          <w:bCs/>
          <w:sz w:val="28"/>
          <w:szCs w:val="28"/>
        </w:rPr>
      </w:pPr>
      <w:r w:rsidRPr="003B4FB5">
        <w:rPr>
          <w:bCs/>
          <w:sz w:val="28"/>
          <w:szCs w:val="28"/>
        </w:rPr>
        <w:lastRenderedPageBreak/>
        <w:t>Активно-пассивные операции банков</w:t>
      </w:r>
    </w:p>
    <w:p w:rsidR="00ED39B2" w:rsidRPr="003B4FB5" w:rsidRDefault="00ED39B2" w:rsidP="00ED39B2">
      <w:pPr>
        <w:pStyle w:val="a6"/>
        <w:numPr>
          <w:ilvl w:val="0"/>
          <w:numId w:val="16"/>
        </w:numPr>
        <w:tabs>
          <w:tab w:val="left" w:pos="993"/>
          <w:tab w:val="left" w:pos="1276"/>
          <w:tab w:val="left" w:pos="1418"/>
          <w:tab w:val="left" w:pos="2552"/>
        </w:tabs>
        <w:suppressAutoHyphens/>
        <w:jc w:val="both"/>
        <w:rPr>
          <w:bCs/>
          <w:sz w:val="28"/>
          <w:szCs w:val="28"/>
        </w:rPr>
      </w:pPr>
      <w:r w:rsidRPr="003B4FB5">
        <w:rPr>
          <w:bCs/>
          <w:sz w:val="28"/>
          <w:szCs w:val="28"/>
        </w:rPr>
        <w:t>Регулирование деятельности кредитных организаций</w:t>
      </w:r>
    </w:p>
    <w:p w:rsidR="00ED39B2" w:rsidRPr="003B4FB5" w:rsidRDefault="00ED39B2" w:rsidP="00ED39B2">
      <w:pPr>
        <w:pStyle w:val="a6"/>
        <w:numPr>
          <w:ilvl w:val="0"/>
          <w:numId w:val="16"/>
        </w:numPr>
        <w:tabs>
          <w:tab w:val="left" w:pos="993"/>
          <w:tab w:val="left" w:pos="1276"/>
          <w:tab w:val="left" w:pos="1418"/>
          <w:tab w:val="left" w:pos="2552"/>
        </w:tabs>
        <w:suppressAutoHyphens/>
        <w:jc w:val="both"/>
        <w:rPr>
          <w:bCs/>
          <w:sz w:val="28"/>
          <w:szCs w:val="28"/>
        </w:rPr>
      </w:pPr>
      <w:r w:rsidRPr="003B4FB5">
        <w:rPr>
          <w:bCs/>
          <w:sz w:val="28"/>
          <w:szCs w:val="28"/>
        </w:rPr>
        <w:t>Микрофинансовые организации и особенности их деятельности</w:t>
      </w:r>
    </w:p>
    <w:p w:rsidR="00ED39B2" w:rsidRPr="003B4FB5" w:rsidRDefault="00ED39B2" w:rsidP="00ED39B2">
      <w:pPr>
        <w:pStyle w:val="a6"/>
        <w:numPr>
          <w:ilvl w:val="0"/>
          <w:numId w:val="16"/>
        </w:numPr>
        <w:tabs>
          <w:tab w:val="left" w:pos="993"/>
          <w:tab w:val="left" w:pos="1276"/>
          <w:tab w:val="left" w:pos="1418"/>
          <w:tab w:val="left" w:pos="2552"/>
        </w:tabs>
        <w:suppressAutoHyphens/>
        <w:jc w:val="both"/>
        <w:rPr>
          <w:bCs/>
          <w:sz w:val="28"/>
          <w:szCs w:val="28"/>
        </w:rPr>
      </w:pPr>
      <w:r w:rsidRPr="003B4FB5">
        <w:rPr>
          <w:bCs/>
          <w:sz w:val="28"/>
          <w:szCs w:val="28"/>
        </w:rPr>
        <w:t>Ломбарды и основы их деятельности</w:t>
      </w:r>
    </w:p>
    <w:p w:rsidR="00ED39B2" w:rsidRPr="003B4FB5" w:rsidRDefault="00ED39B2" w:rsidP="00ED39B2">
      <w:pPr>
        <w:pStyle w:val="a6"/>
        <w:numPr>
          <w:ilvl w:val="0"/>
          <w:numId w:val="16"/>
        </w:numPr>
        <w:tabs>
          <w:tab w:val="left" w:pos="993"/>
          <w:tab w:val="left" w:pos="1276"/>
          <w:tab w:val="left" w:pos="1418"/>
          <w:tab w:val="left" w:pos="2552"/>
        </w:tabs>
        <w:suppressAutoHyphens/>
        <w:jc w:val="both"/>
        <w:rPr>
          <w:bCs/>
          <w:sz w:val="28"/>
          <w:szCs w:val="28"/>
        </w:rPr>
      </w:pPr>
      <w:r w:rsidRPr="003B4FB5">
        <w:rPr>
          <w:bCs/>
          <w:sz w:val="28"/>
          <w:szCs w:val="28"/>
        </w:rPr>
        <w:t>Лизинговые компании и их услуги</w:t>
      </w:r>
    </w:p>
    <w:p w:rsidR="00ED39B2" w:rsidRPr="003B4FB5" w:rsidRDefault="00ED39B2" w:rsidP="00ED39B2">
      <w:pPr>
        <w:pStyle w:val="a6"/>
        <w:numPr>
          <w:ilvl w:val="0"/>
          <w:numId w:val="16"/>
        </w:numPr>
        <w:tabs>
          <w:tab w:val="left" w:pos="993"/>
          <w:tab w:val="left" w:pos="1276"/>
          <w:tab w:val="left" w:pos="1418"/>
          <w:tab w:val="left" w:pos="2552"/>
        </w:tabs>
        <w:suppressAutoHyphens/>
        <w:jc w:val="both"/>
        <w:rPr>
          <w:bCs/>
          <w:sz w:val="28"/>
          <w:szCs w:val="28"/>
        </w:rPr>
      </w:pPr>
      <w:r w:rsidRPr="003B4FB5">
        <w:rPr>
          <w:bCs/>
          <w:sz w:val="28"/>
          <w:szCs w:val="28"/>
        </w:rPr>
        <w:t>Факторинговые компании</w:t>
      </w:r>
    </w:p>
    <w:p w:rsidR="00ED39B2" w:rsidRPr="003B4FB5" w:rsidRDefault="00ED39B2" w:rsidP="00ED39B2">
      <w:pPr>
        <w:pStyle w:val="a6"/>
        <w:numPr>
          <w:ilvl w:val="0"/>
          <w:numId w:val="16"/>
        </w:numPr>
        <w:tabs>
          <w:tab w:val="left" w:pos="993"/>
          <w:tab w:val="left" w:pos="1276"/>
          <w:tab w:val="left" w:pos="1418"/>
          <w:tab w:val="left" w:pos="2552"/>
        </w:tabs>
        <w:suppressAutoHyphens/>
        <w:jc w:val="both"/>
        <w:rPr>
          <w:bCs/>
          <w:sz w:val="28"/>
          <w:szCs w:val="28"/>
        </w:rPr>
      </w:pPr>
      <w:r w:rsidRPr="003B4FB5">
        <w:rPr>
          <w:bCs/>
          <w:sz w:val="28"/>
          <w:szCs w:val="28"/>
        </w:rPr>
        <w:t>Кредитные кооперативы, кредитные союзы и их развитие в России</w:t>
      </w:r>
    </w:p>
    <w:p w:rsidR="00ED39B2" w:rsidRPr="003B4FB5" w:rsidRDefault="00ED39B2" w:rsidP="00ED39B2">
      <w:pPr>
        <w:pStyle w:val="a6"/>
        <w:numPr>
          <w:ilvl w:val="0"/>
          <w:numId w:val="16"/>
        </w:numPr>
        <w:tabs>
          <w:tab w:val="left" w:pos="993"/>
          <w:tab w:val="left" w:pos="1276"/>
          <w:tab w:val="left" w:pos="1418"/>
          <w:tab w:val="left" w:pos="2552"/>
        </w:tabs>
        <w:suppressAutoHyphens/>
        <w:jc w:val="both"/>
        <w:rPr>
          <w:bCs/>
          <w:sz w:val="28"/>
          <w:szCs w:val="28"/>
        </w:rPr>
      </w:pPr>
      <w:r w:rsidRPr="003B4FB5">
        <w:rPr>
          <w:bCs/>
          <w:sz w:val="28"/>
          <w:szCs w:val="28"/>
        </w:rPr>
        <w:t>Страховой бизнес</w:t>
      </w:r>
    </w:p>
    <w:p w:rsidR="00ED39B2" w:rsidRPr="003B4FB5" w:rsidRDefault="00ED39B2" w:rsidP="00ED39B2">
      <w:pPr>
        <w:pStyle w:val="a6"/>
        <w:numPr>
          <w:ilvl w:val="0"/>
          <w:numId w:val="16"/>
        </w:numPr>
        <w:tabs>
          <w:tab w:val="left" w:pos="993"/>
          <w:tab w:val="left" w:pos="1276"/>
          <w:tab w:val="left" w:pos="1418"/>
          <w:tab w:val="left" w:pos="2552"/>
        </w:tabs>
        <w:suppressAutoHyphens/>
        <w:jc w:val="both"/>
        <w:rPr>
          <w:bCs/>
          <w:sz w:val="28"/>
          <w:szCs w:val="28"/>
        </w:rPr>
      </w:pPr>
      <w:r w:rsidRPr="003B4FB5">
        <w:rPr>
          <w:bCs/>
          <w:sz w:val="28"/>
          <w:szCs w:val="28"/>
        </w:rPr>
        <w:t>Негосударственные пенсионные фонды</w:t>
      </w:r>
    </w:p>
    <w:p w:rsidR="00ED39B2" w:rsidRPr="003B4FB5" w:rsidRDefault="00ED39B2" w:rsidP="00ED39B2">
      <w:pPr>
        <w:pStyle w:val="a6"/>
        <w:numPr>
          <w:ilvl w:val="0"/>
          <w:numId w:val="16"/>
        </w:numPr>
        <w:tabs>
          <w:tab w:val="left" w:pos="993"/>
          <w:tab w:val="left" w:pos="1276"/>
          <w:tab w:val="left" w:pos="1418"/>
          <w:tab w:val="left" w:pos="2552"/>
        </w:tabs>
        <w:suppressAutoHyphens/>
        <w:jc w:val="both"/>
        <w:rPr>
          <w:bCs/>
          <w:sz w:val="28"/>
          <w:szCs w:val="28"/>
        </w:rPr>
      </w:pPr>
      <w:r w:rsidRPr="003B4FB5">
        <w:rPr>
          <w:bCs/>
          <w:sz w:val="28"/>
          <w:szCs w:val="28"/>
        </w:rPr>
        <w:t>Инвестиционные компании и инвестиционные фонды</w:t>
      </w:r>
    </w:p>
    <w:p w:rsidR="00ED39B2" w:rsidRPr="003B4FB5" w:rsidRDefault="00ED39B2" w:rsidP="00ED39B2">
      <w:pPr>
        <w:pStyle w:val="a6"/>
        <w:numPr>
          <w:ilvl w:val="0"/>
          <w:numId w:val="16"/>
        </w:numPr>
        <w:tabs>
          <w:tab w:val="left" w:pos="993"/>
          <w:tab w:val="left" w:pos="1276"/>
          <w:tab w:val="left" w:pos="1418"/>
          <w:tab w:val="left" w:pos="2552"/>
        </w:tabs>
        <w:suppressAutoHyphens/>
        <w:jc w:val="both"/>
        <w:rPr>
          <w:bCs/>
          <w:sz w:val="28"/>
          <w:szCs w:val="28"/>
        </w:rPr>
      </w:pPr>
      <w:r w:rsidRPr="003B4FB5">
        <w:rPr>
          <w:bCs/>
          <w:sz w:val="28"/>
          <w:szCs w:val="28"/>
        </w:rPr>
        <w:t>Экосистема как способ организации экономической деятельности</w:t>
      </w:r>
    </w:p>
    <w:p w:rsidR="00ED39B2" w:rsidRPr="003B4FB5" w:rsidRDefault="00ED39B2" w:rsidP="00ED39B2">
      <w:pPr>
        <w:pStyle w:val="a6"/>
        <w:numPr>
          <w:ilvl w:val="0"/>
          <w:numId w:val="16"/>
        </w:numPr>
        <w:tabs>
          <w:tab w:val="left" w:pos="993"/>
          <w:tab w:val="left" w:pos="1276"/>
          <w:tab w:val="left" w:pos="1418"/>
          <w:tab w:val="left" w:pos="2552"/>
        </w:tabs>
        <w:suppressAutoHyphens/>
        <w:jc w:val="both"/>
        <w:rPr>
          <w:bCs/>
          <w:sz w:val="28"/>
          <w:szCs w:val="28"/>
        </w:rPr>
      </w:pPr>
      <w:r w:rsidRPr="003B4FB5">
        <w:rPr>
          <w:bCs/>
          <w:sz w:val="28"/>
          <w:szCs w:val="28"/>
        </w:rPr>
        <w:t xml:space="preserve">Концепции экосистемы: бизнес-экосистемы, платформенной экосистемы, инновационной экосистемы, предпринимательской экосистемы, экосистемы знаний. </w:t>
      </w:r>
    </w:p>
    <w:p w:rsidR="00ED39B2" w:rsidRPr="003B4FB5" w:rsidRDefault="00ED39B2" w:rsidP="00ED39B2">
      <w:pPr>
        <w:pStyle w:val="a6"/>
        <w:numPr>
          <w:ilvl w:val="0"/>
          <w:numId w:val="16"/>
        </w:numPr>
        <w:rPr>
          <w:sz w:val="28"/>
          <w:szCs w:val="28"/>
        </w:rPr>
      </w:pPr>
      <w:r w:rsidRPr="003B4FB5">
        <w:rPr>
          <w:sz w:val="28"/>
          <w:szCs w:val="28"/>
        </w:rPr>
        <w:t>Цифровизация как среда образования экосистем в экономике</w:t>
      </w:r>
    </w:p>
    <w:p w:rsidR="00ED39B2" w:rsidRPr="003B4FB5" w:rsidRDefault="00ED39B2" w:rsidP="00ED39B2">
      <w:pPr>
        <w:pStyle w:val="a6"/>
        <w:numPr>
          <w:ilvl w:val="0"/>
          <w:numId w:val="16"/>
        </w:numPr>
        <w:tabs>
          <w:tab w:val="left" w:pos="993"/>
          <w:tab w:val="left" w:pos="1276"/>
          <w:tab w:val="left" w:pos="1418"/>
          <w:tab w:val="left" w:pos="2552"/>
        </w:tabs>
        <w:suppressAutoHyphens/>
        <w:jc w:val="both"/>
        <w:rPr>
          <w:bCs/>
          <w:sz w:val="28"/>
          <w:szCs w:val="28"/>
        </w:rPr>
      </w:pPr>
      <w:r w:rsidRPr="003B4FB5">
        <w:rPr>
          <w:bCs/>
          <w:sz w:val="28"/>
          <w:szCs w:val="28"/>
        </w:rPr>
        <w:t>Зарубежный опыт развития экосистем</w:t>
      </w:r>
    </w:p>
    <w:p w:rsidR="00ED39B2" w:rsidRPr="003B4FB5" w:rsidRDefault="00ED39B2" w:rsidP="00ED39B2">
      <w:pPr>
        <w:pStyle w:val="a6"/>
        <w:numPr>
          <w:ilvl w:val="0"/>
          <w:numId w:val="16"/>
        </w:numPr>
        <w:tabs>
          <w:tab w:val="left" w:pos="993"/>
          <w:tab w:val="left" w:pos="1276"/>
          <w:tab w:val="left" w:pos="1418"/>
          <w:tab w:val="left" w:pos="2552"/>
        </w:tabs>
        <w:suppressAutoHyphens/>
        <w:jc w:val="both"/>
        <w:rPr>
          <w:bCs/>
          <w:sz w:val="28"/>
          <w:szCs w:val="28"/>
        </w:rPr>
      </w:pPr>
      <w:r w:rsidRPr="003B4FB5">
        <w:rPr>
          <w:bCs/>
          <w:sz w:val="28"/>
          <w:szCs w:val="28"/>
        </w:rPr>
        <w:t>Особенности развития экосистем в России</w:t>
      </w:r>
    </w:p>
    <w:p w:rsidR="00ED39B2" w:rsidRPr="003B4FB5" w:rsidRDefault="00ED39B2" w:rsidP="00ED39B2">
      <w:pPr>
        <w:pStyle w:val="a6"/>
        <w:numPr>
          <w:ilvl w:val="0"/>
          <w:numId w:val="16"/>
        </w:numPr>
        <w:tabs>
          <w:tab w:val="left" w:pos="993"/>
          <w:tab w:val="left" w:pos="1276"/>
          <w:tab w:val="left" w:pos="1418"/>
          <w:tab w:val="left" w:pos="2552"/>
        </w:tabs>
        <w:suppressAutoHyphens/>
        <w:jc w:val="both"/>
        <w:rPr>
          <w:bCs/>
          <w:sz w:val="28"/>
          <w:szCs w:val="28"/>
        </w:rPr>
      </w:pPr>
      <w:r w:rsidRPr="003B4FB5">
        <w:rPr>
          <w:bCs/>
          <w:sz w:val="28"/>
          <w:szCs w:val="28"/>
        </w:rPr>
        <w:t xml:space="preserve">Открытые и закрытые платформы. Гибридная модель как основная модель для экосистемы </w:t>
      </w:r>
    </w:p>
    <w:p w:rsidR="00ED39B2" w:rsidRPr="003B4FB5" w:rsidRDefault="00ED39B2" w:rsidP="00ED39B2">
      <w:pPr>
        <w:pStyle w:val="a6"/>
        <w:numPr>
          <w:ilvl w:val="0"/>
          <w:numId w:val="16"/>
        </w:numPr>
        <w:tabs>
          <w:tab w:val="left" w:pos="993"/>
          <w:tab w:val="left" w:pos="1276"/>
          <w:tab w:val="left" w:pos="1418"/>
          <w:tab w:val="left" w:pos="2552"/>
        </w:tabs>
        <w:suppressAutoHyphens/>
        <w:jc w:val="both"/>
        <w:rPr>
          <w:bCs/>
          <w:sz w:val="28"/>
          <w:szCs w:val="28"/>
        </w:rPr>
      </w:pPr>
      <w:r w:rsidRPr="003B4FB5">
        <w:rPr>
          <w:bCs/>
          <w:sz w:val="28"/>
          <w:szCs w:val="28"/>
        </w:rPr>
        <w:t xml:space="preserve">Новые бизнес-системы на финансовом рынке и причины их развития. </w:t>
      </w:r>
    </w:p>
    <w:p w:rsidR="00ED39B2" w:rsidRPr="003B4FB5" w:rsidRDefault="00ED39B2" w:rsidP="00ED39B2">
      <w:pPr>
        <w:pStyle w:val="a6"/>
        <w:numPr>
          <w:ilvl w:val="0"/>
          <w:numId w:val="16"/>
        </w:numPr>
        <w:tabs>
          <w:tab w:val="left" w:pos="993"/>
          <w:tab w:val="left" w:pos="1276"/>
          <w:tab w:val="left" w:pos="1418"/>
          <w:tab w:val="left" w:pos="2552"/>
        </w:tabs>
        <w:suppressAutoHyphens/>
        <w:jc w:val="both"/>
        <w:rPr>
          <w:bCs/>
          <w:sz w:val="28"/>
          <w:szCs w:val="28"/>
        </w:rPr>
      </w:pPr>
      <w:r w:rsidRPr="003B4FB5">
        <w:rPr>
          <w:bCs/>
          <w:sz w:val="28"/>
          <w:szCs w:val="28"/>
        </w:rPr>
        <w:t>Плюсы и минусы экосистем финансовых организаций.</w:t>
      </w:r>
    </w:p>
    <w:p w:rsidR="00ED39B2" w:rsidRPr="003B4FB5" w:rsidRDefault="00ED39B2" w:rsidP="00ED39B2">
      <w:pPr>
        <w:pStyle w:val="a6"/>
        <w:numPr>
          <w:ilvl w:val="0"/>
          <w:numId w:val="16"/>
        </w:numPr>
        <w:rPr>
          <w:bCs/>
          <w:sz w:val="28"/>
          <w:szCs w:val="28"/>
        </w:rPr>
      </w:pPr>
      <w:r w:rsidRPr="003B4FB5">
        <w:rPr>
          <w:sz w:val="28"/>
          <w:szCs w:val="28"/>
        </w:rPr>
        <w:t>Экосистемы в российском финансовом секторе: проблемы и перспективы</w:t>
      </w:r>
    </w:p>
    <w:p w:rsidR="00ED39B2" w:rsidRPr="003B4FB5" w:rsidRDefault="00ED39B2" w:rsidP="00ED39B2">
      <w:pPr>
        <w:pStyle w:val="a6"/>
        <w:numPr>
          <w:ilvl w:val="0"/>
          <w:numId w:val="16"/>
        </w:numPr>
        <w:tabs>
          <w:tab w:val="left" w:pos="993"/>
          <w:tab w:val="left" w:pos="1276"/>
          <w:tab w:val="left" w:pos="1418"/>
          <w:tab w:val="left" w:pos="2552"/>
        </w:tabs>
        <w:suppressAutoHyphens/>
        <w:jc w:val="both"/>
        <w:rPr>
          <w:bCs/>
          <w:sz w:val="28"/>
          <w:szCs w:val="28"/>
        </w:rPr>
      </w:pPr>
      <w:r w:rsidRPr="003B4FB5">
        <w:rPr>
          <w:bCs/>
          <w:sz w:val="28"/>
          <w:szCs w:val="28"/>
        </w:rPr>
        <w:t xml:space="preserve">Развитие конкуренции на финансовом рынке. </w:t>
      </w:r>
    </w:p>
    <w:p w:rsidR="00ED39B2" w:rsidRPr="003B4FB5" w:rsidRDefault="00ED39B2" w:rsidP="00ED39B2">
      <w:pPr>
        <w:pStyle w:val="a6"/>
        <w:numPr>
          <w:ilvl w:val="0"/>
          <w:numId w:val="16"/>
        </w:numPr>
        <w:tabs>
          <w:tab w:val="left" w:pos="993"/>
          <w:tab w:val="left" w:pos="1276"/>
          <w:tab w:val="left" w:pos="1418"/>
          <w:tab w:val="left" w:pos="2552"/>
        </w:tabs>
        <w:suppressAutoHyphens/>
        <w:jc w:val="both"/>
        <w:rPr>
          <w:bCs/>
          <w:sz w:val="28"/>
          <w:szCs w:val="28"/>
        </w:rPr>
      </w:pPr>
      <w:r w:rsidRPr="003B4FB5">
        <w:rPr>
          <w:bCs/>
          <w:sz w:val="28"/>
          <w:szCs w:val="28"/>
        </w:rPr>
        <w:t xml:space="preserve">Риски, связанные с развитием экосистем на финансовых рынках. </w:t>
      </w:r>
    </w:p>
    <w:p w:rsidR="00ED39B2" w:rsidRPr="003B4FB5" w:rsidRDefault="00ED39B2" w:rsidP="00ED39B2">
      <w:pPr>
        <w:pStyle w:val="a6"/>
        <w:numPr>
          <w:ilvl w:val="0"/>
          <w:numId w:val="16"/>
        </w:numPr>
        <w:tabs>
          <w:tab w:val="left" w:pos="993"/>
          <w:tab w:val="left" w:pos="1276"/>
          <w:tab w:val="left" w:pos="1418"/>
          <w:tab w:val="left" w:pos="2552"/>
        </w:tabs>
        <w:suppressAutoHyphens/>
        <w:jc w:val="both"/>
        <w:rPr>
          <w:bCs/>
          <w:sz w:val="28"/>
          <w:szCs w:val="28"/>
        </w:rPr>
      </w:pPr>
      <w:r w:rsidRPr="003B4FB5">
        <w:rPr>
          <w:bCs/>
          <w:sz w:val="28"/>
          <w:szCs w:val="28"/>
        </w:rPr>
        <w:t xml:space="preserve">Методы поддержки и направления развития экосистем на финансовом рынке. </w:t>
      </w:r>
    </w:p>
    <w:p w:rsidR="00ED39B2" w:rsidRPr="003B4FB5" w:rsidRDefault="00ED39B2" w:rsidP="00ED39B2">
      <w:pPr>
        <w:pStyle w:val="a6"/>
        <w:numPr>
          <w:ilvl w:val="0"/>
          <w:numId w:val="16"/>
        </w:numPr>
        <w:tabs>
          <w:tab w:val="left" w:pos="993"/>
          <w:tab w:val="left" w:pos="1276"/>
          <w:tab w:val="left" w:pos="1418"/>
          <w:tab w:val="left" w:pos="2552"/>
        </w:tabs>
        <w:suppressAutoHyphens/>
        <w:jc w:val="both"/>
        <w:rPr>
          <w:bCs/>
          <w:sz w:val="28"/>
          <w:szCs w:val="28"/>
        </w:rPr>
      </w:pPr>
      <w:r w:rsidRPr="003B4FB5">
        <w:rPr>
          <w:bCs/>
          <w:sz w:val="28"/>
          <w:szCs w:val="28"/>
        </w:rPr>
        <w:t>Подходы к регулированию экосистем на финансовом рыке: зарубежный опыт и российская практика.</w:t>
      </w:r>
    </w:p>
    <w:p w:rsidR="00CF2D5B" w:rsidRPr="003B4FB5" w:rsidRDefault="00CF2D5B" w:rsidP="00F95658">
      <w:pPr>
        <w:ind w:firstLine="709"/>
        <w:jc w:val="both"/>
        <w:rPr>
          <w:sz w:val="28"/>
          <w:szCs w:val="28"/>
        </w:rPr>
      </w:pPr>
    </w:p>
    <w:p w:rsidR="00CF2D5B" w:rsidRPr="003B4FB5" w:rsidRDefault="00CF2D5B" w:rsidP="00F95658">
      <w:pPr>
        <w:ind w:firstLine="709"/>
        <w:jc w:val="both"/>
        <w:rPr>
          <w:b/>
          <w:color w:val="00B050"/>
          <w:sz w:val="28"/>
          <w:szCs w:val="28"/>
        </w:rPr>
      </w:pPr>
      <w:r w:rsidRPr="003B4FB5">
        <w:rPr>
          <w:b/>
          <w:color w:val="000000" w:themeColor="text1"/>
          <w:sz w:val="28"/>
          <w:szCs w:val="28"/>
        </w:rPr>
        <w:t xml:space="preserve">Пример экзаменационного билета </w:t>
      </w:r>
    </w:p>
    <w:p w:rsidR="00CF2D5B" w:rsidRPr="003B4FB5" w:rsidRDefault="00CF2D5B" w:rsidP="00F95658">
      <w:pPr>
        <w:ind w:firstLine="709"/>
        <w:jc w:val="both"/>
        <w:rPr>
          <w:sz w:val="28"/>
          <w:szCs w:val="28"/>
        </w:rPr>
      </w:pPr>
    </w:p>
    <w:p w:rsidR="00ED39B2" w:rsidRPr="003B4FB5" w:rsidRDefault="00ED39B2" w:rsidP="00ED39B2">
      <w:pPr>
        <w:jc w:val="center"/>
        <w:rPr>
          <w:b/>
          <w:sz w:val="28"/>
          <w:szCs w:val="28"/>
        </w:rPr>
      </w:pPr>
      <w:r w:rsidRPr="003B4FB5">
        <w:rPr>
          <w:b/>
          <w:sz w:val="28"/>
          <w:szCs w:val="28"/>
        </w:rPr>
        <w:t>Федеральное государственное образовательное бюджетное учреждение</w:t>
      </w:r>
    </w:p>
    <w:p w:rsidR="00ED39B2" w:rsidRPr="003B4FB5" w:rsidRDefault="00ED39B2" w:rsidP="00ED39B2">
      <w:pPr>
        <w:jc w:val="center"/>
        <w:rPr>
          <w:b/>
          <w:sz w:val="28"/>
          <w:szCs w:val="28"/>
        </w:rPr>
      </w:pPr>
      <w:r w:rsidRPr="003B4FB5">
        <w:rPr>
          <w:b/>
          <w:sz w:val="28"/>
          <w:szCs w:val="28"/>
        </w:rPr>
        <w:t>высшего образования</w:t>
      </w:r>
    </w:p>
    <w:p w:rsidR="00ED39B2" w:rsidRPr="003B4FB5" w:rsidRDefault="00ED39B2" w:rsidP="00ED39B2">
      <w:pPr>
        <w:jc w:val="center"/>
        <w:rPr>
          <w:b/>
          <w:sz w:val="28"/>
          <w:szCs w:val="28"/>
        </w:rPr>
      </w:pPr>
      <w:r w:rsidRPr="003B4FB5">
        <w:rPr>
          <w:b/>
          <w:sz w:val="28"/>
          <w:szCs w:val="28"/>
        </w:rPr>
        <w:t xml:space="preserve">«ФИНАНСОВЫЙ УНИВЕРСИТЕТ ПРИ </w:t>
      </w:r>
    </w:p>
    <w:p w:rsidR="00ED39B2" w:rsidRPr="003B4FB5" w:rsidRDefault="00ED39B2" w:rsidP="00ED39B2">
      <w:pPr>
        <w:jc w:val="center"/>
        <w:rPr>
          <w:b/>
          <w:sz w:val="28"/>
          <w:szCs w:val="28"/>
        </w:rPr>
      </w:pPr>
      <w:r w:rsidRPr="003B4FB5">
        <w:rPr>
          <w:b/>
          <w:sz w:val="28"/>
          <w:szCs w:val="28"/>
        </w:rPr>
        <w:t>ПРАВИТЕЛЬСТВЕ РОССИЙСКОЙ ФЕДЕРАЦИИ»</w:t>
      </w:r>
    </w:p>
    <w:p w:rsidR="00ED39B2" w:rsidRPr="003B4FB5" w:rsidRDefault="00ED39B2" w:rsidP="00ED39B2">
      <w:pPr>
        <w:jc w:val="center"/>
        <w:rPr>
          <w:b/>
          <w:sz w:val="28"/>
          <w:szCs w:val="28"/>
        </w:rPr>
      </w:pPr>
      <w:r w:rsidRPr="003B4FB5">
        <w:rPr>
          <w:b/>
          <w:sz w:val="28"/>
          <w:szCs w:val="28"/>
        </w:rPr>
        <w:t>(Финансовый университет)</w:t>
      </w:r>
    </w:p>
    <w:p w:rsidR="00ED39B2" w:rsidRPr="003B4FB5" w:rsidRDefault="00ED39B2" w:rsidP="00ED39B2">
      <w:pPr>
        <w:jc w:val="both"/>
        <w:rPr>
          <w:sz w:val="28"/>
          <w:szCs w:val="28"/>
        </w:rPr>
      </w:pPr>
    </w:p>
    <w:p w:rsidR="00ED39B2" w:rsidRPr="003B4FB5" w:rsidRDefault="00ED39B2" w:rsidP="00ED39B2">
      <w:pPr>
        <w:jc w:val="both"/>
        <w:rPr>
          <w:sz w:val="28"/>
          <w:szCs w:val="28"/>
        </w:rPr>
      </w:pPr>
      <w:r w:rsidRPr="003B4FB5">
        <w:rPr>
          <w:sz w:val="28"/>
          <w:szCs w:val="28"/>
        </w:rPr>
        <w:t>Департамент Банковского дела и финансовых рынков</w:t>
      </w:r>
    </w:p>
    <w:p w:rsidR="00ED39B2" w:rsidRPr="003B4FB5" w:rsidRDefault="00ED39B2" w:rsidP="00ED39B2">
      <w:pPr>
        <w:jc w:val="both"/>
        <w:rPr>
          <w:sz w:val="28"/>
          <w:szCs w:val="28"/>
        </w:rPr>
      </w:pPr>
      <w:r w:rsidRPr="003B4FB5">
        <w:rPr>
          <w:sz w:val="28"/>
          <w:szCs w:val="28"/>
        </w:rPr>
        <w:t>Дисциплина «</w:t>
      </w:r>
      <w:r w:rsidR="00DF2291">
        <w:rPr>
          <w:sz w:val="28"/>
          <w:szCs w:val="28"/>
        </w:rPr>
        <w:t>Финансовые организации и экосистемы</w:t>
      </w:r>
      <w:r w:rsidRPr="003B4FB5">
        <w:rPr>
          <w:sz w:val="28"/>
          <w:szCs w:val="28"/>
        </w:rPr>
        <w:t>»</w:t>
      </w:r>
    </w:p>
    <w:p w:rsidR="00ED39B2" w:rsidRPr="003B4FB5" w:rsidRDefault="00ED39B2" w:rsidP="00ED39B2">
      <w:pPr>
        <w:jc w:val="both"/>
        <w:rPr>
          <w:sz w:val="28"/>
          <w:szCs w:val="28"/>
        </w:rPr>
      </w:pPr>
      <w:r w:rsidRPr="003B4FB5">
        <w:rPr>
          <w:sz w:val="28"/>
          <w:szCs w:val="28"/>
        </w:rPr>
        <w:t xml:space="preserve">Факультет  </w:t>
      </w:r>
      <w:r w:rsidRPr="003B4FB5">
        <w:rPr>
          <w:sz w:val="28"/>
          <w:szCs w:val="28"/>
          <w:lang w:val="en-US"/>
        </w:rPr>
        <w:t>NN</w:t>
      </w:r>
    </w:p>
    <w:p w:rsidR="00ED39B2" w:rsidRPr="003B4FB5" w:rsidRDefault="00ED39B2" w:rsidP="00ED39B2">
      <w:pPr>
        <w:jc w:val="both"/>
        <w:rPr>
          <w:sz w:val="28"/>
          <w:szCs w:val="28"/>
        </w:rPr>
      </w:pPr>
      <w:r w:rsidRPr="003B4FB5">
        <w:rPr>
          <w:sz w:val="28"/>
          <w:szCs w:val="28"/>
        </w:rPr>
        <w:t xml:space="preserve">Форма обучения  </w:t>
      </w:r>
      <w:r w:rsidRPr="003B4FB5">
        <w:rPr>
          <w:sz w:val="28"/>
          <w:szCs w:val="28"/>
          <w:lang w:val="en-US"/>
        </w:rPr>
        <w:t>NN</w:t>
      </w:r>
      <w:r w:rsidRPr="003B4FB5">
        <w:rPr>
          <w:sz w:val="28"/>
          <w:szCs w:val="28"/>
        </w:rPr>
        <w:t xml:space="preserve">                           Семестр </w:t>
      </w:r>
      <w:r w:rsidRPr="003B4FB5">
        <w:rPr>
          <w:sz w:val="28"/>
          <w:szCs w:val="28"/>
          <w:lang w:val="en-US"/>
        </w:rPr>
        <w:t>N</w:t>
      </w:r>
      <w:r w:rsidRPr="003B4FB5">
        <w:rPr>
          <w:sz w:val="28"/>
          <w:szCs w:val="28"/>
        </w:rPr>
        <w:t xml:space="preserve"> </w:t>
      </w:r>
    </w:p>
    <w:p w:rsidR="00ED39B2" w:rsidRPr="003B4FB5" w:rsidRDefault="00ED39B2" w:rsidP="00ED39B2">
      <w:pPr>
        <w:jc w:val="both"/>
        <w:rPr>
          <w:sz w:val="28"/>
          <w:szCs w:val="28"/>
        </w:rPr>
      </w:pPr>
      <w:r w:rsidRPr="003B4FB5">
        <w:rPr>
          <w:sz w:val="28"/>
          <w:szCs w:val="28"/>
        </w:rPr>
        <w:t xml:space="preserve">Направление подготовки </w:t>
      </w:r>
      <w:r w:rsidR="00DF2291">
        <w:rPr>
          <w:sz w:val="28"/>
          <w:szCs w:val="28"/>
        </w:rPr>
        <w:t>40.04.01 «Юриспруденция»</w:t>
      </w:r>
    </w:p>
    <w:p w:rsidR="00ED39B2" w:rsidRPr="003B4FB5" w:rsidRDefault="00ED39B2" w:rsidP="00ED39B2">
      <w:pPr>
        <w:jc w:val="both"/>
        <w:rPr>
          <w:sz w:val="28"/>
          <w:szCs w:val="28"/>
        </w:rPr>
      </w:pPr>
      <w:r w:rsidRPr="003B4FB5">
        <w:rPr>
          <w:sz w:val="28"/>
          <w:szCs w:val="28"/>
        </w:rPr>
        <w:t xml:space="preserve">Профиль </w:t>
      </w:r>
    </w:p>
    <w:p w:rsidR="00ED39B2" w:rsidRPr="003B4FB5" w:rsidRDefault="00ED39B2" w:rsidP="00ED39B2">
      <w:pPr>
        <w:jc w:val="both"/>
        <w:rPr>
          <w:sz w:val="28"/>
          <w:szCs w:val="28"/>
        </w:rPr>
      </w:pPr>
      <w:r w:rsidRPr="003B4FB5">
        <w:rPr>
          <w:sz w:val="28"/>
          <w:szCs w:val="28"/>
        </w:rPr>
        <w:t xml:space="preserve">Учебная группа  </w:t>
      </w:r>
      <w:r w:rsidRPr="003B4FB5">
        <w:rPr>
          <w:sz w:val="28"/>
          <w:szCs w:val="28"/>
          <w:lang w:val="en-US"/>
        </w:rPr>
        <w:t>NN</w:t>
      </w:r>
    </w:p>
    <w:p w:rsidR="00ED39B2" w:rsidRPr="003B4FB5" w:rsidRDefault="00ED39B2" w:rsidP="00ED39B2">
      <w:pPr>
        <w:jc w:val="both"/>
        <w:rPr>
          <w:sz w:val="28"/>
          <w:szCs w:val="28"/>
        </w:rPr>
      </w:pPr>
    </w:p>
    <w:p w:rsidR="00ED39B2" w:rsidRPr="003B4FB5" w:rsidRDefault="00ED39B2" w:rsidP="00ED39B2">
      <w:pPr>
        <w:jc w:val="center"/>
        <w:rPr>
          <w:b/>
          <w:sz w:val="28"/>
          <w:szCs w:val="28"/>
        </w:rPr>
      </w:pPr>
      <w:r w:rsidRPr="003B4FB5">
        <w:rPr>
          <w:b/>
          <w:sz w:val="28"/>
          <w:szCs w:val="28"/>
        </w:rPr>
        <w:t xml:space="preserve">ЭКЗАМЕНАЦИОННЫЙ БИЛЕТ № </w:t>
      </w:r>
      <w:r w:rsidRPr="003B4FB5">
        <w:rPr>
          <w:b/>
          <w:sz w:val="28"/>
          <w:szCs w:val="28"/>
          <w:lang w:val="en-US"/>
        </w:rPr>
        <w:t>NN</w:t>
      </w:r>
    </w:p>
    <w:p w:rsidR="00ED39B2" w:rsidRPr="003B4FB5" w:rsidRDefault="00ED39B2" w:rsidP="00ED39B2">
      <w:pPr>
        <w:jc w:val="center"/>
        <w:rPr>
          <w:b/>
          <w:sz w:val="28"/>
          <w:szCs w:val="28"/>
        </w:rPr>
      </w:pPr>
    </w:p>
    <w:p w:rsidR="00ED39B2" w:rsidRPr="003B4FB5" w:rsidRDefault="00ED39B2" w:rsidP="00ED39B2">
      <w:pPr>
        <w:jc w:val="both"/>
        <w:rPr>
          <w:b/>
          <w:sz w:val="28"/>
          <w:szCs w:val="28"/>
        </w:rPr>
      </w:pPr>
      <w:r w:rsidRPr="003B4FB5">
        <w:rPr>
          <w:b/>
          <w:sz w:val="28"/>
          <w:szCs w:val="28"/>
        </w:rPr>
        <w:t>ЗАДАНИЕ 1. Дайте развернутый ответ на теоретический вопрос (максимум 20 баллов).</w:t>
      </w:r>
    </w:p>
    <w:p w:rsidR="00ED39B2" w:rsidRPr="003B4FB5" w:rsidRDefault="00ED39B2" w:rsidP="00ED39B2">
      <w:pPr>
        <w:tabs>
          <w:tab w:val="left" w:pos="993"/>
          <w:tab w:val="left" w:pos="1276"/>
          <w:tab w:val="left" w:pos="1418"/>
          <w:tab w:val="left" w:pos="2552"/>
        </w:tabs>
        <w:suppressAutoHyphens/>
        <w:jc w:val="both"/>
        <w:rPr>
          <w:bCs/>
          <w:sz w:val="28"/>
          <w:szCs w:val="28"/>
        </w:rPr>
      </w:pPr>
      <w:r w:rsidRPr="003B4FB5">
        <w:rPr>
          <w:bCs/>
          <w:sz w:val="28"/>
          <w:szCs w:val="28"/>
        </w:rPr>
        <w:t>Инфраструктура финансового рынка</w:t>
      </w:r>
    </w:p>
    <w:p w:rsidR="00ED39B2" w:rsidRPr="003B4FB5" w:rsidRDefault="00ED39B2" w:rsidP="00ED39B2">
      <w:pPr>
        <w:jc w:val="both"/>
        <w:rPr>
          <w:sz w:val="28"/>
          <w:szCs w:val="28"/>
        </w:rPr>
      </w:pPr>
    </w:p>
    <w:p w:rsidR="00ED39B2" w:rsidRPr="003B4FB5" w:rsidRDefault="00ED39B2" w:rsidP="00ED39B2">
      <w:pPr>
        <w:jc w:val="both"/>
        <w:rPr>
          <w:b/>
          <w:sz w:val="28"/>
          <w:szCs w:val="28"/>
        </w:rPr>
      </w:pPr>
      <w:r w:rsidRPr="003B4FB5">
        <w:rPr>
          <w:b/>
          <w:sz w:val="28"/>
          <w:szCs w:val="28"/>
        </w:rPr>
        <w:t>ЗАДАНИЕ 2. Дайте развернутый ответ на вопрос (максимум 20 баллов):</w:t>
      </w:r>
    </w:p>
    <w:p w:rsidR="00ED39B2" w:rsidRPr="003B4FB5" w:rsidRDefault="00ED39B2" w:rsidP="00ED39B2">
      <w:pPr>
        <w:jc w:val="both"/>
        <w:rPr>
          <w:sz w:val="28"/>
          <w:szCs w:val="28"/>
        </w:rPr>
      </w:pPr>
      <w:r w:rsidRPr="003B4FB5">
        <w:rPr>
          <w:sz w:val="28"/>
          <w:szCs w:val="28"/>
        </w:rPr>
        <w:t>Какова ваша оценка дальнейших перспектив развития платформ и экосистем в России и в мире? Какие факторы могут их определять? Могут ли такие факторы быть учтены при разработке регулирования в соответствии с превентивным подходом?</w:t>
      </w:r>
    </w:p>
    <w:p w:rsidR="00ED39B2" w:rsidRPr="003B4FB5" w:rsidRDefault="00ED39B2" w:rsidP="00ED39B2">
      <w:pPr>
        <w:jc w:val="both"/>
        <w:rPr>
          <w:sz w:val="28"/>
          <w:szCs w:val="28"/>
        </w:rPr>
      </w:pPr>
      <w:r w:rsidRPr="003B4FB5">
        <w:rPr>
          <w:b/>
          <w:bCs/>
          <w:sz w:val="28"/>
          <w:szCs w:val="28"/>
        </w:rPr>
        <w:t>ЗАДАНИЕ 3. Выполните практико-ориентированное задание (максимум 20 баллов):</w:t>
      </w:r>
    </w:p>
    <w:p w:rsidR="00ED39B2" w:rsidRPr="003B4FB5" w:rsidRDefault="00ED39B2" w:rsidP="00ED39B2">
      <w:pPr>
        <w:pStyle w:val="Style2"/>
        <w:spacing w:line="240" w:lineRule="auto"/>
        <w:ind w:firstLine="0"/>
        <w:rPr>
          <w:sz w:val="28"/>
          <w:szCs w:val="28"/>
        </w:rPr>
      </w:pPr>
      <w:r w:rsidRPr="003B4FB5">
        <w:rPr>
          <w:sz w:val="28"/>
          <w:szCs w:val="28"/>
        </w:rPr>
        <w:t>Если платформа сама выступает поставщиком приобретаемых на  ней товаров и  услуг, какие практики можно считать дискриминационными по отношению к иным поставщикам? Можно ли провести прямую аналогию с правилами, которые применяются к крупным торговым сетям, торгующим в том числе товарами под своим брендом?</w:t>
      </w:r>
    </w:p>
    <w:p w:rsidR="00ED39B2" w:rsidRPr="003B4FB5" w:rsidRDefault="00ED39B2" w:rsidP="00ED39B2">
      <w:pPr>
        <w:jc w:val="both"/>
        <w:rPr>
          <w:sz w:val="28"/>
          <w:szCs w:val="28"/>
        </w:rPr>
      </w:pPr>
    </w:p>
    <w:p w:rsidR="00ED39B2" w:rsidRPr="003B4FB5" w:rsidRDefault="00ED39B2" w:rsidP="00ED39B2">
      <w:pPr>
        <w:jc w:val="both"/>
        <w:rPr>
          <w:sz w:val="28"/>
          <w:szCs w:val="28"/>
        </w:rPr>
      </w:pPr>
      <w:r w:rsidRPr="003B4FB5">
        <w:rPr>
          <w:sz w:val="28"/>
          <w:szCs w:val="28"/>
        </w:rPr>
        <w:t>Подготовил:</w:t>
      </w:r>
      <w:r w:rsidRPr="003B4FB5">
        <w:rPr>
          <w:sz w:val="28"/>
          <w:szCs w:val="28"/>
        </w:rPr>
        <w:tab/>
      </w:r>
      <w:r w:rsidRPr="003B4FB5">
        <w:rPr>
          <w:sz w:val="28"/>
          <w:szCs w:val="28"/>
        </w:rPr>
        <w:tab/>
      </w:r>
      <w:r w:rsidRPr="003B4FB5">
        <w:rPr>
          <w:sz w:val="28"/>
          <w:szCs w:val="28"/>
        </w:rPr>
        <w:tab/>
      </w:r>
      <w:r w:rsidRPr="003B4FB5">
        <w:rPr>
          <w:sz w:val="28"/>
          <w:szCs w:val="28"/>
        </w:rPr>
        <w:tab/>
      </w:r>
      <w:r w:rsidRPr="003B4FB5">
        <w:rPr>
          <w:sz w:val="28"/>
          <w:szCs w:val="28"/>
        </w:rPr>
        <w:tab/>
      </w:r>
      <w:r w:rsidRPr="003B4FB5">
        <w:rPr>
          <w:sz w:val="28"/>
          <w:szCs w:val="28"/>
        </w:rPr>
        <w:tab/>
      </w:r>
      <w:r w:rsidRPr="003B4FB5">
        <w:rPr>
          <w:sz w:val="28"/>
          <w:szCs w:val="28"/>
        </w:rPr>
        <w:tab/>
      </w:r>
      <w:r w:rsidRPr="003B4FB5">
        <w:rPr>
          <w:sz w:val="28"/>
          <w:szCs w:val="28"/>
        </w:rPr>
        <w:tab/>
        <w:t xml:space="preserve">И.И. Иванов </w:t>
      </w:r>
    </w:p>
    <w:p w:rsidR="00ED39B2" w:rsidRPr="003B4FB5" w:rsidRDefault="00ED39B2" w:rsidP="00ED39B2">
      <w:pPr>
        <w:jc w:val="both"/>
        <w:rPr>
          <w:sz w:val="28"/>
          <w:szCs w:val="28"/>
        </w:rPr>
      </w:pPr>
    </w:p>
    <w:p w:rsidR="00ED39B2" w:rsidRPr="003B4FB5" w:rsidRDefault="00ED39B2" w:rsidP="00ED39B2">
      <w:pPr>
        <w:jc w:val="both"/>
        <w:rPr>
          <w:sz w:val="28"/>
          <w:szCs w:val="28"/>
        </w:rPr>
      </w:pPr>
      <w:r w:rsidRPr="003B4FB5">
        <w:rPr>
          <w:sz w:val="28"/>
          <w:szCs w:val="28"/>
        </w:rPr>
        <w:t>Утверждаю:</w:t>
      </w:r>
    </w:p>
    <w:p w:rsidR="00ED39B2" w:rsidRPr="003B4FB5" w:rsidRDefault="00ED39B2" w:rsidP="00ED39B2">
      <w:pPr>
        <w:jc w:val="both"/>
        <w:rPr>
          <w:sz w:val="28"/>
          <w:szCs w:val="28"/>
        </w:rPr>
      </w:pPr>
    </w:p>
    <w:p w:rsidR="00ED39B2" w:rsidRPr="003B4FB5" w:rsidRDefault="00ED39B2" w:rsidP="00ED39B2">
      <w:pPr>
        <w:jc w:val="both"/>
        <w:rPr>
          <w:sz w:val="28"/>
          <w:szCs w:val="28"/>
        </w:rPr>
      </w:pPr>
      <w:r w:rsidRPr="003B4FB5">
        <w:rPr>
          <w:sz w:val="28"/>
          <w:szCs w:val="28"/>
        </w:rPr>
        <w:t>Руководитель Департамента</w:t>
      </w:r>
    </w:p>
    <w:p w:rsidR="00ED39B2" w:rsidRPr="003B4FB5" w:rsidRDefault="00ED39B2" w:rsidP="00ED39B2">
      <w:pPr>
        <w:jc w:val="both"/>
        <w:rPr>
          <w:sz w:val="28"/>
          <w:szCs w:val="28"/>
        </w:rPr>
      </w:pPr>
      <w:r w:rsidRPr="003B4FB5">
        <w:rPr>
          <w:sz w:val="28"/>
          <w:szCs w:val="28"/>
        </w:rPr>
        <w:t xml:space="preserve">банковского дела и </w:t>
      </w:r>
    </w:p>
    <w:p w:rsidR="00ED39B2" w:rsidRPr="003B4FB5" w:rsidRDefault="00ED39B2" w:rsidP="00ED39B2">
      <w:pPr>
        <w:jc w:val="both"/>
        <w:rPr>
          <w:sz w:val="28"/>
          <w:szCs w:val="28"/>
        </w:rPr>
      </w:pPr>
      <w:r w:rsidRPr="003B4FB5">
        <w:rPr>
          <w:sz w:val="28"/>
          <w:szCs w:val="28"/>
        </w:rPr>
        <w:t xml:space="preserve">финансовых рынков                                                                   ____________  М.А. Абрамова </w:t>
      </w:r>
    </w:p>
    <w:p w:rsidR="00ED39B2" w:rsidRPr="003B4FB5" w:rsidRDefault="00ED39B2" w:rsidP="00ED39B2">
      <w:pPr>
        <w:jc w:val="both"/>
        <w:rPr>
          <w:sz w:val="24"/>
          <w:szCs w:val="24"/>
        </w:rPr>
      </w:pPr>
      <w:r w:rsidRPr="003B4FB5">
        <w:rPr>
          <w:sz w:val="24"/>
          <w:szCs w:val="24"/>
        </w:rPr>
        <w:t xml:space="preserve"> «NN» ___________ 202__г.</w:t>
      </w:r>
    </w:p>
    <w:p w:rsidR="00DF2291" w:rsidRDefault="00DF2291" w:rsidP="00734DD8">
      <w:pPr>
        <w:ind w:firstLine="709"/>
        <w:jc w:val="both"/>
        <w:rPr>
          <w:sz w:val="28"/>
          <w:szCs w:val="28"/>
        </w:rPr>
      </w:pPr>
    </w:p>
    <w:p w:rsidR="00734DD8" w:rsidRPr="00034EBF" w:rsidRDefault="00977005" w:rsidP="00734DD8">
      <w:pPr>
        <w:ind w:firstLine="709"/>
        <w:jc w:val="both"/>
        <w:rPr>
          <w:b/>
          <w:sz w:val="28"/>
          <w:szCs w:val="28"/>
        </w:rPr>
      </w:pPr>
      <w:r w:rsidRPr="003B4FB5">
        <w:rPr>
          <w:sz w:val="28"/>
          <w:szCs w:val="28"/>
        </w:rPr>
        <w:t xml:space="preserve"> </w:t>
      </w:r>
      <w:r w:rsidR="00734DD8" w:rsidRPr="00034EBF">
        <w:rPr>
          <w:b/>
          <w:sz w:val="28"/>
          <w:szCs w:val="28"/>
        </w:rPr>
        <w:t>8. Перечень основной и дополнительной учебной литературы, необходимой для освоения дисциплины</w:t>
      </w:r>
    </w:p>
    <w:p w:rsidR="00734DD8" w:rsidRPr="00034EBF" w:rsidRDefault="00734DD8" w:rsidP="00734DD8">
      <w:pPr>
        <w:widowControl/>
        <w:jc w:val="both"/>
        <w:rPr>
          <w:b/>
          <w:sz w:val="24"/>
          <w:szCs w:val="24"/>
        </w:rPr>
      </w:pPr>
    </w:p>
    <w:p w:rsidR="00734DD8" w:rsidRPr="00034EBF" w:rsidRDefault="00734DD8" w:rsidP="00734DD8">
      <w:pPr>
        <w:keepNext/>
        <w:widowControl/>
        <w:autoSpaceDE/>
        <w:autoSpaceDN/>
        <w:adjustRightInd/>
        <w:spacing w:line="360" w:lineRule="auto"/>
        <w:ind w:firstLine="708"/>
        <w:rPr>
          <w:b/>
          <w:noProof/>
          <w:sz w:val="28"/>
          <w:szCs w:val="28"/>
        </w:rPr>
      </w:pPr>
      <w:r w:rsidRPr="00034EBF">
        <w:rPr>
          <w:b/>
          <w:noProof/>
          <w:sz w:val="28"/>
          <w:szCs w:val="28"/>
        </w:rPr>
        <w:t>8.1.Нормативные правовые акты</w:t>
      </w:r>
    </w:p>
    <w:p w:rsidR="00734DD8" w:rsidRPr="00034EBF" w:rsidRDefault="00734DD8" w:rsidP="00734DD8">
      <w:pPr>
        <w:widowControl/>
        <w:numPr>
          <w:ilvl w:val="0"/>
          <w:numId w:val="13"/>
        </w:numPr>
        <w:tabs>
          <w:tab w:val="left" w:pos="851"/>
        </w:tabs>
        <w:autoSpaceDE/>
        <w:autoSpaceDN/>
        <w:adjustRightInd/>
        <w:spacing w:line="360" w:lineRule="auto"/>
        <w:rPr>
          <w:sz w:val="28"/>
          <w:szCs w:val="28"/>
        </w:rPr>
      </w:pPr>
      <w:r w:rsidRPr="00034EBF">
        <w:rPr>
          <w:sz w:val="28"/>
          <w:szCs w:val="28"/>
        </w:rPr>
        <w:t>Гражданский кодекс Российской</w:t>
      </w:r>
      <w:r w:rsidRPr="00034EBF">
        <w:rPr>
          <w:sz w:val="28"/>
          <w:szCs w:val="28"/>
          <w:lang w:val="en-US"/>
        </w:rPr>
        <w:t xml:space="preserve"> </w:t>
      </w:r>
      <w:r w:rsidRPr="00034EBF">
        <w:rPr>
          <w:sz w:val="28"/>
          <w:szCs w:val="28"/>
        </w:rPr>
        <w:t>Федерации</w:t>
      </w:r>
    </w:p>
    <w:p w:rsidR="00734DD8" w:rsidRPr="00034EBF" w:rsidRDefault="00734DD8" w:rsidP="00734DD8">
      <w:pPr>
        <w:widowControl/>
        <w:numPr>
          <w:ilvl w:val="0"/>
          <w:numId w:val="13"/>
        </w:numPr>
        <w:tabs>
          <w:tab w:val="left" w:pos="851"/>
        </w:tabs>
        <w:autoSpaceDE/>
        <w:autoSpaceDN/>
        <w:adjustRightInd/>
        <w:spacing w:line="360" w:lineRule="auto"/>
        <w:rPr>
          <w:sz w:val="28"/>
          <w:szCs w:val="28"/>
        </w:rPr>
      </w:pPr>
      <w:r w:rsidRPr="00034EBF">
        <w:rPr>
          <w:sz w:val="28"/>
          <w:szCs w:val="28"/>
        </w:rPr>
        <w:t>Федеральный закон от 02.12.1990 №395-1«О банках и банковской деятельности»</w:t>
      </w:r>
    </w:p>
    <w:p w:rsidR="00734DD8" w:rsidRPr="00034EBF" w:rsidRDefault="00734DD8" w:rsidP="00734DD8">
      <w:pPr>
        <w:widowControl/>
        <w:numPr>
          <w:ilvl w:val="0"/>
          <w:numId w:val="13"/>
        </w:numPr>
        <w:tabs>
          <w:tab w:val="left" w:pos="851"/>
        </w:tabs>
        <w:autoSpaceDE/>
        <w:autoSpaceDN/>
        <w:adjustRightInd/>
        <w:spacing w:line="360" w:lineRule="auto"/>
        <w:rPr>
          <w:sz w:val="28"/>
          <w:szCs w:val="28"/>
        </w:rPr>
      </w:pPr>
      <w:r w:rsidRPr="00034EBF">
        <w:rPr>
          <w:sz w:val="28"/>
          <w:szCs w:val="28"/>
        </w:rPr>
        <w:t>Федеральный закон от 22.04.1996 № 39-ФЗ «О рынке ценных бумаг»</w:t>
      </w:r>
    </w:p>
    <w:p w:rsidR="00734DD8" w:rsidRPr="00034EBF" w:rsidRDefault="00734DD8" w:rsidP="00734DD8">
      <w:pPr>
        <w:pStyle w:val="a6"/>
        <w:widowControl/>
        <w:numPr>
          <w:ilvl w:val="0"/>
          <w:numId w:val="13"/>
        </w:numPr>
        <w:tabs>
          <w:tab w:val="left" w:pos="1276"/>
        </w:tabs>
        <w:spacing w:line="360" w:lineRule="auto"/>
        <w:jc w:val="both"/>
        <w:rPr>
          <w:sz w:val="28"/>
          <w:szCs w:val="28"/>
        </w:rPr>
      </w:pPr>
      <w:r w:rsidRPr="00034EBF">
        <w:rPr>
          <w:sz w:val="28"/>
          <w:szCs w:val="28"/>
        </w:rPr>
        <w:lastRenderedPageBreak/>
        <w:t>Федеральный закон от 13.07.2015 № 223-ФЗ «О саморегулируемых организациях в сфере финансового рынка».</w:t>
      </w:r>
    </w:p>
    <w:p w:rsidR="00734DD8" w:rsidRPr="00034EBF" w:rsidRDefault="00734DD8" w:rsidP="00734DD8">
      <w:pPr>
        <w:widowControl/>
        <w:numPr>
          <w:ilvl w:val="0"/>
          <w:numId w:val="13"/>
        </w:numPr>
        <w:tabs>
          <w:tab w:val="left" w:pos="142"/>
        </w:tabs>
        <w:autoSpaceDE/>
        <w:autoSpaceDN/>
        <w:adjustRightInd/>
        <w:spacing w:line="360" w:lineRule="auto"/>
        <w:jc w:val="both"/>
        <w:rPr>
          <w:sz w:val="28"/>
          <w:szCs w:val="28"/>
        </w:rPr>
      </w:pPr>
      <w:r w:rsidRPr="00034EBF">
        <w:rPr>
          <w:sz w:val="28"/>
          <w:szCs w:val="28"/>
        </w:rPr>
        <w:t>Федеральный закон от 23.12.2003 № 177-ФЗ «О страховании вкладов физических лиц в банках Российской Федерации».</w:t>
      </w:r>
    </w:p>
    <w:p w:rsidR="00734DD8" w:rsidRPr="00034EBF" w:rsidRDefault="00734DD8" w:rsidP="00734DD8">
      <w:pPr>
        <w:widowControl/>
        <w:numPr>
          <w:ilvl w:val="0"/>
          <w:numId w:val="13"/>
        </w:numPr>
        <w:tabs>
          <w:tab w:val="left" w:pos="851"/>
        </w:tabs>
        <w:autoSpaceDE/>
        <w:autoSpaceDN/>
        <w:adjustRightInd/>
        <w:spacing w:line="360" w:lineRule="auto"/>
        <w:rPr>
          <w:sz w:val="28"/>
          <w:szCs w:val="28"/>
        </w:rPr>
      </w:pPr>
      <w:r w:rsidRPr="00034EBF">
        <w:rPr>
          <w:sz w:val="28"/>
          <w:szCs w:val="28"/>
        </w:rPr>
        <w:t>Федеральный закон от 10.07. 2002 № 86-ФЗ «О Центральном банке Российской Федерации (Банке России)»</w:t>
      </w:r>
    </w:p>
    <w:p w:rsidR="00734DD8" w:rsidRPr="00034EBF" w:rsidRDefault="00734DD8" w:rsidP="00734DD8">
      <w:pPr>
        <w:widowControl/>
        <w:numPr>
          <w:ilvl w:val="0"/>
          <w:numId w:val="13"/>
        </w:numPr>
        <w:tabs>
          <w:tab w:val="left" w:pos="851"/>
        </w:tabs>
        <w:autoSpaceDE/>
        <w:autoSpaceDN/>
        <w:adjustRightInd/>
        <w:spacing w:line="360" w:lineRule="auto"/>
        <w:rPr>
          <w:sz w:val="28"/>
          <w:szCs w:val="28"/>
        </w:rPr>
      </w:pPr>
      <w:r w:rsidRPr="00034EBF">
        <w:rPr>
          <w:sz w:val="28"/>
          <w:szCs w:val="28"/>
        </w:rPr>
        <w:t>Федеральный закон от 26.12.95 № 208-ФЗ «Об акционерных обществах»</w:t>
      </w:r>
    </w:p>
    <w:p w:rsidR="00734DD8" w:rsidRPr="00034EBF" w:rsidRDefault="00734DD8" w:rsidP="00734DD8">
      <w:pPr>
        <w:widowControl/>
        <w:numPr>
          <w:ilvl w:val="0"/>
          <w:numId w:val="13"/>
        </w:numPr>
        <w:tabs>
          <w:tab w:val="left" w:pos="851"/>
        </w:tabs>
        <w:autoSpaceDE/>
        <w:autoSpaceDN/>
        <w:adjustRightInd/>
        <w:spacing w:line="360" w:lineRule="auto"/>
        <w:rPr>
          <w:sz w:val="28"/>
          <w:szCs w:val="28"/>
        </w:rPr>
      </w:pPr>
      <w:r w:rsidRPr="00034EBF">
        <w:rPr>
          <w:sz w:val="28"/>
          <w:szCs w:val="28"/>
        </w:rPr>
        <w:t xml:space="preserve">Федеральный закон от </w:t>
      </w:r>
      <w:r w:rsidR="00DF2291" w:rsidRPr="00034EBF">
        <w:rPr>
          <w:sz w:val="28"/>
          <w:szCs w:val="28"/>
        </w:rPr>
        <w:t>27.11.1992 №</w:t>
      </w:r>
      <w:r w:rsidRPr="00034EBF">
        <w:rPr>
          <w:sz w:val="28"/>
          <w:szCs w:val="28"/>
        </w:rPr>
        <w:t xml:space="preserve"> 4015-1 «Об организации страхового дела в Российской Федерации» </w:t>
      </w:r>
    </w:p>
    <w:p w:rsidR="00734DD8" w:rsidRPr="00034EBF" w:rsidRDefault="00734DD8" w:rsidP="00734DD8">
      <w:pPr>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autoSpaceDN/>
        <w:adjustRightInd/>
        <w:snapToGrid w:val="0"/>
        <w:spacing w:before="120" w:after="120" w:line="360" w:lineRule="auto"/>
        <w:rPr>
          <w:b/>
          <w:sz w:val="28"/>
          <w:szCs w:val="28"/>
        </w:rPr>
      </w:pPr>
      <w:r w:rsidRPr="00034EBF">
        <w:rPr>
          <w:b/>
          <w:sz w:val="28"/>
          <w:szCs w:val="28"/>
        </w:rPr>
        <w:t>8.2</w:t>
      </w:r>
      <w:r w:rsidRPr="00034EBF">
        <w:rPr>
          <w:sz w:val="28"/>
          <w:szCs w:val="28"/>
        </w:rPr>
        <w:t xml:space="preserve"> </w:t>
      </w:r>
      <w:r w:rsidRPr="00034EBF">
        <w:rPr>
          <w:b/>
          <w:sz w:val="28"/>
          <w:szCs w:val="28"/>
        </w:rPr>
        <w:t>Основная литература</w:t>
      </w:r>
    </w:p>
    <w:p w:rsidR="00734DD8" w:rsidRDefault="00734DD8" w:rsidP="00734DD8">
      <w:pPr>
        <w:pStyle w:val="a6"/>
        <w:numPr>
          <w:ilvl w:val="0"/>
          <w:numId w:val="12"/>
        </w:numPr>
        <w:spacing w:after="160" w:line="276" w:lineRule="auto"/>
        <w:jc w:val="both"/>
        <w:rPr>
          <w:sz w:val="28"/>
          <w:szCs w:val="28"/>
        </w:rPr>
      </w:pPr>
      <w:r w:rsidRPr="001A28FF">
        <w:rPr>
          <w:sz w:val="28"/>
          <w:szCs w:val="28"/>
        </w:rPr>
        <w:t>Гусева</w:t>
      </w:r>
      <w:r>
        <w:rPr>
          <w:sz w:val="28"/>
          <w:szCs w:val="28"/>
        </w:rPr>
        <w:t>,</w:t>
      </w:r>
      <w:r w:rsidRPr="001A28FF">
        <w:rPr>
          <w:sz w:val="28"/>
          <w:szCs w:val="28"/>
        </w:rPr>
        <w:t xml:space="preserve"> И. А.  Финансовые рынки и </w:t>
      </w:r>
      <w:proofErr w:type="gramStart"/>
      <w:r w:rsidRPr="001A28FF">
        <w:rPr>
          <w:sz w:val="28"/>
          <w:szCs w:val="28"/>
        </w:rPr>
        <w:t>институты</w:t>
      </w:r>
      <w:r>
        <w:rPr>
          <w:sz w:val="28"/>
          <w:szCs w:val="28"/>
        </w:rPr>
        <w:t xml:space="preserve"> </w:t>
      </w:r>
      <w:r w:rsidRPr="001A28FF">
        <w:rPr>
          <w:sz w:val="28"/>
          <w:szCs w:val="28"/>
        </w:rPr>
        <w:t>:</w:t>
      </w:r>
      <w:proofErr w:type="gramEnd"/>
      <w:r w:rsidRPr="001A28FF">
        <w:rPr>
          <w:sz w:val="28"/>
          <w:szCs w:val="28"/>
        </w:rPr>
        <w:t xml:space="preserve"> учеб. и практикум для вузов / И. А. Гусева. — </w:t>
      </w:r>
      <w:proofErr w:type="gramStart"/>
      <w:r w:rsidRPr="001A28FF">
        <w:rPr>
          <w:sz w:val="28"/>
          <w:szCs w:val="28"/>
        </w:rPr>
        <w:t>Москва</w:t>
      </w:r>
      <w:r>
        <w:rPr>
          <w:sz w:val="28"/>
          <w:szCs w:val="28"/>
        </w:rPr>
        <w:t xml:space="preserve"> </w:t>
      </w:r>
      <w:r w:rsidRPr="001A28FF">
        <w:rPr>
          <w:sz w:val="28"/>
          <w:szCs w:val="28"/>
        </w:rPr>
        <w:t>:</w:t>
      </w:r>
      <w:proofErr w:type="gramEnd"/>
      <w:r w:rsidRPr="001A28FF">
        <w:rPr>
          <w:sz w:val="28"/>
          <w:szCs w:val="28"/>
        </w:rPr>
        <w:t xml:space="preserve"> </w:t>
      </w:r>
      <w:proofErr w:type="spellStart"/>
      <w:r w:rsidRPr="001A28FF">
        <w:rPr>
          <w:sz w:val="28"/>
          <w:szCs w:val="28"/>
        </w:rPr>
        <w:t>Юрайт</w:t>
      </w:r>
      <w:proofErr w:type="spellEnd"/>
      <w:r w:rsidRPr="001A28FF">
        <w:rPr>
          <w:sz w:val="28"/>
          <w:szCs w:val="28"/>
        </w:rPr>
        <w:t xml:space="preserve">, 2022. — 347 с. — (Бакалавр. Академический курс). — ISBN 978-5-534-00339-0. </w:t>
      </w:r>
      <w:r w:rsidRPr="00EC2C6C">
        <w:rPr>
          <w:sz w:val="28"/>
          <w:szCs w:val="28"/>
        </w:rPr>
        <w:t>—</w:t>
      </w:r>
      <w:r>
        <w:rPr>
          <w:sz w:val="28"/>
          <w:szCs w:val="28"/>
        </w:rPr>
        <w:t xml:space="preserve"> </w:t>
      </w:r>
      <w:r w:rsidRPr="001A28FF">
        <w:rPr>
          <w:sz w:val="28"/>
          <w:szCs w:val="28"/>
        </w:rPr>
        <w:t xml:space="preserve">ЭБС </w:t>
      </w:r>
      <w:proofErr w:type="spellStart"/>
      <w:r w:rsidRPr="001A28FF">
        <w:rPr>
          <w:sz w:val="28"/>
          <w:szCs w:val="28"/>
        </w:rPr>
        <w:t>Юрайт</w:t>
      </w:r>
      <w:proofErr w:type="spellEnd"/>
      <w:r w:rsidRPr="001A28FF">
        <w:rPr>
          <w:sz w:val="28"/>
          <w:szCs w:val="28"/>
        </w:rPr>
        <w:t xml:space="preserve">. </w:t>
      </w:r>
      <w:r w:rsidRPr="00EC2C6C">
        <w:rPr>
          <w:sz w:val="28"/>
          <w:szCs w:val="28"/>
        </w:rPr>
        <w:t>—</w:t>
      </w:r>
      <w:r w:rsidRPr="001A28FF">
        <w:rPr>
          <w:sz w:val="28"/>
          <w:szCs w:val="28"/>
        </w:rPr>
        <w:t xml:space="preserve">URL: https://urait.ru/bcode/489743 (дата обращения: 14.06.2022). </w:t>
      </w:r>
      <w:r w:rsidRPr="00EC2C6C">
        <w:rPr>
          <w:sz w:val="28"/>
          <w:szCs w:val="28"/>
        </w:rPr>
        <w:t>—</w:t>
      </w:r>
      <w:r>
        <w:rPr>
          <w:sz w:val="28"/>
          <w:szCs w:val="28"/>
        </w:rPr>
        <w:t xml:space="preserve"> </w:t>
      </w:r>
      <w:proofErr w:type="gramStart"/>
      <w:r w:rsidRPr="001A28FF">
        <w:rPr>
          <w:sz w:val="28"/>
          <w:szCs w:val="28"/>
        </w:rPr>
        <w:t>Текст</w:t>
      </w:r>
      <w:r>
        <w:rPr>
          <w:sz w:val="28"/>
          <w:szCs w:val="28"/>
        </w:rPr>
        <w:t xml:space="preserve"> </w:t>
      </w:r>
      <w:r w:rsidRPr="001A28FF">
        <w:rPr>
          <w:sz w:val="28"/>
          <w:szCs w:val="28"/>
        </w:rPr>
        <w:t>:</w:t>
      </w:r>
      <w:proofErr w:type="gramEnd"/>
      <w:r w:rsidRPr="001A28FF">
        <w:rPr>
          <w:sz w:val="28"/>
          <w:szCs w:val="28"/>
        </w:rPr>
        <w:t xml:space="preserve"> электронный. </w:t>
      </w:r>
    </w:p>
    <w:p w:rsidR="00734DD8" w:rsidRPr="001A28FF" w:rsidRDefault="00734DD8" w:rsidP="00734DD8">
      <w:pPr>
        <w:ind w:left="360"/>
        <w:jc w:val="both"/>
        <w:rPr>
          <w:sz w:val="28"/>
          <w:szCs w:val="28"/>
        </w:rPr>
      </w:pPr>
    </w:p>
    <w:p w:rsidR="00734DD8" w:rsidRDefault="00734DD8" w:rsidP="00734DD8">
      <w:pPr>
        <w:pStyle w:val="a6"/>
        <w:widowControl/>
        <w:numPr>
          <w:ilvl w:val="0"/>
          <w:numId w:val="12"/>
        </w:numPr>
        <w:autoSpaceDE/>
        <w:autoSpaceDN/>
        <w:adjustRightInd/>
        <w:spacing w:line="360" w:lineRule="auto"/>
        <w:jc w:val="both"/>
        <w:rPr>
          <w:sz w:val="28"/>
          <w:szCs w:val="28"/>
        </w:rPr>
      </w:pPr>
      <w:r w:rsidRPr="003A3E34">
        <w:rPr>
          <w:sz w:val="28"/>
          <w:szCs w:val="28"/>
        </w:rPr>
        <w:t xml:space="preserve">Международный финансовый </w:t>
      </w:r>
      <w:proofErr w:type="gramStart"/>
      <w:r w:rsidRPr="003A3E34">
        <w:rPr>
          <w:sz w:val="28"/>
          <w:szCs w:val="28"/>
        </w:rPr>
        <w:t>рынок</w:t>
      </w:r>
      <w:r>
        <w:rPr>
          <w:sz w:val="28"/>
          <w:szCs w:val="28"/>
        </w:rPr>
        <w:t xml:space="preserve"> </w:t>
      </w:r>
      <w:r w:rsidRPr="003A3E34">
        <w:rPr>
          <w:sz w:val="28"/>
          <w:szCs w:val="28"/>
        </w:rPr>
        <w:t>:</w:t>
      </w:r>
      <w:proofErr w:type="gramEnd"/>
      <w:r w:rsidRPr="003A3E34">
        <w:rPr>
          <w:sz w:val="28"/>
          <w:szCs w:val="28"/>
        </w:rPr>
        <w:t xml:space="preserve"> учеб. и практикум для вузов /</w:t>
      </w:r>
      <w:r>
        <w:rPr>
          <w:sz w:val="28"/>
          <w:szCs w:val="28"/>
        </w:rPr>
        <w:t xml:space="preserve"> </w:t>
      </w:r>
      <w:r w:rsidRPr="003A3E34">
        <w:rPr>
          <w:sz w:val="28"/>
          <w:szCs w:val="28"/>
        </w:rPr>
        <w:t xml:space="preserve">В.В. Антропов, И.А. </w:t>
      </w:r>
      <w:proofErr w:type="spellStart"/>
      <w:r w:rsidRPr="003A3E34">
        <w:rPr>
          <w:sz w:val="28"/>
          <w:szCs w:val="28"/>
        </w:rPr>
        <w:t>Балюк</w:t>
      </w:r>
      <w:proofErr w:type="spellEnd"/>
      <w:r w:rsidRPr="003A3E34">
        <w:rPr>
          <w:sz w:val="28"/>
          <w:szCs w:val="28"/>
        </w:rPr>
        <w:t>, Т.В. Белянчикова [и др.]</w:t>
      </w:r>
      <w:r>
        <w:rPr>
          <w:sz w:val="28"/>
          <w:szCs w:val="28"/>
        </w:rPr>
        <w:t xml:space="preserve"> </w:t>
      </w:r>
      <w:r w:rsidRPr="003A3E34">
        <w:rPr>
          <w:sz w:val="28"/>
          <w:szCs w:val="28"/>
        </w:rPr>
        <w:t xml:space="preserve">; под общ. ред. М. А. </w:t>
      </w:r>
      <w:proofErr w:type="spellStart"/>
      <w:r w:rsidRPr="003A3E34">
        <w:rPr>
          <w:sz w:val="28"/>
          <w:szCs w:val="28"/>
        </w:rPr>
        <w:t>Эскиндарова</w:t>
      </w:r>
      <w:proofErr w:type="spellEnd"/>
      <w:r w:rsidRPr="003A3E34">
        <w:rPr>
          <w:sz w:val="28"/>
          <w:szCs w:val="28"/>
        </w:rPr>
        <w:t xml:space="preserve">, Е. А. </w:t>
      </w:r>
      <w:proofErr w:type="spellStart"/>
      <w:r w:rsidRPr="003A3E34">
        <w:rPr>
          <w:sz w:val="28"/>
          <w:szCs w:val="28"/>
        </w:rPr>
        <w:t>Звоновой</w:t>
      </w:r>
      <w:proofErr w:type="spellEnd"/>
      <w:r w:rsidRPr="003A3E34">
        <w:rPr>
          <w:sz w:val="28"/>
          <w:szCs w:val="28"/>
        </w:rPr>
        <w:t xml:space="preserve">. — </w:t>
      </w:r>
      <w:proofErr w:type="gramStart"/>
      <w:r w:rsidRPr="003A3E34">
        <w:rPr>
          <w:sz w:val="28"/>
          <w:szCs w:val="28"/>
        </w:rPr>
        <w:t>Москва</w:t>
      </w:r>
      <w:r>
        <w:rPr>
          <w:sz w:val="28"/>
          <w:szCs w:val="28"/>
        </w:rPr>
        <w:t xml:space="preserve"> </w:t>
      </w:r>
      <w:r w:rsidRPr="003A3E34">
        <w:rPr>
          <w:sz w:val="28"/>
          <w:szCs w:val="28"/>
        </w:rPr>
        <w:t>:</w:t>
      </w:r>
      <w:proofErr w:type="gramEnd"/>
      <w:r w:rsidRPr="003A3E34">
        <w:rPr>
          <w:sz w:val="28"/>
          <w:szCs w:val="28"/>
        </w:rPr>
        <w:t xml:space="preserve"> </w:t>
      </w:r>
      <w:proofErr w:type="spellStart"/>
      <w:r w:rsidRPr="003A3E34">
        <w:rPr>
          <w:sz w:val="28"/>
          <w:szCs w:val="28"/>
        </w:rPr>
        <w:t>Юрайт</w:t>
      </w:r>
      <w:proofErr w:type="spellEnd"/>
      <w:r w:rsidRPr="003A3E34">
        <w:rPr>
          <w:sz w:val="28"/>
          <w:szCs w:val="28"/>
        </w:rPr>
        <w:t xml:space="preserve">, 2022. — 453 с. — (Высшее образование). — ISBN 978-5-9916-8904-5. — ЭБС </w:t>
      </w:r>
      <w:proofErr w:type="spellStart"/>
      <w:r w:rsidRPr="003A3E34">
        <w:rPr>
          <w:sz w:val="28"/>
          <w:szCs w:val="28"/>
        </w:rPr>
        <w:t>Юрайт</w:t>
      </w:r>
      <w:proofErr w:type="spellEnd"/>
      <w:r w:rsidRPr="003A3E34">
        <w:rPr>
          <w:sz w:val="28"/>
          <w:szCs w:val="28"/>
        </w:rPr>
        <w:t xml:space="preserve">. </w:t>
      </w:r>
      <w:r w:rsidRPr="00EC2C6C">
        <w:rPr>
          <w:sz w:val="28"/>
          <w:szCs w:val="28"/>
        </w:rPr>
        <w:t>—</w:t>
      </w:r>
      <w:r w:rsidRPr="003A3E34">
        <w:rPr>
          <w:sz w:val="28"/>
          <w:szCs w:val="28"/>
        </w:rPr>
        <w:t xml:space="preserve"> URL: https://urait.ru/bcode/490108 (дата обращения: 14.06.2022). </w:t>
      </w:r>
      <w:r w:rsidRPr="00EC2C6C">
        <w:rPr>
          <w:sz w:val="28"/>
          <w:szCs w:val="28"/>
        </w:rPr>
        <w:t>—</w:t>
      </w:r>
      <w:r w:rsidRPr="003A3E34">
        <w:rPr>
          <w:sz w:val="28"/>
          <w:szCs w:val="28"/>
        </w:rPr>
        <w:t xml:space="preserve"> </w:t>
      </w:r>
      <w:proofErr w:type="gramStart"/>
      <w:r w:rsidRPr="003A3E34">
        <w:rPr>
          <w:sz w:val="28"/>
          <w:szCs w:val="28"/>
        </w:rPr>
        <w:t>Текст</w:t>
      </w:r>
      <w:r>
        <w:rPr>
          <w:sz w:val="28"/>
          <w:szCs w:val="28"/>
        </w:rPr>
        <w:t xml:space="preserve"> </w:t>
      </w:r>
      <w:r w:rsidRPr="003A3E34">
        <w:rPr>
          <w:sz w:val="28"/>
          <w:szCs w:val="28"/>
        </w:rPr>
        <w:t>:</w:t>
      </w:r>
      <w:proofErr w:type="gramEnd"/>
      <w:r w:rsidRPr="003A3E34">
        <w:rPr>
          <w:sz w:val="28"/>
          <w:szCs w:val="28"/>
        </w:rPr>
        <w:t xml:space="preserve"> электронный.</w:t>
      </w:r>
    </w:p>
    <w:p w:rsidR="00734DD8" w:rsidRPr="003A3E34" w:rsidRDefault="00734DD8" w:rsidP="00734DD8">
      <w:pPr>
        <w:pStyle w:val="a6"/>
        <w:rPr>
          <w:sz w:val="28"/>
          <w:szCs w:val="28"/>
          <w:shd w:val="clear" w:color="auto" w:fill="FFFFFF"/>
          <w:lang w:val="kk-KZ"/>
        </w:rPr>
      </w:pPr>
    </w:p>
    <w:p w:rsidR="00734DD8" w:rsidRPr="003A3E34" w:rsidRDefault="00734DD8" w:rsidP="00734DD8">
      <w:pPr>
        <w:pStyle w:val="a6"/>
        <w:widowControl/>
        <w:numPr>
          <w:ilvl w:val="0"/>
          <w:numId w:val="12"/>
        </w:numPr>
        <w:autoSpaceDE/>
        <w:autoSpaceDN/>
        <w:adjustRightInd/>
        <w:spacing w:line="360" w:lineRule="auto"/>
        <w:jc w:val="both"/>
        <w:rPr>
          <w:sz w:val="28"/>
          <w:szCs w:val="28"/>
        </w:rPr>
      </w:pPr>
      <w:r w:rsidRPr="003A3E34">
        <w:rPr>
          <w:sz w:val="28"/>
          <w:szCs w:val="28"/>
          <w:shd w:val="clear" w:color="auto" w:fill="FFFFFF"/>
          <w:lang w:val="kk-KZ"/>
        </w:rPr>
        <w:t>Современные финансовые рынки</w:t>
      </w:r>
      <w:r>
        <w:rPr>
          <w:sz w:val="28"/>
          <w:szCs w:val="28"/>
          <w:shd w:val="clear" w:color="auto" w:fill="FFFFFF"/>
          <w:lang w:val="kk-KZ"/>
        </w:rPr>
        <w:t xml:space="preserve"> </w:t>
      </w:r>
      <w:r w:rsidRPr="003A3E34">
        <w:rPr>
          <w:sz w:val="28"/>
          <w:szCs w:val="28"/>
          <w:shd w:val="clear" w:color="auto" w:fill="FFFFFF"/>
          <w:lang w:val="kk-KZ"/>
        </w:rPr>
        <w:t>: учеб. для напр. магистратуры «Финансы и кредит» / К.Р. Адамова, Н.Е. Анненская, И.В. Бутурлин [и др.]</w:t>
      </w:r>
      <w:r>
        <w:rPr>
          <w:sz w:val="28"/>
          <w:szCs w:val="28"/>
          <w:shd w:val="clear" w:color="auto" w:fill="FFFFFF"/>
          <w:lang w:val="kk-KZ"/>
        </w:rPr>
        <w:t xml:space="preserve"> </w:t>
      </w:r>
      <w:r w:rsidRPr="003A3E34">
        <w:rPr>
          <w:sz w:val="28"/>
          <w:szCs w:val="28"/>
          <w:shd w:val="clear" w:color="auto" w:fill="FFFFFF"/>
          <w:lang w:val="kk-KZ"/>
        </w:rPr>
        <w:t>; под ред. К.В. Криничанского, Б.Б. Рубцова, А.А. Цыганова</w:t>
      </w:r>
      <w:r>
        <w:rPr>
          <w:sz w:val="28"/>
          <w:szCs w:val="28"/>
          <w:shd w:val="clear" w:color="auto" w:fill="FFFFFF"/>
          <w:lang w:val="kk-KZ"/>
        </w:rPr>
        <w:t xml:space="preserve"> </w:t>
      </w:r>
      <w:r w:rsidRPr="003A3E34">
        <w:rPr>
          <w:sz w:val="28"/>
          <w:szCs w:val="28"/>
          <w:shd w:val="clear" w:color="auto" w:fill="FFFFFF"/>
          <w:lang w:val="kk-KZ"/>
        </w:rPr>
        <w:t>; Финуниверситет. — Москва: КноРус, 2021. — 600 с.</w:t>
      </w:r>
      <w:r>
        <w:rPr>
          <w:sz w:val="28"/>
          <w:szCs w:val="28"/>
          <w:shd w:val="clear" w:color="auto" w:fill="FFFFFF"/>
          <w:lang w:val="kk-KZ"/>
        </w:rPr>
        <w:t xml:space="preserve"> </w:t>
      </w:r>
      <w:r w:rsidRPr="00EC2C6C">
        <w:rPr>
          <w:sz w:val="28"/>
          <w:szCs w:val="28"/>
          <w:shd w:val="clear" w:color="auto" w:fill="FFFFFF"/>
          <w:lang w:val="kk-KZ"/>
        </w:rPr>
        <w:t>—</w:t>
      </w:r>
      <w:r w:rsidRPr="003A3E34">
        <w:rPr>
          <w:sz w:val="28"/>
          <w:szCs w:val="28"/>
          <w:shd w:val="clear" w:color="auto" w:fill="FFFFFF"/>
          <w:lang w:val="kk-KZ"/>
        </w:rPr>
        <w:t xml:space="preserve"> (Магистратура). — ISBN 978-5-406-08409-0. — ЭБС BOOK.RU.</w:t>
      </w:r>
      <w:r w:rsidRPr="00EC2C6C">
        <w:t xml:space="preserve"> </w:t>
      </w:r>
      <w:r w:rsidRPr="00EC2C6C">
        <w:rPr>
          <w:sz w:val="28"/>
          <w:szCs w:val="28"/>
          <w:shd w:val="clear" w:color="auto" w:fill="FFFFFF"/>
          <w:lang w:val="kk-KZ"/>
        </w:rPr>
        <w:t>—</w:t>
      </w:r>
      <w:r w:rsidRPr="003A3E34">
        <w:rPr>
          <w:sz w:val="28"/>
          <w:szCs w:val="28"/>
          <w:shd w:val="clear" w:color="auto" w:fill="FFFFFF"/>
          <w:lang w:val="kk-KZ"/>
        </w:rPr>
        <w:t xml:space="preserve"> URL:https://book.ru/book/939989 (дата обращения: 14.06.2022). — Текст</w:t>
      </w:r>
      <w:r>
        <w:rPr>
          <w:sz w:val="28"/>
          <w:szCs w:val="28"/>
          <w:shd w:val="clear" w:color="auto" w:fill="FFFFFF"/>
          <w:lang w:val="kk-KZ"/>
        </w:rPr>
        <w:t xml:space="preserve"> </w:t>
      </w:r>
      <w:r w:rsidRPr="003A3E34">
        <w:rPr>
          <w:sz w:val="28"/>
          <w:szCs w:val="28"/>
          <w:shd w:val="clear" w:color="auto" w:fill="FFFFFF"/>
          <w:lang w:val="kk-KZ"/>
        </w:rPr>
        <w:t>: электронный.</w:t>
      </w:r>
    </w:p>
    <w:p w:rsidR="00734DD8" w:rsidRPr="003A3E34" w:rsidRDefault="00734DD8" w:rsidP="00734DD8">
      <w:pPr>
        <w:pStyle w:val="a6"/>
        <w:rPr>
          <w:sz w:val="28"/>
          <w:szCs w:val="28"/>
        </w:rPr>
      </w:pPr>
    </w:p>
    <w:p w:rsidR="00734DD8" w:rsidRPr="00034EBF" w:rsidRDefault="00734DD8" w:rsidP="00734DD8">
      <w:pPr>
        <w:widowControl/>
        <w:autoSpaceDE/>
        <w:autoSpaceDN/>
        <w:adjustRightInd/>
        <w:spacing w:line="360" w:lineRule="auto"/>
        <w:jc w:val="both"/>
        <w:rPr>
          <w:b/>
          <w:sz w:val="28"/>
          <w:szCs w:val="28"/>
        </w:rPr>
      </w:pPr>
      <w:r w:rsidRPr="00034EBF">
        <w:rPr>
          <w:b/>
          <w:sz w:val="28"/>
          <w:szCs w:val="28"/>
        </w:rPr>
        <w:t>8.3 Дополнительная литература</w:t>
      </w:r>
    </w:p>
    <w:p w:rsidR="00734DD8" w:rsidRPr="00280774" w:rsidRDefault="00734DD8" w:rsidP="00734DD8">
      <w:pPr>
        <w:pStyle w:val="a6"/>
        <w:widowControl/>
        <w:numPr>
          <w:ilvl w:val="0"/>
          <w:numId w:val="12"/>
        </w:numPr>
        <w:autoSpaceDE/>
        <w:autoSpaceDN/>
        <w:adjustRightInd/>
        <w:spacing w:line="360" w:lineRule="auto"/>
        <w:jc w:val="both"/>
        <w:rPr>
          <w:sz w:val="28"/>
          <w:szCs w:val="28"/>
        </w:rPr>
      </w:pPr>
      <w:r>
        <w:rPr>
          <w:sz w:val="28"/>
          <w:szCs w:val="28"/>
        </w:rPr>
        <w:t>Брюховецкая, С.В.</w:t>
      </w:r>
      <w:r w:rsidRPr="00280774">
        <w:rPr>
          <w:sz w:val="28"/>
          <w:szCs w:val="28"/>
        </w:rPr>
        <w:t xml:space="preserve"> Финансовые рынки. </w:t>
      </w:r>
      <w:proofErr w:type="gramStart"/>
      <w:r w:rsidRPr="00280774">
        <w:rPr>
          <w:sz w:val="28"/>
          <w:szCs w:val="28"/>
        </w:rPr>
        <w:t>Практикум</w:t>
      </w:r>
      <w:r>
        <w:rPr>
          <w:sz w:val="28"/>
          <w:szCs w:val="28"/>
        </w:rPr>
        <w:t xml:space="preserve"> </w:t>
      </w:r>
      <w:r w:rsidRPr="00280774">
        <w:rPr>
          <w:sz w:val="28"/>
          <w:szCs w:val="28"/>
        </w:rPr>
        <w:t>:</w:t>
      </w:r>
      <w:proofErr w:type="gramEnd"/>
      <w:r>
        <w:rPr>
          <w:sz w:val="28"/>
          <w:szCs w:val="28"/>
        </w:rPr>
        <w:t xml:space="preserve"> учеб.</w:t>
      </w:r>
      <w:r w:rsidRPr="00280774">
        <w:rPr>
          <w:sz w:val="28"/>
          <w:szCs w:val="28"/>
        </w:rPr>
        <w:t xml:space="preserve"> пособие </w:t>
      </w:r>
      <w:r>
        <w:rPr>
          <w:sz w:val="28"/>
          <w:szCs w:val="28"/>
        </w:rPr>
        <w:t xml:space="preserve">/ С.В. Брюховецкая, И.А. Гусева ; </w:t>
      </w:r>
      <w:proofErr w:type="spellStart"/>
      <w:r>
        <w:rPr>
          <w:sz w:val="28"/>
          <w:szCs w:val="28"/>
        </w:rPr>
        <w:t>Финуниверситет</w:t>
      </w:r>
      <w:proofErr w:type="spellEnd"/>
      <w:r>
        <w:rPr>
          <w:sz w:val="28"/>
          <w:szCs w:val="28"/>
        </w:rPr>
        <w:t>.</w:t>
      </w:r>
      <w:r w:rsidRPr="00280774">
        <w:rPr>
          <w:sz w:val="28"/>
          <w:szCs w:val="28"/>
        </w:rPr>
        <w:t xml:space="preserve"> — </w:t>
      </w:r>
      <w:proofErr w:type="gramStart"/>
      <w:r w:rsidRPr="00280774">
        <w:rPr>
          <w:sz w:val="28"/>
          <w:szCs w:val="28"/>
        </w:rPr>
        <w:t>Москва</w:t>
      </w:r>
      <w:r>
        <w:rPr>
          <w:sz w:val="28"/>
          <w:szCs w:val="28"/>
        </w:rPr>
        <w:t xml:space="preserve"> </w:t>
      </w:r>
      <w:r w:rsidRPr="00280774">
        <w:rPr>
          <w:sz w:val="28"/>
          <w:szCs w:val="28"/>
        </w:rPr>
        <w:t>:</w:t>
      </w:r>
      <w:proofErr w:type="gramEnd"/>
      <w:r w:rsidRPr="00280774">
        <w:rPr>
          <w:sz w:val="28"/>
          <w:szCs w:val="28"/>
        </w:rPr>
        <w:t xml:space="preserve"> </w:t>
      </w:r>
      <w:proofErr w:type="spellStart"/>
      <w:r w:rsidRPr="00280774">
        <w:rPr>
          <w:sz w:val="28"/>
          <w:szCs w:val="28"/>
        </w:rPr>
        <w:t>КноРус</w:t>
      </w:r>
      <w:proofErr w:type="spellEnd"/>
      <w:r w:rsidRPr="00280774">
        <w:rPr>
          <w:sz w:val="28"/>
          <w:szCs w:val="28"/>
        </w:rPr>
        <w:t>, 2021. — 536 с.</w:t>
      </w:r>
      <w:r>
        <w:rPr>
          <w:sz w:val="28"/>
          <w:szCs w:val="28"/>
        </w:rPr>
        <w:t xml:space="preserve"> </w:t>
      </w:r>
      <w:r w:rsidRPr="00EC2C6C">
        <w:rPr>
          <w:sz w:val="28"/>
          <w:szCs w:val="28"/>
        </w:rPr>
        <w:t>—</w:t>
      </w:r>
      <w:r>
        <w:rPr>
          <w:sz w:val="28"/>
          <w:szCs w:val="28"/>
        </w:rPr>
        <w:t xml:space="preserve"> (</w:t>
      </w:r>
      <w:r w:rsidRPr="00993DA2">
        <w:rPr>
          <w:sz w:val="28"/>
          <w:szCs w:val="28"/>
          <w:shd w:val="clear" w:color="auto" w:fill="FFFFFF"/>
          <w:lang w:val="kk-KZ"/>
        </w:rPr>
        <w:t>Бакалавриат</w:t>
      </w:r>
      <w:r>
        <w:rPr>
          <w:sz w:val="28"/>
          <w:szCs w:val="28"/>
        </w:rPr>
        <w:t>).</w:t>
      </w:r>
      <w:r w:rsidRPr="00280774">
        <w:rPr>
          <w:sz w:val="28"/>
          <w:szCs w:val="28"/>
        </w:rPr>
        <w:t xml:space="preserve"> — ISBN 978-5-406-08274-4. </w:t>
      </w:r>
      <w:r w:rsidRPr="00EC2C6C">
        <w:rPr>
          <w:sz w:val="28"/>
          <w:szCs w:val="28"/>
        </w:rPr>
        <w:t>—</w:t>
      </w:r>
      <w:r>
        <w:rPr>
          <w:sz w:val="28"/>
          <w:szCs w:val="28"/>
        </w:rPr>
        <w:t xml:space="preserve"> </w:t>
      </w:r>
      <w:r w:rsidRPr="00FB04E7">
        <w:rPr>
          <w:sz w:val="28"/>
          <w:szCs w:val="28"/>
        </w:rPr>
        <w:t xml:space="preserve">ЭБС BOOK.RU. </w:t>
      </w:r>
      <w:r w:rsidRPr="00EC2C6C">
        <w:rPr>
          <w:sz w:val="28"/>
          <w:szCs w:val="28"/>
        </w:rPr>
        <w:t>—</w:t>
      </w:r>
      <w:r>
        <w:rPr>
          <w:sz w:val="28"/>
          <w:szCs w:val="28"/>
        </w:rPr>
        <w:t xml:space="preserve"> </w:t>
      </w:r>
      <w:proofErr w:type="gramStart"/>
      <w:r w:rsidRPr="00280774">
        <w:rPr>
          <w:sz w:val="28"/>
          <w:szCs w:val="28"/>
        </w:rPr>
        <w:t>URL:https://book.ru/book/940947</w:t>
      </w:r>
      <w:proofErr w:type="gramEnd"/>
      <w:r w:rsidRPr="00280774">
        <w:rPr>
          <w:sz w:val="28"/>
          <w:szCs w:val="28"/>
        </w:rPr>
        <w:t xml:space="preserve"> (дата обращения: 14.06.2022). — </w:t>
      </w:r>
      <w:proofErr w:type="gramStart"/>
      <w:r w:rsidRPr="00280774">
        <w:rPr>
          <w:sz w:val="28"/>
          <w:szCs w:val="28"/>
        </w:rPr>
        <w:t>Текст</w:t>
      </w:r>
      <w:r>
        <w:rPr>
          <w:sz w:val="28"/>
          <w:szCs w:val="28"/>
        </w:rPr>
        <w:t xml:space="preserve"> </w:t>
      </w:r>
      <w:r w:rsidRPr="00280774">
        <w:rPr>
          <w:sz w:val="28"/>
          <w:szCs w:val="28"/>
        </w:rPr>
        <w:t>:</w:t>
      </w:r>
      <w:proofErr w:type="gramEnd"/>
      <w:r w:rsidRPr="00280774">
        <w:rPr>
          <w:sz w:val="28"/>
          <w:szCs w:val="28"/>
        </w:rPr>
        <w:t xml:space="preserve"> электронный.</w:t>
      </w:r>
    </w:p>
    <w:p w:rsidR="00734DD8" w:rsidRPr="00280774" w:rsidRDefault="00734DD8" w:rsidP="00734DD8">
      <w:pPr>
        <w:pStyle w:val="a6"/>
        <w:widowControl/>
        <w:numPr>
          <w:ilvl w:val="0"/>
          <w:numId w:val="12"/>
        </w:numPr>
        <w:autoSpaceDE/>
        <w:autoSpaceDN/>
        <w:adjustRightInd/>
        <w:spacing w:line="360" w:lineRule="auto"/>
        <w:jc w:val="both"/>
        <w:rPr>
          <w:sz w:val="28"/>
          <w:szCs w:val="28"/>
        </w:rPr>
      </w:pPr>
      <w:r>
        <w:rPr>
          <w:sz w:val="28"/>
          <w:szCs w:val="28"/>
        </w:rPr>
        <w:t xml:space="preserve">Криничанский, К.В. Финансовые рынки и </w:t>
      </w:r>
      <w:proofErr w:type="gramStart"/>
      <w:r>
        <w:rPr>
          <w:sz w:val="28"/>
          <w:szCs w:val="28"/>
        </w:rPr>
        <w:t xml:space="preserve">институты </w:t>
      </w:r>
      <w:r w:rsidRPr="00190BA3">
        <w:rPr>
          <w:sz w:val="28"/>
          <w:szCs w:val="28"/>
        </w:rPr>
        <w:t>:</w:t>
      </w:r>
      <w:proofErr w:type="gramEnd"/>
      <w:r w:rsidRPr="00190BA3">
        <w:rPr>
          <w:sz w:val="28"/>
          <w:szCs w:val="28"/>
        </w:rPr>
        <w:t xml:space="preserve"> монография /</w:t>
      </w:r>
      <w:r>
        <w:rPr>
          <w:sz w:val="28"/>
          <w:szCs w:val="28"/>
        </w:rPr>
        <w:t xml:space="preserve"> </w:t>
      </w:r>
      <w:r w:rsidRPr="00190BA3">
        <w:rPr>
          <w:sz w:val="28"/>
          <w:szCs w:val="28"/>
        </w:rPr>
        <w:t>К.В.</w:t>
      </w:r>
      <w:r>
        <w:rPr>
          <w:sz w:val="28"/>
          <w:szCs w:val="28"/>
        </w:rPr>
        <w:t xml:space="preserve"> Криничанский,</w:t>
      </w:r>
      <w:r w:rsidRPr="00190BA3">
        <w:rPr>
          <w:sz w:val="28"/>
          <w:szCs w:val="28"/>
        </w:rPr>
        <w:t xml:space="preserve"> Н.Е.</w:t>
      </w:r>
      <w:r>
        <w:rPr>
          <w:sz w:val="28"/>
          <w:szCs w:val="28"/>
        </w:rPr>
        <w:t xml:space="preserve"> Анненская ; </w:t>
      </w:r>
      <w:proofErr w:type="spellStart"/>
      <w:r>
        <w:rPr>
          <w:sz w:val="28"/>
          <w:szCs w:val="28"/>
        </w:rPr>
        <w:t>Финуниверситет</w:t>
      </w:r>
      <w:proofErr w:type="spellEnd"/>
      <w:r>
        <w:rPr>
          <w:sz w:val="28"/>
          <w:szCs w:val="28"/>
        </w:rPr>
        <w:t>.</w:t>
      </w:r>
      <w:r w:rsidRPr="00190BA3">
        <w:rPr>
          <w:sz w:val="28"/>
          <w:szCs w:val="28"/>
        </w:rPr>
        <w:t xml:space="preserve"> — </w:t>
      </w:r>
      <w:proofErr w:type="gramStart"/>
      <w:r w:rsidRPr="00190BA3">
        <w:rPr>
          <w:sz w:val="28"/>
          <w:szCs w:val="28"/>
        </w:rPr>
        <w:t>Москва</w:t>
      </w:r>
      <w:r>
        <w:rPr>
          <w:sz w:val="28"/>
          <w:szCs w:val="28"/>
        </w:rPr>
        <w:t xml:space="preserve"> </w:t>
      </w:r>
      <w:r w:rsidRPr="00190BA3">
        <w:rPr>
          <w:sz w:val="28"/>
          <w:szCs w:val="28"/>
        </w:rPr>
        <w:t>:</w:t>
      </w:r>
      <w:proofErr w:type="gramEnd"/>
      <w:r w:rsidRPr="00190BA3">
        <w:rPr>
          <w:sz w:val="28"/>
          <w:szCs w:val="28"/>
        </w:rPr>
        <w:t xml:space="preserve"> </w:t>
      </w:r>
      <w:proofErr w:type="spellStart"/>
      <w:r w:rsidRPr="00190BA3">
        <w:rPr>
          <w:sz w:val="28"/>
          <w:szCs w:val="28"/>
        </w:rPr>
        <w:t>Русайнс</w:t>
      </w:r>
      <w:proofErr w:type="spellEnd"/>
      <w:r w:rsidRPr="00190BA3">
        <w:rPr>
          <w:sz w:val="28"/>
          <w:szCs w:val="28"/>
        </w:rPr>
        <w:t xml:space="preserve">, 2020. — 359 с. — ISBN 978-5-4365-5495-2. — </w:t>
      </w:r>
      <w:r w:rsidRPr="00280774">
        <w:rPr>
          <w:sz w:val="28"/>
          <w:szCs w:val="28"/>
        </w:rPr>
        <w:t xml:space="preserve">ЭБС </w:t>
      </w:r>
      <w:r w:rsidRPr="00280774">
        <w:rPr>
          <w:sz w:val="28"/>
          <w:szCs w:val="28"/>
          <w:lang w:val="en-US"/>
        </w:rPr>
        <w:t>BOOK</w:t>
      </w:r>
      <w:r w:rsidRPr="00280774">
        <w:rPr>
          <w:sz w:val="28"/>
          <w:szCs w:val="28"/>
        </w:rPr>
        <w:t>.</w:t>
      </w:r>
      <w:r w:rsidRPr="00280774">
        <w:rPr>
          <w:sz w:val="28"/>
          <w:szCs w:val="28"/>
          <w:lang w:val="en-US"/>
        </w:rPr>
        <w:t>RU</w:t>
      </w:r>
      <w:r w:rsidRPr="00280774">
        <w:rPr>
          <w:sz w:val="28"/>
          <w:szCs w:val="28"/>
        </w:rPr>
        <w:t xml:space="preserve">. </w:t>
      </w:r>
      <w:r w:rsidRPr="00EC2C6C">
        <w:rPr>
          <w:sz w:val="28"/>
          <w:szCs w:val="28"/>
        </w:rPr>
        <w:t>—</w:t>
      </w:r>
      <w:r w:rsidRPr="00280774">
        <w:rPr>
          <w:sz w:val="28"/>
          <w:szCs w:val="28"/>
        </w:rPr>
        <w:t xml:space="preserve"> </w:t>
      </w:r>
      <w:proofErr w:type="gramStart"/>
      <w:r w:rsidRPr="00190BA3">
        <w:rPr>
          <w:sz w:val="28"/>
          <w:szCs w:val="28"/>
        </w:rPr>
        <w:t>URL:https://book.ru/book/938093</w:t>
      </w:r>
      <w:proofErr w:type="gramEnd"/>
      <w:r w:rsidRPr="00190BA3">
        <w:rPr>
          <w:sz w:val="28"/>
          <w:szCs w:val="28"/>
        </w:rPr>
        <w:t xml:space="preserve"> (дата обращения: 14.06.2022). — </w:t>
      </w:r>
      <w:proofErr w:type="gramStart"/>
      <w:r w:rsidRPr="00190BA3">
        <w:rPr>
          <w:sz w:val="28"/>
          <w:szCs w:val="28"/>
        </w:rPr>
        <w:t>Текст</w:t>
      </w:r>
      <w:r>
        <w:rPr>
          <w:sz w:val="28"/>
          <w:szCs w:val="28"/>
        </w:rPr>
        <w:t xml:space="preserve"> </w:t>
      </w:r>
      <w:r w:rsidRPr="00190BA3">
        <w:rPr>
          <w:sz w:val="28"/>
          <w:szCs w:val="28"/>
        </w:rPr>
        <w:t>:</w:t>
      </w:r>
      <w:proofErr w:type="gramEnd"/>
      <w:r w:rsidRPr="00190BA3">
        <w:rPr>
          <w:sz w:val="28"/>
          <w:szCs w:val="28"/>
        </w:rPr>
        <w:t xml:space="preserve"> электронный.</w:t>
      </w:r>
    </w:p>
    <w:p w:rsidR="00734DD8" w:rsidRPr="00280774" w:rsidRDefault="00734DD8" w:rsidP="00734DD8">
      <w:pPr>
        <w:pStyle w:val="a6"/>
        <w:widowControl/>
        <w:numPr>
          <w:ilvl w:val="0"/>
          <w:numId w:val="12"/>
        </w:numPr>
        <w:autoSpaceDE/>
        <w:autoSpaceDN/>
        <w:adjustRightInd/>
        <w:spacing w:line="360" w:lineRule="auto"/>
        <w:jc w:val="both"/>
        <w:rPr>
          <w:sz w:val="28"/>
          <w:szCs w:val="28"/>
        </w:rPr>
      </w:pPr>
      <w:r w:rsidRPr="00280774">
        <w:rPr>
          <w:sz w:val="28"/>
          <w:szCs w:val="28"/>
        </w:rPr>
        <w:t>Миркин</w:t>
      </w:r>
      <w:r>
        <w:rPr>
          <w:sz w:val="28"/>
          <w:szCs w:val="28"/>
        </w:rPr>
        <w:t>,</w:t>
      </w:r>
      <w:r w:rsidRPr="00280774">
        <w:rPr>
          <w:sz w:val="28"/>
          <w:szCs w:val="28"/>
        </w:rPr>
        <w:t xml:space="preserve"> Я.М. Статистика финансовых </w:t>
      </w:r>
      <w:proofErr w:type="gramStart"/>
      <w:r w:rsidRPr="00280774">
        <w:rPr>
          <w:sz w:val="28"/>
          <w:szCs w:val="28"/>
        </w:rPr>
        <w:t>рынков</w:t>
      </w:r>
      <w:r>
        <w:rPr>
          <w:sz w:val="28"/>
          <w:szCs w:val="28"/>
        </w:rPr>
        <w:t xml:space="preserve"> </w:t>
      </w:r>
      <w:r w:rsidRPr="00280774">
        <w:rPr>
          <w:sz w:val="28"/>
          <w:szCs w:val="28"/>
        </w:rPr>
        <w:t>:</w:t>
      </w:r>
      <w:proofErr w:type="gramEnd"/>
      <w:r w:rsidRPr="00280774">
        <w:rPr>
          <w:sz w:val="28"/>
          <w:szCs w:val="28"/>
        </w:rPr>
        <w:t xml:space="preserve"> учеб. для студентов </w:t>
      </w:r>
      <w:r>
        <w:rPr>
          <w:sz w:val="28"/>
          <w:szCs w:val="28"/>
        </w:rPr>
        <w:t>вузов</w:t>
      </w:r>
      <w:r w:rsidRPr="00280774">
        <w:rPr>
          <w:sz w:val="28"/>
          <w:szCs w:val="28"/>
        </w:rPr>
        <w:t xml:space="preserve">, </w:t>
      </w:r>
      <w:proofErr w:type="spellStart"/>
      <w:r w:rsidRPr="00280774">
        <w:rPr>
          <w:sz w:val="28"/>
          <w:szCs w:val="28"/>
        </w:rPr>
        <w:t>обуч</w:t>
      </w:r>
      <w:proofErr w:type="spellEnd"/>
      <w:r w:rsidRPr="00280774">
        <w:rPr>
          <w:sz w:val="28"/>
          <w:szCs w:val="28"/>
        </w:rPr>
        <w:t xml:space="preserve">. по напр. </w:t>
      </w:r>
      <w:proofErr w:type="spellStart"/>
      <w:r w:rsidRPr="00280774">
        <w:rPr>
          <w:sz w:val="28"/>
          <w:szCs w:val="28"/>
        </w:rPr>
        <w:t>подгот</w:t>
      </w:r>
      <w:proofErr w:type="spellEnd"/>
      <w:r w:rsidRPr="00280774">
        <w:rPr>
          <w:sz w:val="28"/>
          <w:szCs w:val="28"/>
        </w:rPr>
        <w:t xml:space="preserve">. 38.03.01 «Экономика» / Я.М. Миркин, И.В. </w:t>
      </w:r>
      <w:proofErr w:type="spellStart"/>
      <w:r w:rsidRPr="00280774">
        <w:rPr>
          <w:sz w:val="28"/>
          <w:szCs w:val="28"/>
        </w:rPr>
        <w:t>Добашина</w:t>
      </w:r>
      <w:proofErr w:type="spellEnd"/>
      <w:r w:rsidRPr="00280774">
        <w:rPr>
          <w:sz w:val="28"/>
          <w:szCs w:val="28"/>
        </w:rPr>
        <w:t xml:space="preserve">, В.Н. </w:t>
      </w:r>
      <w:proofErr w:type="spellStart"/>
      <w:proofErr w:type="gramStart"/>
      <w:r w:rsidRPr="00280774">
        <w:rPr>
          <w:sz w:val="28"/>
          <w:szCs w:val="28"/>
        </w:rPr>
        <w:t>Салин</w:t>
      </w:r>
      <w:proofErr w:type="spellEnd"/>
      <w:r>
        <w:rPr>
          <w:sz w:val="28"/>
          <w:szCs w:val="28"/>
        </w:rPr>
        <w:t xml:space="preserve"> </w:t>
      </w:r>
      <w:r w:rsidRPr="00280774">
        <w:rPr>
          <w:sz w:val="28"/>
          <w:szCs w:val="28"/>
        </w:rPr>
        <w:t>;</w:t>
      </w:r>
      <w:proofErr w:type="gramEnd"/>
      <w:r w:rsidRPr="00280774">
        <w:rPr>
          <w:sz w:val="28"/>
          <w:szCs w:val="28"/>
        </w:rPr>
        <w:t xml:space="preserve"> </w:t>
      </w:r>
      <w:proofErr w:type="spellStart"/>
      <w:r w:rsidRPr="00280774">
        <w:rPr>
          <w:sz w:val="28"/>
          <w:szCs w:val="28"/>
        </w:rPr>
        <w:t>Финуниверситет</w:t>
      </w:r>
      <w:proofErr w:type="spellEnd"/>
      <w:r w:rsidRPr="00280774">
        <w:rPr>
          <w:sz w:val="28"/>
          <w:szCs w:val="28"/>
        </w:rPr>
        <w:t xml:space="preserve">. — </w:t>
      </w:r>
      <w:proofErr w:type="gramStart"/>
      <w:r w:rsidRPr="00280774">
        <w:rPr>
          <w:sz w:val="28"/>
          <w:szCs w:val="28"/>
        </w:rPr>
        <w:t>Москва</w:t>
      </w:r>
      <w:r>
        <w:rPr>
          <w:sz w:val="28"/>
          <w:szCs w:val="28"/>
        </w:rPr>
        <w:t xml:space="preserve"> </w:t>
      </w:r>
      <w:r w:rsidRPr="00280774">
        <w:rPr>
          <w:sz w:val="28"/>
          <w:szCs w:val="28"/>
        </w:rPr>
        <w:t>:</w:t>
      </w:r>
      <w:proofErr w:type="gramEnd"/>
      <w:r w:rsidRPr="00280774">
        <w:rPr>
          <w:sz w:val="28"/>
          <w:szCs w:val="28"/>
        </w:rPr>
        <w:t xml:space="preserve"> </w:t>
      </w:r>
      <w:proofErr w:type="spellStart"/>
      <w:r w:rsidRPr="00280774">
        <w:rPr>
          <w:sz w:val="28"/>
          <w:szCs w:val="28"/>
        </w:rPr>
        <w:t>КноРус</w:t>
      </w:r>
      <w:proofErr w:type="spellEnd"/>
      <w:r w:rsidRPr="00280774">
        <w:rPr>
          <w:sz w:val="28"/>
          <w:szCs w:val="28"/>
        </w:rPr>
        <w:t>, 2022. — 250 с. —</w:t>
      </w:r>
      <w:r>
        <w:rPr>
          <w:sz w:val="28"/>
          <w:szCs w:val="28"/>
        </w:rPr>
        <w:t xml:space="preserve"> </w:t>
      </w:r>
      <w:r w:rsidRPr="00280774">
        <w:rPr>
          <w:sz w:val="28"/>
          <w:szCs w:val="28"/>
        </w:rPr>
        <w:t xml:space="preserve">(Магистратура). </w:t>
      </w:r>
      <w:r w:rsidRPr="00EC2C6C">
        <w:rPr>
          <w:sz w:val="28"/>
          <w:szCs w:val="28"/>
        </w:rPr>
        <w:t>—</w:t>
      </w:r>
      <w:r>
        <w:rPr>
          <w:sz w:val="28"/>
          <w:szCs w:val="28"/>
        </w:rPr>
        <w:t xml:space="preserve"> </w:t>
      </w:r>
      <w:r w:rsidRPr="00280774">
        <w:rPr>
          <w:sz w:val="28"/>
          <w:szCs w:val="28"/>
        </w:rPr>
        <w:t xml:space="preserve">ЭБС </w:t>
      </w:r>
      <w:r w:rsidRPr="00280774">
        <w:rPr>
          <w:sz w:val="28"/>
          <w:szCs w:val="28"/>
          <w:lang w:val="en-US"/>
        </w:rPr>
        <w:t>BOOK</w:t>
      </w:r>
      <w:r w:rsidRPr="00280774">
        <w:rPr>
          <w:sz w:val="28"/>
          <w:szCs w:val="28"/>
        </w:rPr>
        <w:t>.</w:t>
      </w:r>
      <w:r w:rsidRPr="00280774">
        <w:rPr>
          <w:sz w:val="28"/>
          <w:szCs w:val="28"/>
          <w:lang w:val="en-US"/>
        </w:rPr>
        <w:t>RU</w:t>
      </w:r>
      <w:r w:rsidRPr="00280774">
        <w:rPr>
          <w:sz w:val="28"/>
          <w:szCs w:val="28"/>
        </w:rPr>
        <w:t xml:space="preserve">. </w:t>
      </w:r>
      <w:r w:rsidRPr="00EC2C6C">
        <w:rPr>
          <w:sz w:val="28"/>
          <w:szCs w:val="28"/>
        </w:rPr>
        <w:t>—</w:t>
      </w:r>
      <w:r w:rsidRPr="00280774">
        <w:rPr>
          <w:sz w:val="28"/>
          <w:szCs w:val="28"/>
        </w:rPr>
        <w:t xml:space="preserve"> ISBN 978-5-406-09375-7. — </w:t>
      </w:r>
      <w:proofErr w:type="gramStart"/>
      <w:r w:rsidRPr="00280774">
        <w:rPr>
          <w:sz w:val="28"/>
          <w:szCs w:val="28"/>
        </w:rPr>
        <w:t>URL:https://book.ru/book/943063</w:t>
      </w:r>
      <w:proofErr w:type="gramEnd"/>
      <w:r w:rsidRPr="00280774">
        <w:rPr>
          <w:sz w:val="28"/>
          <w:szCs w:val="28"/>
        </w:rPr>
        <w:t xml:space="preserve"> (дата обращения: 1</w:t>
      </w:r>
      <w:r>
        <w:rPr>
          <w:sz w:val="28"/>
          <w:szCs w:val="28"/>
        </w:rPr>
        <w:t>4</w:t>
      </w:r>
      <w:r w:rsidRPr="00280774">
        <w:rPr>
          <w:sz w:val="28"/>
          <w:szCs w:val="28"/>
        </w:rPr>
        <w:t xml:space="preserve">.06.2022). — </w:t>
      </w:r>
      <w:proofErr w:type="gramStart"/>
      <w:r w:rsidRPr="00280774">
        <w:rPr>
          <w:sz w:val="28"/>
          <w:szCs w:val="28"/>
        </w:rPr>
        <w:t>Текст</w:t>
      </w:r>
      <w:r>
        <w:rPr>
          <w:sz w:val="28"/>
          <w:szCs w:val="28"/>
        </w:rPr>
        <w:t xml:space="preserve"> </w:t>
      </w:r>
      <w:r w:rsidRPr="00280774">
        <w:rPr>
          <w:sz w:val="28"/>
          <w:szCs w:val="28"/>
        </w:rPr>
        <w:t>:</w:t>
      </w:r>
      <w:proofErr w:type="gramEnd"/>
      <w:r w:rsidRPr="00280774">
        <w:rPr>
          <w:sz w:val="28"/>
          <w:szCs w:val="28"/>
        </w:rPr>
        <w:t xml:space="preserve"> электронный.</w:t>
      </w:r>
    </w:p>
    <w:p w:rsidR="00734DD8" w:rsidRPr="00280774" w:rsidRDefault="00734DD8" w:rsidP="00734DD8">
      <w:pPr>
        <w:pStyle w:val="a6"/>
        <w:widowControl/>
        <w:numPr>
          <w:ilvl w:val="0"/>
          <w:numId w:val="12"/>
        </w:numPr>
        <w:autoSpaceDE/>
        <w:autoSpaceDN/>
        <w:adjustRightInd/>
        <w:spacing w:line="360" w:lineRule="auto"/>
        <w:jc w:val="both"/>
        <w:rPr>
          <w:sz w:val="28"/>
          <w:szCs w:val="28"/>
        </w:rPr>
      </w:pPr>
      <w:r w:rsidRPr="007E56F4">
        <w:rPr>
          <w:sz w:val="28"/>
          <w:szCs w:val="28"/>
        </w:rPr>
        <w:t xml:space="preserve">Современная архитектура финансов </w:t>
      </w:r>
      <w:proofErr w:type="gramStart"/>
      <w:r w:rsidRPr="007E56F4">
        <w:rPr>
          <w:sz w:val="28"/>
          <w:szCs w:val="28"/>
        </w:rPr>
        <w:t>России</w:t>
      </w:r>
      <w:r>
        <w:rPr>
          <w:sz w:val="28"/>
          <w:szCs w:val="28"/>
        </w:rPr>
        <w:t xml:space="preserve"> </w:t>
      </w:r>
      <w:r w:rsidRPr="007E56F4">
        <w:rPr>
          <w:sz w:val="28"/>
          <w:szCs w:val="28"/>
        </w:rPr>
        <w:t>:</w:t>
      </w:r>
      <w:proofErr w:type="gramEnd"/>
      <w:r w:rsidRPr="007E56F4">
        <w:rPr>
          <w:sz w:val="28"/>
          <w:szCs w:val="28"/>
        </w:rPr>
        <w:t xml:space="preserve"> монография / М.А. </w:t>
      </w:r>
      <w:proofErr w:type="spellStart"/>
      <w:r w:rsidRPr="007E56F4">
        <w:rPr>
          <w:sz w:val="28"/>
          <w:szCs w:val="28"/>
        </w:rPr>
        <w:t>Эскиндаров</w:t>
      </w:r>
      <w:proofErr w:type="spellEnd"/>
      <w:r w:rsidRPr="007E56F4">
        <w:rPr>
          <w:sz w:val="28"/>
          <w:szCs w:val="28"/>
        </w:rPr>
        <w:t>, В.В. Масленников, М.А. Абрамова [и др.]</w:t>
      </w:r>
      <w:r>
        <w:rPr>
          <w:sz w:val="28"/>
          <w:szCs w:val="28"/>
        </w:rPr>
        <w:t xml:space="preserve"> </w:t>
      </w:r>
      <w:r w:rsidRPr="007E56F4">
        <w:rPr>
          <w:sz w:val="28"/>
          <w:szCs w:val="28"/>
        </w:rPr>
        <w:t xml:space="preserve">; под ред. М.А. </w:t>
      </w:r>
      <w:proofErr w:type="spellStart"/>
      <w:r w:rsidRPr="007E56F4">
        <w:rPr>
          <w:sz w:val="28"/>
          <w:szCs w:val="28"/>
        </w:rPr>
        <w:t>Эскиндарова</w:t>
      </w:r>
      <w:proofErr w:type="spellEnd"/>
      <w:r w:rsidRPr="007E56F4">
        <w:rPr>
          <w:sz w:val="28"/>
          <w:szCs w:val="28"/>
        </w:rPr>
        <w:t>, В.В. Масленникова</w:t>
      </w:r>
      <w:r>
        <w:rPr>
          <w:sz w:val="28"/>
          <w:szCs w:val="28"/>
        </w:rPr>
        <w:t xml:space="preserve"> ; </w:t>
      </w:r>
      <w:proofErr w:type="spellStart"/>
      <w:r>
        <w:rPr>
          <w:sz w:val="28"/>
          <w:szCs w:val="28"/>
        </w:rPr>
        <w:t>Финуниверситет</w:t>
      </w:r>
      <w:proofErr w:type="spellEnd"/>
      <w:r w:rsidRPr="007E56F4">
        <w:rPr>
          <w:sz w:val="28"/>
          <w:szCs w:val="28"/>
        </w:rPr>
        <w:t xml:space="preserve">. — </w:t>
      </w:r>
      <w:proofErr w:type="gramStart"/>
      <w:r w:rsidRPr="007E56F4">
        <w:rPr>
          <w:sz w:val="28"/>
          <w:szCs w:val="28"/>
        </w:rPr>
        <w:t>Москва</w:t>
      </w:r>
      <w:r>
        <w:rPr>
          <w:sz w:val="28"/>
          <w:szCs w:val="28"/>
        </w:rPr>
        <w:t xml:space="preserve"> </w:t>
      </w:r>
      <w:r w:rsidRPr="007E56F4">
        <w:rPr>
          <w:sz w:val="28"/>
          <w:szCs w:val="28"/>
        </w:rPr>
        <w:t>:</w:t>
      </w:r>
      <w:proofErr w:type="gramEnd"/>
      <w:r w:rsidRPr="007E56F4">
        <w:rPr>
          <w:sz w:val="28"/>
          <w:szCs w:val="28"/>
        </w:rPr>
        <w:t xml:space="preserve"> </w:t>
      </w:r>
      <w:proofErr w:type="spellStart"/>
      <w:r w:rsidRPr="007E56F4">
        <w:rPr>
          <w:sz w:val="28"/>
          <w:szCs w:val="28"/>
        </w:rPr>
        <w:t>Когито</w:t>
      </w:r>
      <w:proofErr w:type="spellEnd"/>
      <w:r w:rsidRPr="007E56F4">
        <w:rPr>
          <w:sz w:val="28"/>
          <w:szCs w:val="28"/>
        </w:rPr>
        <w:t>-Центр, 2020 — 487 с. —</w:t>
      </w:r>
      <w:r>
        <w:rPr>
          <w:sz w:val="28"/>
          <w:szCs w:val="28"/>
        </w:rPr>
        <w:t xml:space="preserve"> ЭБ </w:t>
      </w:r>
      <w:proofErr w:type="spellStart"/>
      <w:r>
        <w:rPr>
          <w:sz w:val="28"/>
          <w:szCs w:val="28"/>
        </w:rPr>
        <w:t>Финуниверситета</w:t>
      </w:r>
      <w:proofErr w:type="spellEnd"/>
      <w:r w:rsidRPr="007E56F4">
        <w:rPr>
          <w:sz w:val="28"/>
          <w:szCs w:val="28"/>
        </w:rPr>
        <w:t xml:space="preserve">. — </w:t>
      </w:r>
      <w:proofErr w:type="gramStart"/>
      <w:r w:rsidRPr="007E56F4">
        <w:rPr>
          <w:sz w:val="28"/>
          <w:szCs w:val="28"/>
        </w:rPr>
        <w:t>URL:ht</w:t>
      </w:r>
      <w:r>
        <w:rPr>
          <w:sz w:val="28"/>
          <w:szCs w:val="28"/>
        </w:rPr>
        <w:t>tp://elib.fa.ru/fbook/fin_8.pdf</w:t>
      </w:r>
      <w:proofErr w:type="gramEnd"/>
      <w:r w:rsidRPr="007E56F4">
        <w:rPr>
          <w:sz w:val="28"/>
          <w:szCs w:val="28"/>
        </w:rPr>
        <w:t xml:space="preserve"> </w:t>
      </w:r>
      <w:r>
        <w:rPr>
          <w:sz w:val="28"/>
          <w:szCs w:val="28"/>
        </w:rPr>
        <w:t xml:space="preserve">(дата обращения: 14.06.2022). </w:t>
      </w:r>
      <w:r w:rsidRPr="00EC2C6C">
        <w:rPr>
          <w:sz w:val="28"/>
          <w:szCs w:val="28"/>
        </w:rPr>
        <w:t>—</w:t>
      </w:r>
      <w:proofErr w:type="gramStart"/>
      <w:r>
        <w:rPr>
          <w:sz w:val="28"/>
          <w:szCs w:val="28"/>
        </w:rPr>
        <w:t xml:space="preserve">Текст </w:t>
      </w:r>
      <w:r w:rsidRPr="007E56F4">
        <w:rPr>
          <w:sz w:val="28"/>
          <w:szCs w:val="28"/>
        </w:rPr>
        <w:t>:</w:t>
      </w:r>
      <w:proofErr w:type="gramEnd"/>
      <w:r w:rsidRPr="007E56F4">
        <w:rPr>
          <w:sz w:val="28"/>
          <w:szCs w:val="28"/>
        </w:rPr>
        <w:t xml:space="preserve"> электронный</w:t>
      </w:r>
      <w:r>
        <w:rPr>
          <w:sz w:val="28"/>
          <w:szCs w:val="28"/>
        </w:rPr>
        <w:t>.</w:t>
      </w:r>
    </w:p>
    <w:p w:rsidR="00734DD8" w:rsidRDefault="00734DD8" w:rsidP="00734DD8">
      <w:pPr>
        <w:pStyle w:val="a6"/>
        <w:widowControl/>
        <w:numPr>
          <w:ilvl w:val="0"/>
          <w:numId w:val="12"/>
        </w:numPr>
        <w:autoSpaceDE/>
        <w:autoSpaceDN/>
        <w:adjustRightInd/>
        <w:spacing w:line="360" w:lineRule="auto"/>
        <w:jc w:val="both"/>
        <w:rPr>
          <w:sz w:val="28"/>
          <w:szCs w:val="28"/>
        </w:rPr>
      </w:pPr>
      <w:proofErr w:type="spellStart"/>
      <w:r w:rsidRPr="0018686A">
        <w:rPr>
          <w:sz w:val="28"/>
          <w:szCs w:val="28"/>
        </w:rPr>
        <w:t>Сплетухов</w:t>
      </w:r>
      <w:proofErr w:type="spellEnd"/>
      <w:r>
        <w:rPr>
          <w:sz w:val="28"/>
          <w:szCs w:val="28"/>
        </w:rPr>
        <w:t>,</w:t>
      </w:r>
      <w:r w:rsidRPr="0018686A">
        <w:rPr>
          <w:sz w:val="28"/>
          <w:szCs w:val="28"/>
        </w:rPr>
        <w:t xml:space="preserve"> Ю. А. </w:t>
      </w:r>
      <w:proofErr w:type="gramStart"/>
      <w:r w:rsidRPr="0018686A">
        <w:rPr>
          <w:sz w:val="28"/>
          <w:szCs w:val="28"/>
        </w:rPr>
        <w:t>Страхование</w:t>
      </w:r>
      <w:r>
        <w:rPr>
          <w:sz w:val="28"/>
          <w:szCs w:val="28"/>
        </w:rPr>
        <w:t xml:space="preserve"> </w:t>
      </w:r>
      <w:r w:rsidRPr="0018686A">
        <w:rPr>
          <w:sz w:val="28"/>
          <w:szCs w:val="28"/>
        </w:rPr>
        <w:t>:</w:t>
      </w:r>
      <w:proofErr w:type="gramEnd"/>
      <w:r w:rsidRPr="0018686A">
        <w:rPr>
          <w:sz w:val="28"/>
          <w:szCs w:val="28"/>
        </w:rPr>
        <w:t xml:space="preserve"> учеб. пособие </w:t>
      </w:r>
      <w:r>
        <w:rPr>
          <w:sz w:val="28"/>
          <w:szCs w:val="28"/>
        </w:rPr>
        <w:t>для студентов</w:t>
      </w:r>
      <w:r w:rsidRPr="0018686A">
        <w:rPr>
          <w:sz w:val="28"/>
          <w:szCs w:val="28"/>
        </w:rPr>
        <w:t xml:space="preserve"> </w:t>
      </w:r>
      <w:r>
        <w:rPr>
          <w:sz w:val="28"/>
          <w:szCs w:val="28"/>
        </w:rPr>
        <w:t>вузов,</w:t>
      </w:r>
      <w:r w:rsidRPr="0018686A">
        <w:rPr>
          <w:sz w:val="28"/>
          <w:szCs w:val="28"/>
        </w:rPr>
        <w:t xml:space="preserve"> </w:t>
      </w:r>
      <w:proofErr w:type="spellStart"/>
      <w:r w:rsidRPr="0018686A">
        <w:rPr>
          <w:sz w:val="28"/>
          <w:szCs w:val="28"/>
        </w:rPr>
        <w:t>обуч</w:t>
      </w:r>
      <w:proofErr w:type="spellEnd"/>
      <w:r w:rsidRPr="0018686A">
        <w:rPr>
          <w:sz w:val="28"/>
          <w:szCs w:val="28"/>
        </w:rPr>
        <w:t xml:space="preserve">. по напр. </w:t>
      </w:r>
      <w:proofErr w:type="spellStart"/>
      <w:r w:rsidRPr="0018686A">
        <w:rPr>
          <w:sz w:val="28"/>
          <w:szCs w:val="28"/>
        </w:rPr>
        <w:t>подгот</w:t>
      </w:r>
      <w:proofErr w:type="spellEnd"/>
      <w:r w:rsidRPr="0018686A">
        <w:rPr>
          <w:sz w:val="28"/>
          <w:szCs w:val="28"/>
        </w:rPr>
        <w:t>. 38.03.01 «Экономика» (</w:t>
      </w:r>
      <w:proofErr w:type="spellStart"/>
      <w:r w:rsidRPr="0018686A">
        <w:rPr>
          <w:sz w:val="28"/>
          <w:szCs w:val="28"/>
        </w:rPr>
        <w:t>квалиф</w:t>
      </w:r>
      <w:proofErr w:type="spellEnd"/>
      <w:r w:rsidRPr="0018686A">
        <w:rPr>
          <w:sz w:val="28"/>
          <w:szCs w:val="28"/>
        </w:rPr>
        <w:t xml:space="preserve">. (степень) «бакалавр») / Ю.А. </w:t>
      </w:r>
      <w:proofErr w:type="spellStart"/>
      <w:r w:rsidRPr="0018686A">
        <w:rPr>
          <w:sz w:val="28"/>
          <w:szCs w:val="28"/>
        </w:rPr>
        <w:t>Сплетухов</w:t>
      </w:r>
      <w:proofErr w:type="spellEnd"/>
      <w:r w:rsidRPr="0018686A">
        <w:rPr>
          <w:sz w:val="28"/>
          <w:szCs w:val="28"/>
        </w:rPr>
        <w:t xml:space="preserve">, Е.Ф. </w:t>
      </w:r>
      <w:proofErr w:type="spellStart"/>
      <w:r w:rsidRPr="0018686A">
        <w:rPr>
          <w:sz w:val="28"/>
          <w:szCs w:val="28"/>
        </w:rPr>
        <w:t>Дюжиков</w:t>
      </w:r>
      <w:proofErr w:type="spellEnd"/>
      <w:r w:rsidRPr="0018686A">
        <w:rPr>
          <w:sz w:val="28"/>
          <w:szCs w:val="28"/>
        </w:rPr>
        <w:t xml:space="preserve">. — 2-е изд., </w:t>
      </w:r>
      <w:proofErr w:type="spellStart"/>
      <w:r w:rsidRPr="0018686A">
        <w:rPr>
          <w:sz w:val="28"/>
          <w:szCs w:val="28"/>
        </w:rPr>
        <w:t>перераб</w:t>
      </w:r>
      <w:proofErr w:type="spellEnd"/>
      <w:r w:rsidRPr="0018686A">
        <w:rPr>
          <w:sz w:val="28"/>
          <w:szCs w:val="28"/>
        </w:rPr>
        <w:t xml:space="preserve">. и доп. — </w:t>
      </w:r>
      <w:proofErr w:type="gramStart"/>
      <w:r w:rsidRPr="0018686A">
        <w:rPr>
          <w:sz w:val="28"/>
          <w:szCs w:val="28"/>
        </w:rPr>
        <w:t>Москва</w:t>
      </w:r>
      <w:r>
        <w:rPr>
          <w:sz w:val="28"/>
          <w:szCs w:val="28"/>
        </w:rPr>
        <w:t xml:space="preserve"> </w:t>
      </w:r>
      <w:r w:rsidRPr="0018686A">
        <w:rPr>
          <w:sz w:val="28"/>
          <w:szCs w:val="28"/>
        </w:rPr>
        <w:t>:</w:t>
      </w:r>
      <w:proofErr w:type="gramEnd"/>
      <w:r w:rsidRPr="0018686A">
        <w:rPr>
          <w:sz w:val="28"/>
          <w:szCs w:val="28"/>
        </w:rPr>
        <w:t xml:space="preserve"> ИНФРА-М, 2021. — 357 с. — (Высшее образование: Бакалавриат). </w:t>
      </w:r>
      <w:r w:rsidRPr="00EC2C6C">
        <w:rPr>
          <w:sz w:val="28"/>
          <w:szCs w:val="28"/>
        </w:rPr>
        <w:t>—</w:t>
      </w:r>
      <w:r w:rsidRPr="0018686A">
        <w:rPr>
          <w:sz w:val="28"/>
          <w:szCs w:val="28"/>
        </w:rPr>
        <w:t xml:space="preserve"> ISBN 978-5-16-003575-8. </w:t>
      </w:r>
      <w:r w:rsidRPr="00EC2C6C">
        <w:rPr>
          <w:sz w:val="28"/>
          <w:szCs w:val="28"/>
        </w:rPr>
        <w:t>—</w:t>
      </w:r>
      <w:r w:rsidRPr="0018686A">
        <w:rPr>
          <w:sz w:val="28"/>
          <w:szCs w:val="28"/>
        </w:rPr>
        <w:t xml:space="preserve">ЭБС </w:t>
      </w:r>
      <w:proofErr w:type="spellStart"/>
      <w:r w:rsidRPr="0018686A">
        <w:rPr>
          <w:sz w:val="28"/>
          <w:szCs w:val="28"/>
          <w:lang w:val="en-US"/>
        </w:rPr>
        <w:t>Znanium</w:t>
      </w:r>
      <w:proofErr w:type="spellEnd"/>
      <w:r w:rsidRPr="0018686A">
        <w:rPr>
          <w:sz w:val="28"/>
          <w:szCs w:val="28"/>
        </w:rPr>
        <w:t>.</w:t>
      </w:r>
      <w:r w:rsidRPr="0018686A">
        <w:rPr>
          <w:sz w:val="28"/>
          <w:szCs w:val="28"/>
          <w:lang w:val="en-US"/>
        </w:rPr>
        <w:t>com</w:t>
      </w:r>
      <w:r w:rsidRPr="0018686A">
        <w:rPr>
          <w:sz w:val="28"/>
          <w:szCs w:val="28"/>
        </w:rPr>
        <w:t xml:space="preserve">. </w:t>
      </w:r>
      <w:r w:rsidRPr="00EC2C6C">
        <w:rPr>
          <w:sz w:val="28"/>
          <w:szCs w:val="28"/>
        </w:rPr>
        <w:t>—</w:t>
      </w:r>
      <w:r w:rsidRPr="0018686A">
        <w:rPr>
          <w:sz w:val="28"/>
          <w:szCs w:val="28"/>
        </w:rPr>
        <w:t xml:space="preserve"> </w:t>
      </w:r>
      <w:r w:rsidRPr="0018686A">
        <w:rPr>
          <w:sz w:val="28"/>
          <w:szCs w:val="28"/>
        </w:rPr>
        <w:lastRenderedPageBreak/>
        <w:t>URL: https://znanium.com/catalog/product</w:t>
      </w:r>
      <w:r w:rsidRPr="007E56F4">
        <w:rPr>
          <w:sz w:val="28"/>
          <w:szCs w:val="28"/>
        </w:rPr>
        <w:t>/1221177 (дата обращения: 14.06.2022</w:t>
      </w:r>
      <w:r>
        <w:rPr>
          <w:sz w:val="28"/>
          <w:szCs w:val="28"/>
        </w:rPr>
        <w:t xml:space="preserve">). – </w:t>
      </w:r>
      <w:proofErr w:type="gramStart"/>
      <w:r w:rsidRPr="007E56F4">
        <w:rPr>
          <w:sz w:val="28"/>
          <w:szCs w:val="28"/>
        </w:rPr>
        <w:t>Текст</w:t>
      </w:r>
      <w:r>
        <w:rPr>
          <w:sz w:val="28"/>
          <w:szCs w:val="28"/>
        </w:rPr>
        <w:t xml:space="preserve"> </w:t>
      </w:r>
      <w:r w:rsidRPr="007E56F4">
        <w:rPr>
          <w:sz w:val="28"/>
          <w:szCs w:val="28"/>
        </w:rPr>
        <w:t>:</w:t>
      </w:r>
      <w:proofErr w:type="gramEnd"/>
      <w:r w:rsidRPr="007E56F4">
        <w:rPr>
          <w:sz w:val="28"/>
          <w:szCs w:val="28"/>
        </w:rPr>
        <w:t xml:space="preserve"> электронный</w:t>
      </w:r>
      <w:r>
        <w:rPr>
          <w:sz w:val="28"/>
          <w:szCs w:val="28"/>
        </w:rPr>
        <w:t>.</w:t>
      </w:r>
    </w:p>
    <w:p w:rsidR="00734DD8" w:rsidRDefault="00734DD8" w:rsidP="00734DD8">
      <w:pPr>
        <w:pStyle w:val="a6"/>
        <w:widowControl/>
        <w:numPr>
          <w:ilvl w:val="0"/>
          <w:numId w:val="12"/>
        </w:numPr>
        <w:autoSpaceDE/>
        <w:autoSpaceDN/>
        <w:adjustRightInd/>
        <w:spacing w:line="360" w:lineRule="auto"/>
        <w:jc w:val="both"/>
        <w:rPr>
          <w:sz w:val="28"/>
          <w:szCs w:val="28"/>
        </w:rPr>
      </w:pPr>
      <w:r w:rsidRPr="0018686A">
        <w:rPr>
          <w:sz w:val="28"/>
          <w:szCs w:val="28"/>
        </w:rPr>
        <w:t xml:space="preserve">Финансовые рынки в условиях </w:t>
      </w:r>
      <w:proofErr w:type="gramStart"/>
      <w:r w:rsidRPr="0018686A">
        <w:rPr>
          <w:sz w:val="28"/>
          <w:szCs w:val="28"/>
        </w:rPr>
        <w:t>цифровизации</w:t>
      </w:r>
      <w:r>
        <w:rPr>
          <w:sz w:val="28"/>
          <w:szCs w:val="28"/>
        </w:rPr>
        <w:t xml:space="preserve"> </w:t>
      </w:r>
      <w:r w:rsidRPr="0018686A">
        <w:rPr>
          <w:sz w:val="28"/>
          <w:szCs w:val="28"/>
        </w:rPr>
        <w:t>:</w:t>
      </w:r>
      <w:proofErr w:type="gramEnd"/>
      <w:r w:rsidRPr="0018686A">
        <w:rPr>
          <w:sz w:val="28"/>
          <w:szCs w:val="28"/>
        </w:rPr>
        <w:t xml:space="preserve"> монография /</w:t>
      </w:r>
      <w:r>
        <w:rPr>
          <w:sz w:val="28"/>
          <w:szCs w:val="28"/>
        </w:rPr>
        <w:t xml:space="preserve"> О.И. Лаврушин, А.В. Бердышев, С.В. Криворучко [и др.] ; под ред. К.В. </w:t>
      </w:r>
      <w:proofErr w:type="spellStart"/>
      <w:r>
        <w:rPr>
          <w:sz w:val="28"/>
          <w:szCs w:val="28"/>
        </w:rPr>
        <w:t>Криничанского</w:t>
      </w:r>
      <w:proofErr w:type="spellEnd"/>
      <w:r>
        <w:rPr>
          <w:sz w:val="28"/>
          <w:szCs w:val="28"/>
        </w:rPr>
        <w:t xml:space="preserve"> ; </w:t>
      </w:r>
      <w:proofErr w:type="spellStart"/>
      <w:r>
        <w:rPr>
          <w:sz w:val="28"/>
          <w:szCs w:val="28"/>
        </w:rPr>
        <w:t>Финуниверситет</w:t>
      </w:r>
      <w:proofErr w:type="spellEnd"/>
      <w:r>
        <w:rPr>
          <w:sz w:val="28"/>
          <w:szCs w:val="28"/>
        </w:rPr>
        <w:t xml:space="preserve">. — </w:t>
      </w:r>
      <w:proofErr w:type="gramStart"/>
      <w:r>
        <w:rPr>
          <w:sz w:val="28"/>
          <w:szCs w:val="28"/>
        </w:rPr>
        <w:t xml:space="preserve">Москва </w:t>
      </w:r>
      <w:r w:rsidRPr="0018686A">
        <w:rPr>
          <w:sz w:val="28"/>
          <w:szCs w:val="28"/>
        </w:rPr>
        <w:t>:</w:t>
      </w:r>
      <w:proofErr w:type="gramEnd"/>
      <w:r w:rsidRPr="0018686A">
        <w:rPr>
          <w:sz w:val="28"/>
          <w:szCs w:val="28"/>
        </w:rPr>
        <w:t xml:space="preserve"> </w:t>
      </w:r>
      <w:proofErr w:type="spellStart"/>
      <w:r w:rsidRPr="0018686A">
        <w:rPr>
          <w:sz w:val="28"/>
          <w:szCs w:val="28"/>
        </w:rPr>
        <w:t>Русайнс</w:t>
      </w:r>
      <w:proofErr w:type="spellEnd"/>
      <w:r w:rsidRPr="0018686A">
        <w:rPr>
          <w:sz w:val="28"/>
          <w:szCs w:val="28"/>
        </w:rPr>
        <w:t xml:space="preserve">, 2020. — 371 с. — ISBN 978-5-4365-4643-8. — </w:t>
      </w:r>
      <w:r>
        <w:rPr>
          <w:sz w:val="28"/>
          <w:szCs w:val="28"/>
        </w:rPr>
        <w:t xml:space="preserve">ЭБ </w:t>
      </w:r>
      <w:r>
        <w:rPr>
          <w:sz w:val="28"/>
          <w:szCs w:val="28"/>
          <w:lang w:val="en-US"/>
        </w:rPr>
        <w:t>BOOK</w:t>
      </w:r>
      <w:r w:rsidRPr="006048B6">
        <w:rPr>
          <w:sz w:val="28"/>
          <w:szCs w:val="28"/>
        </w:rPr>
        <w:t>.</w:t>
      </w:r>
      <w:r>
        <w:rPr>
          <w:sz w:val="28"/>
          <w:szCs w:val="28"/>
          <w:lang w:val="en-US"/>
        </w:rPr>
        <w:t>RU</w:t>
      </w:r>
      <w:r w:rsidRPr="006048B6">
        <w:rPr>
          <w:sz w:val="28"/>
          <w:szCs w:val="28"/>
        </w:rPr>
        <w:t>.</w:t>
      </w:r>
      <w:r>
        <w:rPr>
          <w:sz w:val="28"/>
          <w:szCs w:val="28"/>
        </w:rPr>
        <w:t xml:space="preserve"> </w:t>
      </w:r>
      <w:r w:rsidRPr="00827B37">
        <w:rPr>
          <w:sz w:val="28"/>
          <w:szCs w:val="28"/>
        </w:rPr>
        <w:t>—</w:t>
      </w:r>
      <w:proofErr w:type="gramStart"/>
      <w:r w:rsidRPr="0018686A">
        <w:rPr>
          <w:sz w:val="28"/>
          <w:szCs w:val="28"/>
        </w:rPr>
        <w:t>URL:https://book.ru/book/935994</w:t>
      </w:r>
      <w:proofErr w:type="gramEnd"/>
      <w:r w:rsidRPr="0018686A">
        <w:rPr>
          <w:sz w:val="28"/>
          <w:szCs w:val="28"/>
        </w:rPr>
        <w:t xml:space="preserve"> (дата обращения: 14.06.2022). — </w:t>
      </w:r>
      <w:proofErr w:type="gramStart"/>
      <w:r w:rsidRPr="0018686A">
        <w:rPr>
          <w:sz w:val="28"/>
          <w:szCs w:val="28"/>
        </w:rPr>
        <w:t>Текст</w:t>
      </w:r>
      <w:r>
        <w:rPr>
          <w:sz w:val="28"/>
          <w:szCs w:val="28"/>
        </w:rPr>
        <w:t xml:space="preserve"> </w:t>
      </w:r>
      <w:r w:rsidRPr="0018686A">
        <w:rPr>
          <w:sz w:val="28"/>
          <w:szCs w:val="28"/>
        </w:rPr>
        <w:t>:</w:t>
      </w:r>
      <w:proofErr w:type="gramEnd"/>
      <w:r w:rsidRPr="0018686A">
        <w:rPr>
          <w:sz w:val="28"/>
          <w:szCs w:val="28"/>
        </w:rPr>
        <w:t xml:space="preserve"> электронный.</w:t>
      </w:r>
    </w:p>
    <w:p w:rsidR="00734DD8" w:rsidRPr="00280774" w:rsidRDefault="00734DD8" w:rsidP="00734DD8">
      <w:pPr>
        <w:pStyle w:val="a6"/>
        <w:widowControl/>
        <w:numPr>
          <w:ilvl w:val="0"/>
          <w:numId w:val="12"/>
        </w:numPr>
        <w:autoSpaceDE/>
        <w:autoSpaceDN/>
        <w:adjustRightInd/>
        <w:spacing w:line="360" w:lineRule="auto"/>
        <w:jc w:val="both"/>
        <w:rPr>
          <w:sz w:val="28"/>
          <w:szCs w:val="28"/>
        </w:rPr>
      </w:pPr>
      <w:r w:rsidRPr="00C8707D">
        <w:rPr>
          <w:sz w:val="28"/>
          <w:szCs w:val="28"/>
        </w:rPr>
        <w:t xml:space="preserve">Финансовые рынки: цифровая </w:t>
      </w:r>
      <w:proofErr w:type="gramStart"/>
      <w:r w:rsidRPr="00C8707D">
        <w:rPr>
          <w:sz w:val="28"/>
          <w:szCs w:val="28"/>
        </w:rPr>
        <w:t>трансформация</w:t>
      </w:r>
      <w:r>
        <w:rPr>
          <w:sz w:val="28"/>
          <w:szCs w:val="28"/>
        </w:rPr>
        <w:t xml:space="preserve"> </w:t>
      </w:r>
      <w:r w:rsidRPr="00C8707D">
        <w:rPr>
          <w:sz w:val="28"/>
          <w:szCs w:val="28"/>
        </w:rPr>
        <w:t>:</w:t>
      </w:r>
      <w:proofErr w:type="gramEnd"/>
      <w:r w:rsidRPr="00C8707D">
        <w:rPr>
          <w:sz w:val="28"/>
          <w:szCs w:val="28"/>
        </w:rPr>
        <w:t xml:space="preserve"> монография / </w:t>
      </w:r>
      <w:r>
        <w:rPr>
          <w:sz w:val="28"/>
          <w:szCs w:val="28"/>
        </w:rPr>
        <w:t xml:space="preserve">К.В. </w:t>
      </w:r>
      <w:proofErr w:type="spellStart"/>
      <w:r>
        <w:rPr>
          <w:sz w:val="28"/>
          <w:szCs w:val="28"/>
        </w:rPr>
        <w:t>Криничанский</w:t>
      </w:r>
      <w:proofErr w:type="spellEnd"/>
      <w:r>
        <w:rPr>
          <w:sz w:val="28"/>
          <w:szCs w:val="28"/>
        </w:rPr>
        <w:t xml:space="preserve">, А.С. Генкин, Е.Н. </w:t>
      </w:r>
      <w:proofErr w:type="spellStart"/>
      <w:r>
        <w:rPr>
          <w:sz w:val="28"/>
          <w:szCs w:val="28"/>
        </w:rPr>
        <w:t>Клочкова</w:t>
      </w:r>
      <w:proofErr w:type="spellEnd"/>
      <w:r>
        <w:rPr>
          <w:sz w:val="28"/>
          <w:szCs w:val="28"/>
        </w:rPr>
        <w:t xml:space="preserve"> </w:t>
      </w:r>
      <w:r w:rsidRPr="00C8707D">
        <w:rPr>
          <w:sz w:val="28"/>
          <w:szCs w:val="28"/>
        </w:rPr>
        <w:t>[и др.]</w:t>
      </w:r>
      <w:r>
        <w:rPr>
          <w:sz w:val="28"/>
          <w:szCs w:val="28"/>
        </w:rPr>
        <w:t xml:space="preserve"> ; под ред. К.В. </w:t>
      </w:r>
      <w:proofErr w:type="spellStart"/>
      <w:r>
        <w:rPr>
          <w:sz w:val="28"/>
          <w:szCs w:val="28"/>
        </w:rPr>
        <w:t>Криничанского</w:t>
      </w:r>
      <w:proofErr w:type="spellEnd"/>
      <w:r>
        <w:rPr>
          <w:sz w:val="28"/>
          <w:szCs w:val="28"/>
        </w:rPr>
        <w:t xml:space="preserve">, Б.Б. Рубцова ; </w:t>
      </w:r>
      <w:proofErr w:type="spellStart"/>
      <w:r>
        <w:rPr>
          <w:sz w:val="28"/>
          <w:szCs w:val="28"/>
        </w:rPr>
        <w:t>Финуниверситет</w:t>
      </w:r>
      <w:proofErr w:type="spellEnd"/>
      <w:r w:rsidRPr="00C8707D">
        <w:rPr>
          <w:sz w:val="28"/>
          <w:szCs w:val="28"/>
        </w:rPr>
        <w:t xml:space="preserve">. — </w:t>
      </w:r>
      <w:proofErr w:type="gramStart"/>
      <w:r w:rsidRPr="00C8707D">
        <w:rPr>
          <w:sz w:val="28"/>
          <w:szCs w:val="28"/>
        </w:rPr>
        <w:t>Москва</w:t>
      </w:r>
      <w:r>
        <w:rPr>
          <w:sz w:val="28"/>
          <w:szCs w:val="28"/>
        </w:rPr>
        <w:t xml:space="preserve"> </w:t>
      </w:r>
      <w:r w:rsidRPr="00C8707D">
        <w:rPr>
          <w:sz w:val="28"/>
          <w:szCs w:val="28"/>
        </w:rPr>
        <w:t>:</w:t>
      </w:r>
      <w:proofErr w:type="gramEnd"/>
      <w:r w:rsidRPr="00C8707D">
        <w:rPr>
          <w:sz w:val="28"/>
          <w:szCs w:val="28"/>
        </w:rPr>
        <w:t xml:space="preserve"> </w:t>
      </w:r>
      <w:proofErr w:type="spellStart"/>
      <w:r w:rsidRPr="00C8707D">
        <w:rPr>
          <w:sz w:val="28"/>
          <w:szCs w:val="28"/>
        </w:rPr>
        <w:t>Русайнс</w:t>
      </w:r>
      <w:proofErr w:type="spellEnd"/>
      <w:r w:rsidRPr="00C8707D">
        <w:rPr>
          <w:sz w:val="28"/>
          <w:szCs w:val="28"/>
        </w:rPr>
        <w:t xml:space="preserve">, 2021. — 182 с. — ISBN 978-5-4365-6754-9. — </w:t>
      </w:r>
      <w:r>
        <w:rPr>
          <w:sz w:val="28"/>
          <w:szCs w:val="28"/>
        </w:rPr>
        <w:t xml:space="preserve">ЭБС </w:t>
      </w:r>
      <w:r>
        <w:rPr>
          <w:sz w:val="28"/>
          <w:szCs w:val="28"/>
          <w:lang w:val="en-US"/>
        </w:rPr>
        <w:t>BOOK</w:t>
      </w:r>
      <w:r w:rsidRPr="00C8707D">
        <w:rPr>
          <w:sz w:val="28"/>
          <w:szCs w:val="28"/>
        </w:rPr>
        <w:t>.</w:t>
      </w:r>
      <w:r>
        <w:rPr>
          <w:sz w:val="28"/>
          <w:szCs w:val="28"/>
          <w:lang w:val="en-US"/>
        </w:rPr>
        <w:t>RU</w:t>
      </w:r>
      <w:r>
        <w:rPr>
          <w:sz w:val="28"/>
          <w:szCs w:val="28"/>
        </w:rPr>
        <w:t xml:space="preserve">. </w:t>
      </w:r>
      <w:r w:rsidRPr="00827B37">
        <w:rPr>
          <w:sz w:val="28"/>
          <w:szCs w:val="28"/>
        </w:rPr>
        <w:t>—</w:t>
      </w:r>
      <w:proofErr w:type="gramStart"/>
      <w:r w:rsidRPr="00C8707D">
        <w:rPr>
          <w:sz w:val="28"/>
          <w:szCs w:val="28"/>
        </w:rPr>
        <w:t>URL:https://book.ru/book/940239</w:t>
      </w:r>
      <w:proofErr w:type="gramEnd"/>
      <w:r w:rsidRPr="00C8707D">
        <w:rPr>
          <w:sz w:val="28"/>
          <w:szCs w:val="28"/>
        </w:rPr>
        <w:t xml:space="preserve"> (дата обращения: 14.06.2022). — Текст: электронный.</w:t>
      </w:r>
    </w:p>
    <w:p w:rsidR="00734DD8" w:rsidRDefault="00734DD8" w:rsidP="00734DD8">
      <w:pPr>
        <w:pStyle w:val="a6"/>
        <w:widowControl/>
        <w:numPr>
          <w:ilvl w:val="0"/>
          <w:numId w:val="12"/>
        </w:numPr>
        <w:autoSpaceDE/>
        <w:autoSpaceDN/>
        <w:adjustRightInd/>
        <w:spacing w:line="360" w:lineRule="auto"/>
        <w:jc w:val="both"/>
        <w:rPr>
          <w:sz w:val="28"/>
          <w:szCs w:val="28"/>
        </w:rPr>
      </w:pPr>
      <w:r w:rsidRPr="006048B6">
        <w:rPr>
          <w:sz w:val="28"/>
          <w:szCs w:val="28"/>
        </w:rPr>
        <w:t xml:space="preserve">Финансовые стратегии модернизации экономики: мировая практика / Я.М. Миркин, И.В. </w:t>
      </w:r>
      <w:proofErr w:type="spellStart"/>
      <w:r w:rsidRPr="006048B6">
        <w:rPr>
          <w:sz w:val="28"/>
          <w:szCs w:val="28"/>
        </w:rPr>
        <w:t>Добашина</w:t>
      </w:r>
      <w:proofErr w:type="spellEnd"/>
      <w:r w:rsidRPr="006048B6">
        <w:rPr>
          <w:sz w:val="28"/>
          <w:szCs w:val="28"/>
        </w:rPr>
        <w:t>, М.М. Кудинова [и др.</w:t>
      </w:r>
      <w:proofErr w:type="gramStart"/>
      <w:r w:rsidRPr="006048B6">
        <w:rPr>
          <w:sz w:val="28"/>
          <w:szCs w:val="28"/>
        </w:rPr>
        <w:t>]</w:t>
      </w:r>
      <w:r>
        <w:rPr>
          <w:sz w:val="28"/>
          <w:szCs w:val="28"/>
        </w:rPr>
        <w:t xml:space="preserve"> </w:t>
      </w:r>
      <w:r w:rsidRPr="006048B6">
        <w:rPr>
          <w:sz w:val="28"/>
          <w:szCs w:val="28"/>
        </w:rPr>
        <w:t>;</w:t>
      </w:r>
      <w:proofErr w:type="gramEnd"/>
      <w:r w:rsidRPr="006048B6">
        <w:rPr>
          <w:sz w:val="28"/>
          <w:szCs w:val="28"/>
        </w:rPr>
        <w:t xml:space="preserve"> под ред. Я.М. Миркина; РАН, Ин-т мировой экономики и </w:t>
      </w:r>
      <w:proofErr w:type="spellStart"/>
      <w:r w:rsidRPr="006048B6">
        <w:rPr>
          <w:sz w:val="28"/>
          <w:szCs w:val="28"/>
        </w:rPr>
        <w:t>междунар</w:t>
      </w:r>
      <w:proofErr w:type="spellEnd"/>
      <w:r w:rsidRPr="006048B6">
        <w:rPr>
          <w:sz w:val="28"/>
          <w:szCs w:val="28"/>
        </w:rPr>
        <w:t xml:space="preserve">. отношений. — </w:t>
      </w:r>
      <w:proofErr w:type="gramStart"/>
      <w:r w:rsidRPr="006048B6">
        <w:rPr>
          <w:sz w:val="28"/>
          <w:szCs w:val="28"/>
        </w:rPr>
        <w:t>Москва</w:t>
      </w:r>
      <w:r>
        <w:rPr>
          <w:sz w:val="28"/>
          <w:szCs w:val="28"/>
        </w:rPr>
        <w:t xml:space="preserve"> </w:t>
      </w:r>
      <w:r w:rsidRPr="006048B6">
        <w:rPr>
          <w:sz w:val="28"/>
          <w:szCs w:val="28"/>
        </w:rPr>
        <w:t>:</w:t>
      </w:r>
      <w:proofErr w:type="gramEnd"/>
      <w:r w:rsidRPr="006048B6">
        <w:rPr>
          <w:sz w:val="28"/>
          <w:szCs w:val="28"/>
        </w:rPr>
        <w:t xml:space="preserve"> Магистр, 2014</w:t>
      </w:r>
      <w:r>
        <w:rPr>
          <w:sz w:val="28"/>
          <w:szCs w:val="28"/>
        </w:rPr>
        <w:t>.</w:t>
      </w:r>
      <w:r w:rsidRPr="006048B6">
        <w:rPr>
          <w:sz w:val="28"/>
          <w:szCs w:val="28"/>
        </w:rPr>
        <w:t xml:space="preserve"> — 496 с.</w:t>
      </w:r>
      <w:r>
        <w:rPr>
          <w:sz w:val="28"/>
          <w:szCs w:val="28"/>
        </w:rPr>
        <w:t xml:space="preserve"> </w:t>
      </w:r>
      <w:r w:rsidRPr="00827B37">
        <w:rPr>
          <w:sz w:val="28"/>
          <w:szCs w:val="28"/>
        </w:rPr>
        <w:t>—</w:t>
      </w:r>
      <w:r w:rsidRPr="006048B6">
        <w:rPr>
          <w:sz w:val="28"/>
          <w:szCs w:val="28"/>
        </w:rPr>
        <w:t xml:space="preserve"> ISBN 978-5-9776-0358-4. — ЭБ </w:t>
      </w:r>
      <w:proofErr w:type="spellStart"/>
      <w:r w:rsidRPr="006048B6">
        <w:rPr>
          <w:sz w:val="28"/>
          <w:szCs w:val="28"/>
        </w:rPr>
        <w:t>Финуниверситета</w:t>
      </w:r>
      <w:proofErr w:type="spellEnd"/>
      <w:r w:rsidRPr="006048B6">
        <w:rPr>
          <w:sz w:val="28"/>
          <w:szCs w:val="28"/>
        </w:rPr>
        <w:t xml:space="preserve">. </w:t>
      </w:r>
      <w:r w:rsidRPr="00827B37">
        <w:rPr>
          <w:sz w:val="28"/>
          <w:szCs w:val="28"/>
        </w:rPr>
        <w:t>—</w:t>
      </w:r>
      <w:r w:rsidRPr="006048B6">
        <w:rPr>
          <w:sz w:val="28"/>
          <w:szCs w:val="28"/>
        </w:rPr>
        <w:t xml:space="preserve"> </w:t>
      </w:r>
      <w:proofErr w:type="gramStart"/>
      <w:r w:rsidRPr="006048B6">
        <w:rPr>
          <w:sz w:val="28"/>
          <w:szCs w:val="28"/>
        </w:rPr>
        <w:t>URL:http</w:t>
      </w:r>
      <w:r>
        <w:rPr>
          <w:sz w:val="28"/>
          <w:szCs w:val="28"/>
        </w:rPr>
        <w:t>://elib.fa.ru/fbook/mirkin1.pdf</w:t>
      </w:r>
      <w:proofErr w:type="gramEnd"/>
      <w:r w:rsidRPr="006048B6">
        <w:rPr>
          <w:sz w:val="28"/>
          <w:szCs w:val="28"/>
        </w:rPr>
        <w:t xml:space="preserve"> (дата обращения: 14.06.2022). — </w:t>
      </w:r>
      <w:proofErr w:type="gramStart"/>
      <w:r w:rsidRPr="006048B6">
        <w:rPr>
          <w:sz w:val="28"/>
          <w:szCs w:val="28"/>
        </w:rPr>
        <w:t>Текст</w:t>
      </w:r>
      <w:r>
        <w:rPr>
          <w:sz w:val="28"/>
          <w:szCs w:val="28"/>
        </w:rPr>
        <w:t xml:space="preserve"> </w:t>
      </w:r>
      <w:r w:rsidRPr="006048B6">
        <w:rPr>
          <w:sz w:val="28"/>
          <w:szCs w:val="28"/>
        </w:rPr>
        <w:t>:</w:t>
      </w:r>
      <w:proofErr w:type="gramEnd"/>
      <w:r w:rsidRPr="006048B6">
        <w:rPr>
          <w:sz w:val="28"/>
          <w:szCs w:val="28"/>
        </w:rPr>
        <w:t xml:space="preserve"> электронный.</w:t>
      </w:r>
    </w:p>
    <w:p w:rsidR="00734DD8" w:rsidRPr="004851E5" w:rsidRDefault="00734DD8" w:rsidP="00734DD8">
      <w:pPr>
        <w:ind w:left="360"/>
        <w:jc w:val="both"/>
        <w:rPr>
          <w:sz w:val="28"/>
          <w:szCs w:val="28"/>
        </w:rPr>
      </w:pPr>
    </w:p>
    <w:p w:rsidR="00734DD8" w:rsidRPr="004851E5" w:rsidRDefault="00734DD8" w:rsidP="00734DD8">
      <w:pPr>
        <w:pStyle w:val="a6"/>
        <w:widowControl/>
        <w:numPr>
          <w:ilvl w:val="0"/>
          <w:numId w:val="12"/>
        </w:numPr>
        <w:autoSpaceDE/>
        <w:autoSpaceDN/>
        <w:adjustRightInd/>
        <w:spacing w:line="360" w:lineRule="auto"/>
        <w:jc w:val="both"/>
        <w:rPr>
          <w:sz w:val="28"/>
          <w:szCs w:val="28"/>
        </w:rPr>
      </w:pPr>
      <w:r w:rsidRPr="004851E5">
        <w:rPr>
          <w:sz w:val="28"/>
          <w:szCs w:val="28"/>
        </w:rPr>
        <w:t xml:space="preserve">Финансовые и денежно-кредитные методы регулирования экономики. Теория и </w:t>
      </w:r>
      <w:proofErr w:type="gramStart"/>
      <w:r w:rsidRPr="004851E5">
        <w:rPr>
          <w:sz w:val="28"/>
          <w:szCs w:val="28"/>
        </w:rPr>
        <w:t>практика</w:t>
      </w:r>
      <w:r>
        <w:rPr>
          <w:sz w:val="28"/>
          <w:szCs w:val="28"/>
        </w:rPr>
        <w:t xml:space="preserve"> </w:t>
      </w:r>
      <w:r w:rsidRPr="004851E5">
        <w:rPr>
          <w:sz w:val="28"/>
          <w:szCs w:val="28"/>
        </w:rPr>
        <w:t>:</w:t>
      </w:r>
      <w:proofErr w:type="gramEnd"/>
      <w:r w:rsidRPr="004851E5">
        <w:rPr>
          <w:sz w:val="28"/>
          <w:szCs w:val="28"/>
        </w:rPr>
        <w:t xml:space="preserve"> учеб. для вузов / М. А. Абрамова, Л.С. Александрова, Н.Е. Анненская [и др.]</w:t>
      </w:r>
      <w:r>
        <w:rPr>
          <w:sz w:val="28"/>
          <w:szCs w:val="28"/>
        </w:rPr>
        <w:t xml:space="preserve"> </w:t>
      </w:r>
      <w:r w:rsidRPr="004851E5">
        <w:rPr>
          <w:sz w:val="28"/>
          <w:szCs w:val="28"/>
        </w:rPr>
        <w:t>; под ред. М. А. Абрамовой, Л. И. Гончаренко, Е. В. Маркиной</w:t>
      </w:r>
      <w:r>
        <w:rPr>
          <w:sz w:val="28"/>
          <w:szCs w:val="28"/>
        </w:rPr>
        <w:t xml:space="preserve"> </w:t>
      </w:r>
      <w:r w:rsidRPr="004851E5">
        <w:rPr>
          <w:sz w:val="28"/>
          <w:szCs w:val="28"/>
        </w:rPr>
        <w:t xml:space="preserve">; </w:t>
      </w:r>
      <w:proofErr w:type="spellStart"/>
      <w:r w:rsidRPr="004851E5">
        <w:rPr>
          <w:sz w:val="28"/>
          <w:szCs w:val="28"/>
        </w:rPr>
        <w:t>Финуниверситет</w:t>
      </w:r>
      <w:proofErr w:type="spellEnd"/>
      <w:r w:rsidRPr="004851E5">
        <w:rPr>
          <w:sz w:val="28"/>
          <w:szCs w:val="28"/>
        </w:rPr>
        <w:t xml:space="preserve">. — 3-е изд., </w:t>
      </w:r>
      <w:proofErr w:type="spellStart"/>
      <w:r w:rsidRPr="004851E5">
        <w:rPr>
          <w:sz w:val="28"/>
          <w:szCs w:val="28"/>
        </w:rPr>
        <w:t>испр</w:t>
      </w:r>
      <w:proofErr w:type="spellEnd"/>
      <w:proofErr w:type="gramStart"/>
      <w:r w:rsidRPr="004851E5">
        <w:rPr>
          <w:sz w:val="28"/>
          <w:szCs w:val="28"/>
        </w:rPr>
        <w:t>.</w:t>
      </w:r>
      <w:proofErr w:type="gramEnd"/>
      <w:r w:rsidRPr="004851E5">
        <w:rPr>
          <w:sz w:val="28"/>
          <w:szCs w:val="28"/>
        </w:rPr>
        <w:t xml:space="preserve"> и доп. — Москва: </w:t>
      </w:r>
      <w:proofErr w:type="spellStart"/>
      <w:r w:rsidRPr="004851E5">
        <w:rPr>
          <w:sz w:val="28"/>
          <w:szCs w:val="28"/>
        </w:rPr>
        <w:t>Юрайт</w:t>
      </w:r>
      <w:proofErr w:type="spellEnd"/>
      <w:r w:rsidRPr="004851E5">
        <w:rPr>
          <w:sz w:val="28"/>
          <w:szCs w:val="28"/>
        </w:rPr>
        <w:t xml:space="preserve">, 2022. — 508 с. — (Высшее образование). — ISBN 978-5-534-13530-5. — ЭБС </w:t>
      </w:r>
      <w:proofErr w:type="spellStart"/>
      <w:r w:rsidRPr="004851E5">
        <w:rPr>
          <w:sz w:val="28"/>
          <w:szCs w:val="28"/>
        </w:rPr>
        <w:t>Юрайт</w:t>
      </w:r>
      <w:proofErr w:type="spellEnd"/>
      <w:r w:rsidRPr="004851E5">
        <w:rPr>
          <w:sz w:val="28"/>
          <w:szCs w:val="28"/>
        </w:rPr>
        <w:t xml:space="preserve">. — URL: https://urait.ru/bcode/489150 (дата обращения: 14.06.2022). </w:t>
      </w:r>
      <w:r w:rsidRPr="00827B37">
        <w:rPr>
          <w:sz w:val="28"/>
          <w:szCs w:val="28"/>
        </w:rPr>
        <w:t>—</w:t>
      </w:r>
      <w:r w:rsidRPr="004851E5">
        <w:rPr>
          <w:sz w:val="28"/>
          <w:szCs w:val="28"/>
        </w:rPr>
        <w:t xml:space="preserve"> </w:t>
      </w:r>
      <w:proofErr w:type="gramStart"/>
      <w:r w:rsidRPr="004851E5">
        <w:rPr>
          <w:sz w:val="28"/>
          <w:szCs w:val="28"/>
        </w:rPr>
        <w:t>Текст</w:t>
      </w:r>
      <w:r>
        <w:rPr>
          <w:sz w:val="28"/>
          <w:szCs w:val="28"/>
        </w:rPr>
        <w:t xml:space="preserve"> </w:t>
      </w:r>
      <w:r w:rsidRPr="004851E5">
        <w:rPr>
          <w:sz w:val="28"/>
          <w:szCs w:val="28"/>
        </w:rPr>
        <w:t>:</w:t>
      </w:r>
      <w:proofErr w:type="gramEnd"/>
      <w:r w:rsidRPr="004851E5">
        <w:rPr>
          <w:sz w:val="28"/>
          <w:szCs w:val="28"/>
        </w:rPr>
        <w:t xml:space="preserve"> электронный.</w:t>
      </w:r>
    </w:p>
    <w:p w:rsidR="00734DD8" w:rsidRPr="00034EBF" w:rsidRDefault="00734DD8" w:rsidP="00734DD8">
      <w:pPr>
        <w:widowControl/>
        <w:spacing w:line="360" w:lineRule="auto"/>
        <w:jc w:val="both"/>
        <w:outlineLvl w:val="0"/>
        <w:rPr>
          <w:b/>
          <w:bCs/>
          <w:sz w:val="28"/>
          <w:szCs w:val="28"/>
        </w:rPr>
      </w:pPr>
      <w:r w:rsidRPr="00034EBF">
        <w:rPr>
          <w:b/>
          <w:sz w:val="28"/>
          <w:szCs w:val="28"/>
        </w:rPr>
        <w:lastRenderedPageBreak/>
        <w:t>9. П</w:t>
      </w:r>
      <w:r w:rsidRPr="00034EBF">
        <w:rPr>
          <w:b/>
          <w:bCs/>
          <w:sz w:val="28"/>
          <w:szCs w:val="28"/>
        </w:rPr>
        <w:t>еречень ресурсов информационно-телекоммуникационной сети «Интернет», необходимых для освоения дисциплины</w:t>
      </w:r>
    </w:p>
    <w:p w:rsidR="00734DD8" w:rsidRPr="00034EBF" w:rsidRDefault="00734DD8" w:rsidP="00734DD8">
      <w:pPr>
        <w:widowControl/>
        <w:numPr>
          <w:ilvl w:val="0"/>
          <w:numId w:val="11"/>
        </w:numPr>
        <w:tabs>
          <w:tab w:val="left" w:pos="851"/>
        </w:tabs>
        <w:autoSpaceDE/>
        <w:autoSpaceDN/>
        <w:adjustRightInd/>
        <w:spacing w:line="360" w:lineRule="auto"/>
        <w:jc w:val="both"/>
        <w:rPr>
          <w:spacing w:val="-2"/>
          <w:sz w:val="28"/>
          <w:szCs w:val="28"/>
        </w:rPr>
      </w:pPr>
      <w:r w:rsidRPr="00034EBF">
        <w:rPr>
          <w:spacing w:val="-2"/>
          <w:sz w:val="28"/>
          <w:szCs w:val="28"/>
        </w:rPr>
        <w:t xml:space="preserve">Сайт Банка России. — </w:t>
      </w:r>
      <w:hyperlink r:id="rId8" w:history="1">
        <w:r w:rsidRPr="00034EBF">
          <w:rPr>
            <w:spacing w:val="-2"/>
            <w:sz w:val="28"/>
            <w:szCs w:val="28"/>
          </w:rPr>
          <w:t>http://www.cbr.ru</w:t>
        </w:r>
      </w:hyperlink>
    </w:p>
    <w:p w:rsidR="00734DD8" w:rsidRPr="00034EBF" w:rsidRDefault="00734DD8" w:rsidP="00734DD8">
      <w:pPr>
        <w:widowControl/>
        <w:numPr>
          <w:ilvl w:val="0"/>
          <w:numId w:val="11"/>
        </w:numPr>
        <w:tabs>
          <w:tab w:val="left" w:pos="851"/>
        </w:tabs>
        <w:autoSpaceDE/>
        <w:autoSpaceDN/>
        <w:adjustRightInd/>
        <w:spacing w:line="360" w:lineRule="auto"/>
        <w:jc w:val="both"/>
        <w:rPr>
          <w:spacing w:val="-2"/>
          <w:sz w:val="28"/>
          <w:szCs w:val="28"/>
        </w:rPr>
      </w:pPr>
      <w:r w:rsidRPr="00034EBF">
        <w:rPr>
          <w:spacing w:val="-2"/>
          <w:sz w:val="28"/>
          <w:szCs w:val="28"/>
        </w:rPr>
        <w:t xml:space="preserve">Интернет-страница Министерства Финансов РФ </w:t>
      </w:r>
      <w:hyperlink r:id="rId9" w:history="1">
        <w:r w:rsidRPr="00034EBF">
          <w:rPr>
            <w:spacing w:val="-2"/>
            <w:sz w:val="28"/>
            <w:szCs w:val="28"/>
          </w:rPr>
          <w:t>http://www.minfin.ru/</w:t>
        </w:r>
      </w:hyperlink>
    </w:p>
    <w:p w:rsidR="00734DD8" w:rsidRPr="00034EBF" w:rsidRDefault="00734DD8" w:rsidP="00734DD8">
      <w:pPr>
        <w:widowControl/>
        <w:numPr>
          <w:ilvl w:val="0"/>
          <w:numId w:val="11"/>
        </w:numPr>
        <w:tabs>
          <w:tab w:val="left" w:pos="851"/>
        </w:tabs>
        <w:autoSpaceDE/>
        <w:autoSpaceDN/>
        <w:adjustRightInd/>
        <w:spacing w:line="360" w:lineRule="auto"/>
        <w:jc w:val="both"/>
        <w:rPr>
          <w:spacing w:val="-2"/>
          <w:sz w:val="28"/>
          <w:szCs w:val="28"/>
        </w:rPr>
      </w:pPr>
      <w:r w:rsidRPr="00034EBF">
        <w:rPr>
          <w:spacing w:val="-2"/>
          <w:sz w:val="28"/>
          <w:szCs w:val="28"/>
        </w:rPr>
        <w:t xml:space="preserve">Сайт Ассоциации российских банков – </w:t>
      </w:r>
      <w:hyperlink r:id="rId10" w:history="1">
        <w:r w:rsidRPr="00034EBF">
          <w:rPr>
            <w:spacing w:val="-2"/>
            <w:sz w:val="28"/>
            <w:szCs w:val="28"/>
          </w:rPr>
          <w:t>http://arb.ru/</w:t>
        </w:r>
      </w:hyperlink>
    </w:p>
    <w:p w:rsidR="00734DD8" w:rsidRPr="00034EBF" w:rsidRDefault="00734DD8" w:rsidP="00734DD8">
      <w:pPr>
        <w:widowControl/>
        <w:numPr>
          <w:ilvl w:val="0"/>
          <w:numId w:val="11"/>
        </w:numPr>
        <w:tabs>
          <w:tab w:val="left" w:pos="851"/>
        </w:tabs>
        <w:autoSpaceDE/>
        <w:autoSpaceDN/>
        <w:adjustRightInd/>
        <w:spacing w:line="360" w:lineRule="auto"/>
        <w:jc w:val="both"/>
        <w:rPr>
          <w:spacing w:val="-2"/>
          <w:sz w:val="28"/>
          <w:szCs w:val="28"/>
        </w:rPr>
      </w:pPr>
      <w:r w:rsidRPr="00034EBF">
        <w:rPr>
          <w:spacing w:val="-2"/>
          <w:sz w:val="28"/>
          <w:szCs w:val="28"/>
        </w:rPr>
        <w:t xml:space="preserve">Сайт Информационно-аналитического портала </w:t>
      </w:r>
      <w:proofErr w:type="spellStart"/>
      <w:r w:rsidRPr="00034EBF">
        <w:rPr>
          <w:spacing w:val="-2"/>
          <w:sz w:val="28"/>
          <w:szCs w:val="28"/>
        </w:rPr>
        <w:t>Банкир.ру</w:t>
      </w:r>
      <w:proofErr w:type="spellEnd"/>
      <w:r w:rsidRPr="00034EBF">
        <w:rPr>
          <w:spacing w:val="-2"/>
          <w:sz w:val="28"/>
          <w:szCs w:val="28"/>
        </w:rPr>
        <w:t xml:space="preserve"> – </w:t>
      </w:r>
      <w:hyperlink r:id="rId11" w:history="1">
        <w:r w:rsidRPr="00034EBF">
          <w:rPr>
            <w:spacing w:val="-2"/>
            <w:sz w:val="28"/>
            <w:szCs w:val="28"/>
          </w:rPr>
          <w:t>http://bankir.ru/</w:t>
        </w:r>
      </w:hyperlink>
    </w:p>
    <w:p w:rsidR="00734DD8" w:rsidRPr="00034EBF" w:rsidRDefault="00734DD8" w:rsidP="00734DD8">
      <w:pPr>
        <w:widowControl/>
        <w:numPr>
          <w:ilvl w:val="0"/>
          <w:numId w:val="11"/>
        </w:numPr>
        <w:tabs>
          <w:tab w:val="left" w:pos="851"/>
        </w:tabs>
        <w:autoSpaceDE/>
        <w:autoSpaceDN/>
        <w:adjustRightInd/>
        <w:spacing w:line="360" w:lineRule="auto"/>
        <w:jc w:val="both"/>
        <w:rPr>
          <w:spacing w:val="-2"/>
          <w:sz w:val="28"/>
          <w:szCs w:val="28"/>
        </w:rPr>
      </w:pPr>
      <w:r w:rsidRPr="00034EBF">
        <w:rPr>
          <w:spacing w:val="-2"/>
          <w:sz w:val="28"/>
          <w:szCs w:val="28"/>
        </w:rPr>
        <w:t xml:space="preserve">Сайт Рейтингового агентства </w:t>
      </w:r>
      <w:proofErr w:type="spellStart"/>
      <w:r w:rsidRPr="00034EBF">
        <w:rPr>
          <w:spacing w:val="-2"/>
          <w:sz w:val="28"/>
          <w:szCs w:val="28"/>
        </w:rPr>
        <w:t>ЭкспертРа</w:t>
      </w:r>
      <w:proofErr w:type="spellEnd"/>
      <w:r w:rsidRPr="00034EBF">
        <w:rPr>
          <w:spacing w:val="-2"/>
          <w:sz w:val="28"/>
          <w:szCs w:val="28"/>
        </w:rPr>
        <w:t xml:space="preserve"> – </w:t>
      </w:r>
      <w:hyperlink r:id="rId12" w:history="1">
        <w:r w:rsidRPr="00034EBF">
          <w:rPr>
            <w:spacing w:val="-2"/>
            <w:sz w:val="28"/>
            <w:szCs w:val="28"/>
            <w:u w:val="single"/>
          </w:rPr>
          <w:t>http://raexpert.ru/</w:t>
        </w:r>
      </w:hyperlink>
    </w:p>
    <w:p w:rsidR="00734DD8" w:rsidRPr="00034EBF" w:rsidRDefault="00734DD8" w:rsidP="00734DD8">
      <w:pPr>
        <w:widowControl/>
        <w:numPr>
          <w:ilvl w:val="0"/>
          <w:numId w:val="11"/>
        </w:numPr>
        <w:tabs>
          <w:tab w:val="left" w:pos="851"/>
        </w:tabs>
        <w:autoSpaceDE/>
        <w:autoSpaceDN/>
        <w:adjustRightInd/>
        <w:spacing w:line="360" w:lineRule="auto"/>
        <w:jc w:val="both"/>
        <w:rPr>
          <w:spacing w:val="-2"/>
          <w:sz w:val="28"/>
          <w:szCs w:val="28"/>
        </w:rPr>
      </w:pPr>
      <w:r w:rsidRPr="00034EBF">
        <w:rPr>
          <w:spacing w:val="-2"/>
          <w:sz w:val="28"/>
          <w:szCs w:val="28"/>
        </w:rPr>
        <w:t xml:space="preserve">Федеральная служба государственной статистики http://www.gks.ru </w:t>
      </w:r>
    </w:p>
    <w:p w:rsidR="00734DD8" w:rsidRPr="00034EBF" w:rsidRDefault="00734DD8" w:rsidP="00734DD8">
      <w:pPr>
        <w:widowControl/>
        <w:numPr>
          <w:ilvl w:val="0"/>
          <w:numId w:val="11"/>
        </w:numPr>
        <w:autoSpaceDE/>
        <w:autoSpaceDN/>
        <w:adjustRightInd/>
        <w:spacing w:line="360" w:lineRule="auto"/>
        <w:contextualSpacing/>
        <w:rPr>
          <w:rFonts w:eastAsia="Calibri"/>
          <w:sz w:val="28"/>
          <w:szCs w:val="28"/>
          <w:lang w:eastAsia="en-US"/>
        </w:rPr>
      </w:pPr>
      <w:r w:rsidRPr="00034EBF">
        <w:rPr>
          <w:rFonts w:eastAsia="Calibri"/>
          <w:sz w:val="28"/>
          <w:szCs w:val="28"/>
          <w:lang w:eastAsia="en-US"/>
        </w:rPr>
        <w:t xml:space="preserve">Электронная библиотека Финансового университета (ЭБ) </w:t>
      </w:r>
      <w:hyperlink r:id="rId13" w:history="1">
        <w:r w:rsidRPr="00034EBF">
          <w:rPr>
            <w:rFonts w:eastAsia="Calibri"/>
            <w:sz w:val="28"/>
            <w:szCs w:val="28"/>
            <w:u w:val="single"/>
            <w:lang w:eastAsia="en-US"/>
          </w:rPr>
          <w:t>http://elib.fa.ru/</w:t>
        </w:r>
      </w:hyperlink>
    </w:p>
    <w:p w:rsidR="00734DD8" w:rsidRPr="00034EBF" w:rsidRDefault="00734DD8" w:rsidP="00734DD8">
      <w:pPr>
        <w:widowControl/>
        <w:numPr>
          <w:ilvl w:val="0"/>
          <w:numId w:val="11"/>
        </w:numPr>
        <w:autoSpaceDE/>
        <w:autoSpaceDN/>
        <w:adjustRightInd/>
        <w:spacing w:line="360" w:lineRule="auto"/>
        <w:contextualSpacing/>
        <w:rPr>
          <w:rFonts w:eastAsia="Calibri"/>
          <w:sz w:val="28"/>
          <w:szCs w:val="28"/>
          <w:u w:val="single"/>
          <w:lang w:eastAsia="en-US"/>
        </w:rPr>
      </w:pPr>
      <w:r w:rsidRPr="00034EBF">
        <w:rPr>
          <w:rFonts w:eastAsia="Calibri"/>
          <w:sz w:val="28"/>
          <w:szCs w:val="28"/>
          <w:lang w:eastAsia="en-US"/>
        </w:rPr>
        <w:t xml:space="preserve"> Электронно-библиотечная система BOOK.RU </w:t>
      </w:r>
      <w:hyperlink r:id="rId14" w:history="1">
        <w:r w:rsidRPr="00034EBF">
          <w:rPr>
            <w:rFonts w:eastAsia="Calibri"/>
            <w:sz w:val="28"/>
            <w:szCs w:val="28"/>
            <w:u w:val="single"/>
            <w:lang w:eastAsia="en-US"/>
          </w:rPr>
          <w:t>http://www.book.ru</w:t>
        </w:r>
      </w:hyperlink>
    </w:p>
    <w:p w:rsidR="00734DD8" w:rsidRPr="00034EBF" w:rsidRDefault="00734DD8" w:rsidP="00734DD8">
      <w:pPr>
        <w:widowControl/>
        <w:numPr>
          <w:ilvl w:val="0"/>
          <w:numId w:val="11"/>
        </w:numPr>
        <w:autoSpaceDE/>
        <w:autoSpaceDN/>
        <w:adjustRightInd/>
        <w:spacing w:line="360" w:lineRule="auto"/>
        <w:contextualSpacing/>
        <w:rPr>
          <w:rFonts w:eastAsia="Calibri"/>
          <w:sz w:val="28"/>
          <w:szCs w:val="28"/>
          <w:u w:val="single"/>
          <w:lang w:eastAsia="en-US"/>
        </w:rPr>
      </w:pPr>
      <w:r w:rsidRPr="00034EBF">
        <w:rPr>
          <w:rFonts w:eastAsia="Calibri"/>
          <w:sz w:val="28"/>
          <w:szCs w:val="28"/>
          <w:lang w:eastAsia="en-US"/>
        </w:rPr>
        <w:t xml:space="preserve">Электронно-библиотечная система </w:t>
      </w:r>
      <w:proofErr w:type="spellStart"/>
      <w:r w:rsidRPr="00034EBF">
        <w:rPr>
          <w:rFonts w:eastAsia="Calibri"/>
          <w:sz w:val="28"/>
          <w:szCs w:val="28"/>
          <w:lang w:val="en-US" w:eastAsia="en-US"/>
        </w:rPr>
        <w:t>Znanium</w:t>
      </w:r>
      <w:proofErr w:type="spellEnd"/>
      <w:r w:rsidRPr="00034EBF">
        <w:rPr>
          <w:rFonts w:eastAsia="Calibri"/>
          <w:sz w:val="28"/>
          <w:szCs w:val="28"/>
          <w:lang w:eastAsia="en-US"/>
        </w:rPr>
        <w:t xml:space="preserve"> </w:t>
      </w:r>
      <w:hyperlink r:id="rId15" w:history="1">
        <w:r w:rsidRPr="00034EBF">
          <w:rPr>
            <w:rFonts w:eastAsia="Calibri"/>
            <w:sz w:val="28"/>
            <w:szCs w:val="28"/>
            <w:u w:val="single"/>
            <w:lang w:eastAsia="en-US"/>
          </w:rPr>
          <w:t>http://www.znanium.com</w:t>
        </w:r>
      </w:hyperlink>
    </w:p>
    <w:p w:rsidR="00734DD8" w:rsidRPr="00034EBF" w:rsidRDefault="00734DD8" w:rsidP="00734DD8">
      <w:pPr>
        <w:widowControl/>
        <w:numPr>
          <w:ilvl w:val="0"/>
          <w:numId w:val="11"/>
        </w:numPr>
        <w:autoSpaceDE/>
        <w:autoSpaceDN/>
        <w:adjustRightInd/>
        <w:spacing w:line="360" w:lineRule="auto"/>
        <w:contextualSpacing/>
        <w:rPr>
          <w:rFonts w:eastAsia="Calibri"/>
          <w:sz w:val="28"/>
          <w:szCs w:val="28"/>
          <w:lang w:eastAsia="en-US"/>
        </w:rPr>
      </w:pPr>
      <w:r w:rsidRPr="00034EBF">
        <w:rPr>
          <w:rFonts w:eastAsia="Calibri"/>
          <w:sz w:val="28"/>
          <w:szCs w:val="28"/>
          <w:lang w:eastAsia="en-US"/>
        </w:rPr>
        <w:t xml:space="preserve">Научная электронная библиотека </w:t>
      </w:r>
      <w:proofErr w:type="spellStart"/>
      <w:r w:rsidRPr="00034EBF">
        <w:rPr>
          <w:rFonts w:eastAsia="Calibri"/>
          <w:sz w:val="28"/>
          <w:szCs w:val="28"/>
          <w:lang w:val="en-US" w:eastAsia="en-US"/>
        </w:rPr>
        <w:t>eLibrary</w:t>
      </w:r>
      <w:proofErr w:type="spellEnd"/>
      <w:r w:rsidRPr="00034EBF">
        <w:rPr>
          <w:rFonts w:eastAsia="Calibri"/>
          <w:sz w:val="28"/>
          <w:szCs w:val="28"/>
          <w:lang w:eastAsia="en-US"/>
        </w:rPr>
        <w:t>.</w:t>
      </w:r>
      <w:proofErr w:type="spellStart"/>
      <w:r w:rsidRPr="00034EBF">
        <w:rPr>
          <w:rFonts w:eastAsia="Calibri"/>
          <w:sz w:val="28"/>
          <w:szCs w:val="28"/>
          <w:lang w:val="en-US" w:eastAsia="en-US"/>
        </w:rPr>
        <w:t>ru</w:t>
      </w:r>
      <w:proofErr w:type="spellEnd"/>
      <w:r w:rsidRPr="00034EBF">
        <w:rPr>
          <w:rFonts w:eastAsia="Calibri"/>
          <w:sz w:val="28"/>
          <w:szCs w:val="28"/>
          <w:lang w:eastAsia="en-US"/>
        </w:rPr>
        <w:t xml:space="preserve">    </w:t>
      </w:r>
      <w:hyperlink r:id="rId16" w:history="1">
        <w:r w:rsidRPr="00034EBF">
          <w:rPr>
            <w:rStyle w:val="af4"/>
            <w:rFonts w:eastAsia="Calibri"/>
            <w:sz w:val="28"/>
            <w:szCs w:val="28"/>
            <w:lang w:val="en-US" w:eastAsia="en-US"/>
          </w:rPr>
          <w:t>http</w:t>
        </w:r>
        <w:r w:rsidRPr="00034EBF">
          <w:rPr>
            <w:rStyle w:val="af4"/>
            <w:rFonts w:eastAsia="Calibri"/>
            <w:sz w:val="28"/>
            <w:szCs w:val="28"/>
            <w:lang w:eastAsia="en-US"/>
          </w:rPr>
          <w:t>://</w:t>
        </w:r>
        <w:proofErr w:type="spellStart"/>
        <w:r w:rsidRPr="00034EBF">
          <w:rPr>
            <w:rStyle w:val="af4"/>
            <w:rFonts w:eastAsia="Calibri"/>
            <w:sz w:val="28"/>
            <w:szCs w:val="28"/>
            <w:lang w:val="en-US" w:eastAsia="en-US"/>
          </w:rPr>
          <w:t>elibrary</w:t>
        </w:r>
        <w:proofErr w:type="spellEnd"/>
        <w:r w:rsidRPr="00034EBF">
          <w:rPr>
            <w:rStyle w:val="af4"/>
            <w:rFonts w:eastAsia="Calibri"/>
            <w:sz w:val="28"/>
            <w:szCs w:val="28"/>
            <w:lang w:eastAsia="en-US"/>
          </w:rPr>
          <w:t>.</w:t>
        </w:r>
        <w:proofErr w:type="spellStart"/>
        <w:r w:rsidRPr="00034EBF">
          <w:rPr>
            <w:rStyle w:val="af4"/>
            <w:rFonts w:eastAsia="Calibri"/>
            <w:sz w:val="28"/>
            <w:szCs w:val="28"/>
            <w:lang w:val="en-US" w:eastAsia="en-US"/>
          </w:rPr>
          <w:t>ru</w:t>
        </w:r>
        <w:proofErr w:type="spellEnd"/>
      </w:hyperlink>
      <w:r w:rsidRPr="00034EBF">
        <w:rPr>
          <w:rFonts w:eastAsia="Calibri"/>
          <w:sz w:val="28"/>
          <w:szCs w:val="28"/>
          <w:lang w:eastAsia="en-US"/>
        </w:rPr>
        <w:t xml:space="preserve"> </w:t>
      </w:r>
    </w:p>
    <w:p w:rsidR="00734DD8" w:rsidRPr="00034EBF" w:rsidRDefault="00734DD8" w:rsidP="00734DD8">
      <w:pPr>
        <w:keepNext/>
        <w:ind w:firstLine="709"/>
        <w:jc w:val="both"/>
        <w:rPr>
          <w:b/>
          <w:sz w:val="28"/>
          <w:szCs w:val="28"/>
        </w:rPr>
      </w:pPr>
    </w:p>
    <w:p w:rsidR="00734DD8" w:rsidRDefault="00734DD8" w:rsidP="00734DD8"/>
    <w:p w:rsidR="00145199" w:rsidRPr="003B4FB5" w:rsidRDefault="00145199" w:rsidP="00F95658">
      <w:pPr>
        <w:keepNext/>
        <w:ind w:firstLine="709"/>
        <w:jc w:val="both"/>
        <w:rPr>
          <w:b/>
          <w:sz w:val="28"/>
          <w:szCs w:val="28"/>
        </w:rPr>
      </w:pPr>
      <w:r w:rsidRPr="003B4FB5">
        <w:rPr>
          <w:b/>
          <w:sz w:val="28"/>
          <w:szCs w:val="28"/>
        </w:rPr>
        <w:t>10. Методические указания для обучающихся по освоению дисци</w:t>
      </w:r>
      <w:r w:rsidR="004B4BFE" w:rsidRPr="003B4FB5">
        <w:rPr>
          <w:b/>
          <w:sz w:val="28"/>
          <w:szCs w:val="28"/>
        </w:rPr>
        <w:t>плины</w:t>
      </w:r>
    </w:p>
    <w:p w:rsidR="007945BB" w:rsidRPr="003B4FB5" w:rsidRDefault="007945BB" w:rsidP="007945BB">
      <w:pPr>
        <w:widowControl/>
        <w:spacing w:line="360" w:lineRule="auto"/>
        <w:ind w:firstLine="709"/>
        <w:jc w:val="both"/>
        <w:rPr>
          <w:sz w:val="28"/>
          <w:szCs w:val="28"/>
        </w:rPr>
      </w:pPr>
      <w:r w:rsidRPr="003B4FB5">
        <w:rPr>
          <w:sz w:val="28"/>
          <w:szCs w:val="28"/>
        </w:rPr>
        <w:t>Руководствуясь Приказом 1040/о от 11.05.2021г.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следует учитывать рекомендации по подготовке контрольной работы:</w:t>
      </w:r>
    </w:p>
    <w:p w:rsidR="007945BB" w:rsidRPr="003B4FB5" w:rsidRDefault="007945BB" w:rsidP="007945BB">
      <w:pPr>
        <w:widowControl/>
        <w:spacing w:line="360" w:lineRule="auto"/>
        <w:ind w:firstLine="709"/>
        <w:jc w:val="both"/>
        <w:rPr>
          <w:sz w:val="28"/>
          <w:szCs w:val="28"/>
        </w:rPr>
      </w:pPr>
      <w:r w:rsidRPr="003B4FB5">
        <w:rPr>
          <w:sz w:val="28"/>
          <w:szCs w:val="28"/>
        </w:rPr>
        <w:t>Выполнение контрольной работы проводится с целью подготовки студентов к осуществлению расчетной, проектной, аналитической деятельности посредством формирования профессиональных компетенций, связанных со сбором, обработкой, анализом и интерпретацией реальных данных хозяйствующих структур, необходимых для решения профессиональных задач с использованием математического</w:t>
      </w:r>
      <w:r w:rsidR="00DF2291">
        <w:rPr>
          <w:sz w:val="28"/>
          <w:szCs w:val="28"/>
        </w:rPr>
        <w:t xml:space="preserve"> </w:t>
      </w:r>
      <w:r w:rsidRPr="003B4FB5">
        <w:rPr>
          <w:sz w:val="28"/>
          <w:szCs w:val="28"/>
        </w:rPr>
        <w:t>аппарата и (или) современных информационных технологий.</w:t>
      </w:r>
    </w:p>
    <w:p w:rsidR="006C4395" w:rsidRDefault="006C4395" w:rsidP="00F95658">
      <w:pPr>
        <w:ind w:firstLine="709"/>
        <w:jc w:val="both"/>
        <w:rPr>
          <w:b/>
          <w:bCs/>
          <w:sz w:val="28"/>
          <w:szCs w:val="28"/>
        </w:rPr>
      </w:pPr>
    </w:p>
    <w:p w:rsidR="006C4395" w:rsidRDefault="006C4395" w:rsidP="00F95658">
      <w:pPr>
        <w:ind w:firstLine="709"/>
        <w:jc w:val="both"/>
        <w:rPr>
          <w:b/>
          <w:bCs/>
          <w:sz w:val="28"/>
          <w:szCs w:val="28"/>
        </w:rPr>
      </w:pPr>
    </w:p>
    <w:p w:rsidR="00C52F7B" w:rsidRPr="003B4FB5" w:rsidRDefault="00145199" w:rsidP="00F95658">
      <w:pPr>
        <w:ind w:firstLine="709"/>
        <w:jc w:val="both"/>
        <w:rPr>
          <w:b/>
          <w:bCs/>
          <w:sz w:val="28"/>
          <w:szCs w:val="28"/>
        </w:rPr>
      </w:pPr>
      <w:r w:rsidRPr="003B4FB5">
        <w:rPr>
          <w:b/>
          <w:bCs/>
          <w:sz w:val="28"/>
          <w:szCs w:val="28"/>
        </w:rPr>
        <w:lastRenderedPageBreak/>
        <w:t>1</w:t>
      </w:r>
      <w:r w:rsidR="004B4BFE" w:rsidRPr="003B4FB5">
        <w:rPr>
          <w:b/>
          <w:bCs/>
          <w:sz w:val="28"/>
          <w:szCs w:val="28"/>
        </w:rPr>
        <w:t>1</w:t>
      </w:r>
      <w:r w:rsidR="00C52F7B" w:rsidRPr="003B4FB5">
        <w:rPr>
          <w:b/>
          <w:bCs/>
          <w:sz w:val="28"/>
          <w:szCs w:val="28"/>
        </w:rPr>
        <w:t xml:space="preserve">. Перечень информационных технологий, используемых при осуществлении образовательного процесса по </w:t>
      </w:r>
      <w:r w:rsidR="00504556" w:rsidRPr="003B4FB5">
        <w:rPr>
          <w:b/>
          <w:bCs/>
          <w:sz w:val="28"/>
          <w:szCs w:val="28"/>
        </w:rPr>
        <w:t>дисциплине</w:t>
      </w:r>
      <w:r w:rsidR="00C52F7B" w:rsidRPr="003B4FB5">
        <w:rPr>
          <w:b/>
          <w:bCs/>
          <w:sz w:val="28"/>
          <w:szCs w:val="28"/>
        </w:rPr>
        <w:t>, включая перечень необходимого программного обеспечения и информационных справочных систем</w:t>
      </w:r>
      <w:r w:rsidR="0068152F" w:rsidRPr="003B4FB5">
        <w:rPr>
          <w:b/>
          <w:bCs/>
          <w:sz w:val="28"/>
          <w:szCs w:val="28"/>
        </w:rPr>
        <w:t xml:space="preserve"> </w:t>
      </w:r>
    </w:p>
    <w:p w:rsidR="006C4395" w:rsidRDefault="006C4395" w:rsidP="00F95658">
      <w:pPr>
        <w:keepNext/>
        <w:ind w:firstLine="709"/>
        <w:jc w:val="both"/>
        <w:outlineLvl w:val="0"/>
        <w:rPr>
          <w:rFonts w:eastAsia="Calibri"/>
          <w:b/>
          <w:bCs/>
          <w:kern w:val="32"/>
          <w:sz w:val="28"/>
          <w:szCs w:val="28"/>
        </w:rPr>
      </w:pPr>
      <w:bookmarkStart w:id="2" w:name="_Toc531614950"/>
      <w:bookmarkStart w:id="3" w:name="_Toc531686467"/>
    </w:p>
    <w:p w:rsidR="00E76E1B" w:rsidRPr="003B4FB5" w:rsidRDefault="00E76E1B" w:rsidP="00F95658">
      <w:pPr>
        <w:keepNext/>
        <w:ind w:firstLine="709"/>
        <w:jc w:val="both"/>
        <w:outlineLvl w:val="0"/>
        <w:rPr>
          <w:rFonts w:eastAsia="Calibri"/>
          <w:b/>
          <w:bCs/>
          <w:kern w:val="32"/>
          <w:sz w:val="28"/>
          <w:szCs w:val="28"/>
        </w:rPr>
      </w:pPr>
      <w:bookmarkStart w:id="4" w:name="_GoBack"/>
      <w:bookmarkEnd w:id="4"/>
      <w:r w:rsidRPr="003B4FB5">
        <w:rPr>
          <w:rFonts w:eastAsia="Calibri"/>
          <w:b/>
          <w:bCs/>
          <w:kern w:val="32"/>
          <w:sz w:val="28"/>
          <w:szCs w:val="28"/>
        </w:rPr>
        <w:t>11. 1. Комплект лицензионного программного обеспечения:</w:t>
      </w:r>
      <w:bookmarkEnd w:id="2"/>
      <w:bookmarkEnd w:id="3"/>
    </w:p>
    <w:p w:rsidR="00E76E1B" w:rsidRPr="003B4FB5" w:rsidRDefault="00E76E1B" w:rsidP="00F95658">
      <w:pPr>
        <w:keepNext/>
        <w:ind w:firstLine="709"/>
        <w:jc w:val="both"/>
        <w:outlineLvl w:val="0"/>
        <w:rPr>
          <w:rFonts w:eastAsia="Calibri"/>
          <w:bCs/>
          <w:kern w:val="32"/>
          <w:sz w:val="28"/>
          <w:szCs w:val="28"/>
        </w:rPr>
      </w:pPr>
      <w:bookmarkStart w:id="5" w:name="_Toc531614951"/>
      <w:bookmarkStart w:id="6" w:name="_Toc531686468"/>
      <w:r w:rsidRPr="003B4FB5">
        <w:rPr>
          <w:rFonts w:eastAsia="Calibri"/>
          <w:bCs/>
          <w:kern w:val="32"/>
          <w:sz w:val="28"/>
          <w:szCs w:val="28"/>
        </w:rPr>
        <w:t xml:space="preserve">1. </w:t>
      </w:r>
      <w:r w:rsidRPr="003B4FB5">
        <w:rPr>
          <w:rFonts w:eastAsia="Calibri"/>
          <w:bCs/>
          <w:kern w:val="32"/>
          <w:sz w:val="28"/>
          <w:szCs w:val="28"/>
          <w:lang w:val="en-US"/>
        </w:rPr>
        <w:t>Windows</w:t>
      </w:r>
      <w:r w:rsidRPr="003B4FB5">
        <w:rPr>
          <w:rFonts w:eastAsia="Calibri"/>
          <w:bCs/>
          <w:kern w:val="32"/>
          <w:sz w:val="28"/>
          <w:szCs w:val="28"/>
        </w:rPr>
        <w:t xml:space="preserve">, </w:t>
      </w:r>
      <w:r w:rsidRPr="003B4FB5">
        <w:rPr>
          <w:rFonts w:eastAsia="Calibri"/>
          <w:bCs/>
          <w:kern w:val="32"/>
          <w:sz w:val="28"/>
          <w:szCs w:val="28"/>
          <w:lang w:val="en-US"/>
        </w:rPr>
        <w:t>Microsoft</w:t>
      </w:r>
      <w:r w:rsidRPr="003B4FB5">
        <w:rPr>
          <w:rFonts w:eastAsia="Calibri"/>
          <w:bCs/>
          <w:kern w:val="32"/>
          <w:sz w:val="28"/>
          <w:szCs w:val="28"/>
        </w:rPr>
        <w:t xml:space="preserve"> </w:t>
      </w:r>
      <w:r w:rsidRPr="003B4FB5">
        <w:rPr>
          <w:rFonts w:eastAsia="Calibri"/>
          <w:bCs/>
          <w:kern w:val="32"/>
          <w:sz w:val="28"/>
          <w:szCs w:val="28"/>
          <w:lang w:val="en-US"/>
        </w:rPr>
        <w:t>Office</w:t>
      </w:r>
      <w:r w:rsidRPr="003B4FB5">
        <w:rPr>
          <w:rFonts w:eastAsia="Calibri"/>
          <w:bCs/>
          <w:kern w:val="32"/>
          <w:sz w:val="28"/>
          <w:szCs w:val="28"/>
        </w:rPr>
        <w:t>.</w:t>
      </w:r>
      <w:bookmarkEnd w:id="5"/>
      <w:bookmarkEnd w:id="6"/>
    </w:p>
    <w:p w:rsidR="00E76E1B" w:rsidRPr="003B4FB5" w:rsidRDefault="00E76E1B" w:rsidP="00F95658">
      <w:pPr>
        <w:keepNext/>
        <w:ind w:firstLine="709"/>
        <w:jc w:val="both"/>
        <w:outlineLvl w:val="0"/>
        <w:rPr>
          <w:rFonts w:eastAsia="Calibri"/>
          <w:bCs/>
          <w:kern w:val="32"/>
          <w:sz w:val="28"/>
          <w:szCs w:val="28"/>
        </w:rPr>
      </w:pPr>
      <w:bookmarkStart w:id="7" w:name="_Toc531614952"/>
      <w:bookmarkStart w:id="8" w:name="_Toc531686469"/>
      <w:r w:rsidRPr="003B4FB5">
        <w:rPr>
          <w:rFonts w:eastAsia="Calibri"/>
          <w:bCs/>
          <w:kern w:val="32"/>
          <w:sz w:val="28"/>
          <w:szCs w:val="28"/>
        </w:rPr>
        <w:t xml:space="preserve">2. </w:t>
      </w:r>
      <w:bookmarkEnd w:id="7"/>
      <w:bookmarkEnd w:id="8"/>
      <w:r w:rsidR="003F60D0" w:rsidRPr="003B4FB5">
        <w:rPr>
          <w:rFonts w:eastAsia="Calibri"/>
          <w:bCs/>
          <w:kern w:val="32"/>
          <w:sz w:val="28"/>
          <w:szCs w:val="28"/>
        </w:rPr>
        <w:t xml:space="preserve">Антивирус </w:t>
      </w:r>
      <w:r w:rsidR="003F60D0" w:rsidRPr="003B4FB5">
        <w:rPr>
          <w:rFonts w:eastAsia="Calibri"/>
          <w:bCs/>
          <w:kern w:val="32"/>
          <w:sz w:val="28"/>
          <w:szCs w:val="28"/>
          <w:lang w:val="en-US"/>
        </w:rPr>
        <w:t>K</w:t>
      </w:r>
      <w:r w:rsidR="003F60D0" w:rsidRPr="003B4FB5">
        <w:rPr>
          <w:rFonts w:eastAsia="Calibri"/>
          <w:bCs/>
          <w:kern w:val="32"/>
          <w:sz w:val="28"/>
          <w:szCs w:val="28"/>
        </w:rPr>
        <w:t>а</w:t>
      </w:r>
      <w:proofErr w:type="spellStart"/>
      <w:r w:rsidR="003F60D0" w:rsidRPr="003B4FB5">
        <w:rPr>
          <w:rFonts w:eastAsia="Calibri"/>
          <w:bCs/>
          <w:kern w:val="32"/>
          <w:sz w:val="28"/>
          <w:szCs w:val="28"/>
          <w:lang w:val="en-US"/>
        </w:rPr>
        <w:t>spersky</w:t>
      </w:r>
      <w:proofErr w:type="spellEnd"/>
    </w:p>
    <w:p w:rsidR="00E76E1B" w:rsidRPr="003B4FB5" w:rsidRDefault="00E76E1B" w:rsidP="00F95658">
      <w:pPr>
        <w:keepNext/>
        <w:ind w:firstLine="709"/>
        <w:jc w:val="both"/>
        <w:outlineLvl w:val="0"/>
        <w:rPr>
          <w:rFonts w:eastAsia="Calibri"/>
          <w:bCs/>
          <w:kern w:val="32"/>
          <w:sz w:val="28"/>
          <w:szCs w:val="28"/>
        </w:rPr>
      </w:pPr>
    </w:p>
    <w:p w:rsidR="00E76E1B" w:rsidRPr="003B4FB5" w:rsidRDefault="00E76E1B" w:rsidP="00F95658">
      <w:pPr>
        <w:keepNext/>
        <w:ind w:firstLine="709"/>
        <w:jc w:val="both"/>
        <w:outlineLvl w:val="0"/>
        <w:rPr>
          <w:rFonts w:eastAsia="Calibri"/>
          <w:bCs/>
          <w:kern w:val="32"/>
          <w:sz w:val="28"/>
          <w:szCs w:val="28"/>
        </w:rPr>
      </w:pPr>
      <w:bookmarkStart w:id="9" w:name="_Toc531614953"/>
      <w:bookmarkStart w:id="10" w:name="_Toc531686470"/>
      <w:r w:rsidRPr="003B4FB5">
        <w:rPr>
          <w:rFonts w:eastAsia="Calibri"/>
          <w:b/>
          <w:bCs/>
          <w:kern w:val="32"/>
          <w:sz w:val="28"/>
          <w:szCs w:val="28"/>
        </w:rPr>
        <w:t>11.2. Современные профессиональные базы данных и информационные справочные системы</w:t>
      </w:r>
      <w:bookmarkEnd w:id="9"/>
      <w:bookmarkEnd w:id="10"/>
    </w:p>
    <w:p w:rsidR="005B3306" w:rsidRPr="003B4FB5" w:rsidRDefault="00E76E1B" w:rsidP="006411C8">
      <w:pPr>
        <w:pStyle w:val="a6"/>
        <w:numPr>
          <w:ilvl w:val="0"/>
          <w:numId w:val="15"/>
        </w:numPr>
        <w:shd w:val="clear" w:color="auto" w:fill="FFFFFF"/>
        <w:tabs>
          <w:tab w:val="left" w:pos="442"/>
        </w:tabs>
        <w:jc w:val="both"/>
        <w:rPr>
          <w:rFonts w:eastAsia="Calibri"/>
          <w:bCs/>
          <w:sz w:val="28"/>
          <w:szCs w:val="28"/>
        </w:rPr>
      </w:pPr>
      <w:r w:rsidRPr="003B4FB5">
        <w:rPr>
          <w:rFonts w:eastAsia="Calibri"/>
          <w:bCs/>
          <w:sz w:val="28"/>
          <w:szCs w:val="28"/>
        </w:rPr>
        <w:t>Информационно-правовая система «Гарант»</w:t>
      </w:r>
      <w:r w:rsidR="005B3306" w:rsidRPr="003B4FB5">
        <w:rPr>
          <w:rFonts w:eastAsia="Calibri"/>
          <w:bCs/>
          <w:sz w:val="28"/>
          <w:szCs w:val="28"/>
        </w:rPr>
        <w:t xml:space="preserve"> </w:t>
      </w:r>
    </w:p>
    <w:p w:rsidR="005B3306" w:rsidRPr="003B4FB5" w:rsidRDefault="00E76E1B" w:rsidP="006411C8">
      <w:pPr>
        <w:pStyle w:val="a6"/>
        <w:numPr>
          <w:ilvl w:val="0"/>
          <w:numId w:val="15"/>
        </w:numPr>
        <w:shd w:val="clear" w:color="auto" w:fill="FFFFFF"/>
        <w:tabs>
          <w:tab w:val="left" w:pos="442"/>
        </w:tabs>
        <w:jc w:val="both"/>
        <w:rPr>
          <w:rFonts w:eastAsia="Calibri"/>
          <w:bCs/>
          <w:sz w:val="28"/>
          <w:szCs w:val="28"/>
        </w:rPr>
      </w:pPr>
      <w:r w:rsidRPr="003B4FB5">
        <w:rPr>
          <w:rFonts w:eastAsia="Calibri"/>
          <w:bCs/>
          <w:sz w:val="28"/>
          <w:szCs w:val="28"/>
        </w:rPr>
        <w:t>Информационно-правовая система «Консультант Плюс»</w:t>
      </w:r>
    </w:p>
    <w:p w:rsidR="005B3306" w:rsidRPr="003B4FB5" w:rsidRDefault="005B3306" w:rsidP="006411C8">
      <w:pPr>
        <w:pStyle w:val="a6"/>
        <w:numPr>
          <w:ilvl w:val="0"/>
          <w:numId w:val="15"/>
        </w:numPr>
        <w:shd w:val="clear" w:color="auto" w:fill="FFFFFF"/>
        <w:tabs>
          <w:tab w:val="left" w:pos="442"/>
        </w:tabs>
        <w:jc w:val="both"/>
        <w:rPr>
          <w:sz w:val="28"/>
          <w:szCs w:val="28"/>
        </w:rPr>
      </w:pPr>
      <w:r w:rsidRPr="003B4FB5">
        <w:rPr>
          <w:sz w:val="28"/>
          <w:szCs w:val="28"/>
        </w:rPr>
        <w:t xml:space="preserve">Информационная система </w:t>
      </w:r>
      <w:r w:rsidRPr="003B4FB5">
        <w:rPr>
          <w:sz w:val="28"/>
          <w:szCs w:val="28"/>
          <w:lang w:val="en-US"/>
        </w:rPr>
        <w:t>Bloomberg</w:t>
      </w:r>
      <w:r w:rsidRPr="003B4FB5">
        <w:rPr>
          <w:sz w:val="28"/>
          <w:szCs w:val="28"/>
        </w:rPr>
        <w:t xml:space="preserve"> </w:t>
      </w:r>
    </w:p>
    <w:p w:rsidR="005B3306" w:rsidRPr="003B4FB5" w:rsidRDefault="005B3306" w:rsidP="006411C8">
      <w:pPr>
        <w:pStyle w:val="a6"/>
        <w:numPr>
          <w:ilvl w:val="0"/>
          <w:numId w:val="15"/>
        </w:numPr>
        <w:shd w:val="clear" w:color="auto" w:fill="FFFFFF"/>
        <w:tabs>
          <w:tab w:val="left" w:pos="442"/>
        </w:tabs>
        <w:jc w:val="both"/>
        <w:rPr>
          <w:sz w:val="28"/>
          <w:szCs w:val="28"/>
        </w:rPr>
      </w:pPr>
      <w:r w:rsidRPr="003B4FB5">
        <w:rPr>
          <w:sz w:val="28"/>
          <w:szCs w:val="28"/>
        </w:rPr>
        <w:t>Информационная система Томсон Рейтер (</w:t>
      </w:r>
      <w:r w:rsidRPr="003B4FB5">
        <w:rPr>
          <w:sz w:val="28"/>
          <w:szCs w:val="28"/>
          <w:lang w:val="en-US"/>
        </w:rPr>
        <w:t>Refinitiv</w:t>
      </w:r>
      <w:r w:rsidRPr="003B4FB5">
        <w:rPr>
          <w:sz w:val="28"/>
          <w:szCs w:val="28"/>
        </w:rPr>
        <w:t xml:space="preserve">) </w:t>
      </w:r>
    </w:p>
    <w:p w:rsidR="005B3306" w:rsidRPr="003B4FB5" w:rsidRDefault="005B3306" w:rsidP="006411C8">
      <w:pPr>
        <w:pStyle w:val="a6"/>
        <w:numPr>
          <w:ilvl w:val="0"/>
          <w:numId w:val="15"/>
        </w:numPr>
        <w:shd w:val="clear" w:color="auto" w:fill="FFFFFF"/>
        <w:tabs>
          <w:tab w:val="left" w:pos="442"/>
        </w:tabs>
        <w:jc w:val="both"/>
        <w:rPr>
          <w:sz w:val="28"/>
          <w:szCs w:val="28"/>
        </w:rPr>
      </w:pPr>
      <w:r w:rsidRPr="003B4FB5">
        <w:rPr>
          <w:sz w:val="28"/>
          <w:szCs w:val="28"/>
        </w:rPr>
        <w:t xml:space="preserve">Информационная система </w:t>
      </w:r>
      <w:r w:rsidRPr="003B4FB5">
        <w:rPr>
          <w:sz w:val="28"/>
          <w:szCs w:val="28"/>
          <w:lang w:val="en-US"/>
        </w:rPr>
        <w:t>C</w:t>
      </w:r>
      <w:r w:rsidRPr="003B4FB5">
        <w:rPr>
          <w:sz w:val="28"/>
          <w:szCs w:val="28"/>
        </w:rPr>
        <w:t>ПАРК</w:t>
      </w:r>
    </w:p>
    <w:p w:rsidR="005B3306" w:rsidRPr="003B4FB5" w:rsidRDefault="00E76E1B" w:rsidP="006411C8">
      <w:pPr>
        <w:pStyle w:val="a6"/>
        <w:numPr>
          <w:ilvl w:val="0"/>
          <w:numId w:val="15"/>
        </w:numPr>
        <w:shd w:val="clear" w:color="auto" w:fill="FFFFFF"/>
        <w:tabs>
          <w:tab w:val="left" w:pos="442"/>
        </w:tabs>
        <w:jc w:val="both"/>
        <w:rPr>
          <w:rFonts w:eastAsia="Calibri"/>
          <w:bCs/>
          <w:sz w:val="28"/>
          <w:szCs w:val="28"/>
        </w:rPr>
      </w:pPr>
      <w:r w:rsidRPr="003B4FB5">
        <w:rPr>
          <w:rFonts w:eastAsia="Calibri"/>
          <w:bCs/>
          <w:sz w:val="28"/>
          <w:szCs w:val="28"/>
        </w:rPr>
        <w:t>Система комплексного раскрытия информации «СКРИН» -</w:t>
      </w:r>
      <w:r w:rsidRPr="003B4FB5">
        <w:rPr>
          <w:rFonts w:eastAsia="Calibri"/>
          <w:bCs/>
          <w:sz w:val="28"/>
          <w:szCs w:val="28"/>
          <w:lang w:val="en-US"/>
        </w:rPr>
        <w:t>http</w:t>
      </w:r>
      <w:r w:rsidRPr="003B4FB5">
        <w:rPr>
          <w:rFonts w:eastAsia="Calibri"/>
          <w:bCs/>
          <w:sz w:val="28"/>
          <w:szCs w:val="28"/>
        </w:rPr>
        <w:t>://</w:t>
      </w:r>
      <w:r w:rsidRPr="003B4FB5">
        <w:rPr>
          <w:rFonts w:eastAsia="Calibri"/>
          <w:bCs/>
          <w:sz w:val="28"/>
          <w:szCs w:val="28"/>
          <w:lang w:val="en-US"/>
        </w:rPr>
        <w:t>www</w:t>
      </w:r>
      <w:r w:rsidRPr="003B4FB5">
        <w:rPr>
          <w:rFonts w:eastAsia="Calibri"/>
          <w:bCs/>
          <w:sz w:val="28"/>
          <w:szCs w:val="28"/>
        </w:rPr>
        <w:t>.</w:t>
      </w:r>
      <w:proofErr w:type="spellStart"/>
      <w:r w:rsidRPr="003B4FB5">
        <w:rPr>
          <w:rFonts w:eastAsia="Calibri"/>
          <w:bCs/>
          <w:sz w:val="28"/>
          <w:szCs w:val="28"/>
          <w:lang w:val="en-US"/>
        </w:rPr>
        <w:t>skrin</w:t>
      </w:r>
      <w:proofErr w:type="spellEnd"/>
      <w:r w:rsidRPr="003B4FB5">
        <w:rPr>
          <w:rFonts w:eastAsia="Calibri"/>
          <w:bCs/>
          <w:sz w:val="28"/>
          <w:szCs w:val="28"/>
        </w:rPr>
        <w:t>.</w:t>
      </w:r>
      <w:proofErr w:type="spellStart"/>
      <w:r w:rsidRPr="003B4FB5">
        <w:rPr>
          <w:rFonts w:eastAsia="Calibri"/>
          <w:bCs/>
          <w:sz w:val="28"/>
          <w:szCs w:val="28"/>
          <w:lang w:val="en-US"/>
        </w:rPr>
        <w:t>ru</w:t>
      </w:r>
      <w:proofErr w:type="spellEnd"/>
      <w:r w:rsidRPr="003B4FB5">
        <w:rPr>
          <w:rFonts w:eastAsia="Calibri"/>
          <w:bCs/>
          <w:sz w:val="28"/>
          <w:szCs w:val="28"/>
        </w:rPr>
        <w:t>/</w:t>
      </w:r>
    </w:p>
    <w:p w:rsidR="00DB4F7F" w:rsidRPr="003B4FB5" w:rsidRDefault="00DB4F7F" w:rsidP="003F60D0">
      <w:pPr>
        <w:shd w:val="clear" w:color="auto" w:fill="FFFFFF"/>
        <w:tabs>
          <w:tab w:val="left" w:pos="442"/>
        </w:tabs>
        <w:jc w:val="both"/>
        <w:rPr>
          <w:bCs/>
          <w:sz w:val="28"/>
          <w:szCs w:val="28"/>
        </w:rPr>
      </w:pPr>
    </w:p>
    <w:p w:rsidR="0015428F" w:rsidRPr="003B4FB5" w:rsidRDefault="0015428F" w:rsidP="00F95658">
      <w:pPr>
        <w:shd w:val="clear" w:color="auto" w:fill="FFFFFF"/>
        <w:tabs>
          <w:tab w:val="left" w:pos="442"/>
        </w:tabs>
        <w:ind w:firstLine="709"/>
        <w:jc w:val="both"/>
        <w:rPr>
          <w:rFonts w:eastAsia="Calibri"/>
          <w:b/>
          <w:bCs/>
          <w:sz w:val="28"/>
          <w:szCs w:val="28"/>
        </w:rPr>
      </w:pPr>
      <w:r w:rsidRPr="003B4FB5">
        <w:rPr>
          <w:rFonts w:eastAsia="Calibri"/>
          <w:b/>
          <w:bCs/>
          <w:sz w:val="28"/>
          <w:szCs w:val="28"/>
        </w:rPr>
        <w:t>11.3. Сертифицированные программные и аппаратные средства защиты информации</w:t>
      </w:r>
    </w:p>
    <w:p w:rsidR="0015428F" w:rsidRPr="003B4FB5" w:rsidRDefault="007945BB" w:rsidP="00F95658">
      <w:pPr>
        <w:ind w:firstLine="709"/>
        <w:jc w:val="both"/>
        <w:rPr>
          <w:bCs/>
          <w:sz w:val="28"/>
          <w:szCs w:val="28"/>
        </w:rPr>
      </w:pPr>
      <w:r w:rsidRPr="003B4FB5">
        <w:rPr>
          <w:bCs/>
          <w:sz w:val="28"/>
          <w:szCs w:val="28"/>
        </w:rPr>
        <w:t>Не используются</w:t>
      </w:r>
      <w:r w:rsidR="00D70C1D" w:rsidRPr="003B4FB5">
        <w:rPr>
          <w:bCs/>
          <w:sz w:val="28"/>
          <w:szCs w:val="28"/>
        </w:rPr>
        <w:t>.</w:t>
      </w:r>
    </w:p>
    <w:p w:rsidR="0015428F" w:rsidRPr="003B4FB5" w:rsidRDefault="0015428F" w:rsidP="00F95658">
      <w:pPr>
        <w:ind w:firstLine="709"/>
        <w:jc w:val="both"/>
        <w:rPr>
          <w:bCs/>
          <w:sz w:val="28"/>
          <w:szCs w:val="28"/>
        </w:rPr>
      </w:pPr>
    </w:p>
    <w:p w:rsidR="007945BB" w:rsidRPr="003B4FB5" w:rsidRDefault="00C52F7B" w:rsidP="007945BB">
      <w:pPr>
        <w:widowControl/>
        <w:spacing w:line="360" w:lineRule="auto"/>
        <w:ind w:firstLine="709"/>
        <w:jc w:val="both"/>
        <w:rPr>
          <w:sz w:val="28"/>
          <w:szCs w:val="28"/>
        </w:rPr>
      </w:pPr>
      <w:r w:rsidRPr="003B4FB5">
        <w:rPr>
          <w:b/>
          <w:bCs/>
          <w:sz w:val="28"/>
          <w:szCs w:val="28"/>
        </w:rPr>
        <w:t>1</w:t>
      </w:r>
      <w:r w:rsidR="004B4BFE" w:rsidRPr="003B4FB5">
        <w:rPr>
          <w:b/>
          <w:bCs/>
          <w:sz w:val="28"/>
          <w:szCs w:val="28"/>
        </w:rPr>
        <w:t>2</w:t>
      </w:r>
      <w:r w:rsidRPr="003B4FB5">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3B4FB5">
        <w:rPr>
          <w:b/>
          <w:bCs/>
          <w:sz w:val="28"/>
          <w:szCs w:val="28"/>
        </w:rPr>
        <w:t>дисциплине</w:t>
      </w:r>
      <w:r w:rsidR="001074EA" w:rsidRPr="003B4FB5">
        <w:rPr>
          <w:b/>
          <w:bCs/>
          <w:sz w:val="28"/>
          <w:szCs w:val="28"/>
        </w:rPr>
        <w:t>.</w:t>
      </w:r>
      <w:r w:rsidR="007945BB" w:rsidRPr="003B4FB5">
        <w:rPr>
          <w:sz w:val="28"/>
          <w:szCs w:val="28"/>
        </w:rPr>
        <w:t xml:space="preserve"> </w:t>
      </w:r>
    </w:p>
    <w:p w:rsidR="005B3306" w:rsidRPr="00034EBF" w:rsidRDefault="005B3306" w:rsidP="005B3306">
      <w:pPr>
        <w:widowControl/>
        <w:spacing w:line="360" w:lineRule="auto"/>
        <w:ind w:firstLine="709"/>
        <w:jc w:val="both"/>
        <w:rPr>
          <w:sz w:val="24"/>
          <w:szCs w:val="24"/>
        </w:rPr>
      </w:pPr>
      <w:r w:rsidRPr="003B4FB5">
        <w:rPr>
          <w:sz w:val="28"/>
          <w:szCs w:val="28"/>
        </w:rPr>
        <w:t>Образовательный процесс по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sidRPr="003B4FB5">
        <w:rPr>
          <w:sz w:val="28"/>
          <w:szCs w:val="28"/>
          <w:lang w:val="en-US"/>
        </w:rPr>
        <w:t>BOOK</w:t>
      </w:r>
      <w:r w:rsidRPr="003B4FB5">
        <w:rPr>
          <w:sz w:val="28"/>
          <w:szCs w:val="28"/>
        </w:rPr>
        <w:t>.</w:t>
      </w:r>
      <w:proofErr w:type="spellStart"/>
      <w:r w:rsidRPr="003B4FB5">
        <w:rPr>
          <w:sz w:val="28"/>
          <w:szCs w:val="28"/>
          <w:lang w:val="en-US"/>
        </w:rPr>
        <w:t>ru</w:t>
      </w:r>
      <w:proofErr w:type="spellEnd"/>
      <w:r w:rsidRPr="003B4FB5">
        <w:rPr>
          <w:sz w:val="28"/>
          <w:szCs w:val="28"/>
        </w:rPr>
        <w:t xml:space="preserve">, </w:t>
      </w:r>
      <w:proofErr w:type="spellStart"/>
      <w:r w:rsidRPr="003B4FB5">
        <w:rPr>
          <w:sz w:val="28"/>
          <w:szCs w:val="28"/>
          <w:lang w:val="en-US"/>
        </w:rPr>
        <w:t>Znanium</w:t>
      </w:r>
      <w:proofErr w:type="spellEnd"/>
      <w:r w:rsidRPr="003B4FB5">
        <w:rPr>
          <w:sz w:val="28"/>
          <w:szCs w:val="28"/>
        </w:rPr>
        <w:t>.</w:t>
      </w:r>
      <w:r w:rsidRPr="003B4FB5">
        <w:rPr>
          <w:sz w:val="28"/>
          <w:szCs w:val="28"/>
          <w:lang w:val="en-US"/>
        </w:rPr>
        <w:t>com</w:t>
      </w:r>
      <w:r w:rsidRPr="003B4FB5">
        <w:rPr>
          <w:sz w:val="28"/>
          <w:szCs w:val="28"/>
        </w:rPr>
        <w:t xml:space="preserve">, </w:t>
      </w:r>
      <w:proofErr w:type="spellStart"/>
      <w:r w:rsidRPr="003B4FB5">
        <w:rPr>
          <w:sz w:val="28"/>
          <w:szCs w:val="28"/>
          <w:lang w:val="en-US"/>
        </w:rPr>
        <w:t>eLIBRARY</w:t>
      </w:r>
      <w:proofErr w:type="spellEnd"/>
      <w:r w:rsidRPr="003B4FB5">
        <w:rPr>
          <w:sz w:val="28"/>
          <w:szCs w:val="28"/>
        </w:rPr>
        <w:t>.</w:t>
      </w:r>
      <w:proofErr w:type="spellStart"/>
      <w:r w:rsidRPr="003B4FB5">
        <w:rPr>
          <w:sz w:val="28"/>
          <w:szCs w:val="28"/>
          <w:lang w:val="en-US"/>
        </w:rPr>
        <w:t>ru</w:t>
      </w:r>
      <w:proofErr w:type="spellEnd"/>
      <w:r w:rsidRPr="003B4FB5">
        <w:rPr>
          <w:sz w:val="28"/>
          <w:szCs w:val="28"/>
        </w:rPr>
        <w:t xml:space="preserve"> и др.), Интернет-ресурсам.</w:t>
      </w:r>
      <w:r w:rsidRPr="00034EBF">
        <w:rPr>
          <w:sz w:val="28"/>
          <w:szCs w:val="28"/>
        </w:rPr>
        <w:t xml:space="preserve"> </w:t>
      </w:r>
    </w:p>
    <w:p w:rsidR="00C52F7B" w:rsidRPr="00034EBF" w:rsidRDefault="00C52F7B" w:rsidP="007945BB">
      <w:pPr>
        <w:jc w:val="center"/>
        <w:rPr>
          <w:b/>
          <w:bCs/>
          <w:sz w:val="28"/>
          <w:szCs w:val="28"/>
        </w:rPr>
      </w:pPr>
    </w:p>
    <w:sectPr w:rsidR="00C52F7B" w:rsidRPr="00034EBF" w:rsidSect="002D6AA3">
      <w:footerReference w:type="default" r:id="rId17"/>
      <w:footerReference w:type="first" r:id="rId18"/>
      <w:pgSz w:w="11906" w:h="16838"/>
      <w:pgMar w:top="1134" w:right="1558"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2C96" w:rsidRDefault="00C72C96" w:rsidP="00C52F7B">
      <w:r>
        <w:separator/>
      </w:r>
    </w:p>
  </w:endnote>
  <w:endnote w:type="continuationSeparator" w:id="0">
    <w:p w:rsidR="00C72C96" w:rsidRDefault="00C72C96"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Bold">
    <w:charset w:val="00"/>
    <w:family w:val="auto"/>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6608210"/>
      <w:docPartObj>
        <w:docPartGallery w:val="Page Numbers (Bottom of Page)"/>
        <w:docPartUnique/>
      </w:docPartObj>
    </w:sdtPr>
    <w:sdtContent>
      <w:p w:rsidR="00B67C8A" w:rsidRDefault="00B67C8A">
        <w:pPr>
          <w:pStyle w:val="af"/>
          <w:jc w:val="center"/>
        </w:pPr>
        <w:r>
          <w:fldChar w:fldCharType="begin"/>
        </w:r>
        <w:r>
          <w:instrText>PAGE   \* MERGEFORMAT</w:instrText>
        </w:r>
        <w:r>
          <w:fldChar w:fldCharType="separate"/>
        </w:r>
        <w:r>
          <w:rPr>
            <w:noProof/>
          </w:rPr>
          <w:t>36</w:t>
        </w:r>
        <w:r>
          <w:rPr>
            <w:noProof/>
          </w:rPr>
          <w:fldChar w:fldCharType="end"/>
        </w:r>
      </w:p>
    </w:sdtContent>
  </w:sdt>
  <w:p w:rsidR="00B67C8A" w:rsidRDefault="00B67C8A">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8165900"/>
      <w:docPartObj>
        <w:docPartGallery w:val="Page Numbers (Bottom of Page)"/>
        <w:docPartUnique/>
      </w:docPartObj>
    </w:sdtPr>
    <w:sdtContent>
      <w:p w:rsidR="00B67C8A" w:rsidRDefault="00B67C8A">
        <w:pPr>
          <w:pStyle w:val="af"/>
          <w:jc w:val="center"/>
        </w:pPr>
        <w:r>
          <w:fldChar w:fldCharType="begin"/>
        </w:r>
        <w:r>
          <w:instrText>PAGE   \* MERGEFORMAT</w:instrText>
        </w:r>
        <w:r>
          <w:fldChar w:fldCharType="separate"/>
        </w:r>
        <w:r>
          <w:rPr>
            <w:noProof/>
          </w:rPr>
          <w:t>1</w:t>
        </w:r>
        <w:r>
          <w:rPr>
            <w:noProof/>
          </w:rPr>
          <w:fldChar w:fldCharType="end"/>
        </w:r>
      </w:p>
    </w:sdtContent>
  </w:sdt>
  <w:p w:rsidR="00B67C8A" w:rsidRDefault="00B67C8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2C96" w:rsidRDefault="00C72C96" w:rsidP="00C52F7B">
      <w:r>
        <w:separator/>
      </w:r>
    </w:p>
  </w:footnote>
  <w:footnote w:type="continuationSeparator" w:id="0">
    <w:p w:rsidR="00C72C96" w:rsidRDefault="00C72C96"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832E5"/>
    <w:multiLevelType w:val="hybridMultilevel"/>
    <w:tmpl w:val="8BBE61E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220462E"/>
    <w:multiLevelType w:val="hybridMultilevel"/>
    <w:tmpl w:val="4E0485EC"/>
    <w:lvl w:ilvl="0" w:tplc="F724C49C">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A26290"/>
    <w:multiLevelType w:val="hybridMultilevel"/>
    <w:tmpl w:val="287C842A"/>
    <w:lvl w:ilvl="0" w:tplc="B75A9606">
      <w:start w:val="1"/>
      <w:numFmt w:val="decimal"/>
      <w:lvlText w:val="%1."/>
      <w:lvlJc w:val="left"/>
      <w:pPr>
        <w:ind w:left="644" w:hanging="360"/>
      </w:pPr>
      <w:rPr>
        <w:i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DBA5673"/>
    <w:multiLevelType w:val="hybridMultilevel"/>
    <w:tmpl w:val="2E86204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E520B15"/>
    <w:multiLevelType w:val="hybridMultilevel"/>
    <w:tmpl w:val="AD484D9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F4634C2"/>
    <w:multiLevelType w:val="hybridMultilevel"/>
    <w:tmpl w:val="476C82F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4867B41"/>
    <w:multiLevelType w:val="hybridMultilevel"/>
    <w:tmpl w:val="9566DFD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79A1207"/>
    <w:multiLevelType w:val="hybridMultilevel"/>
    <w:tmpl w:val="A4ACDCC8"/>
    <w:lvl w:ilvl="0" w:tplc="35883276">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DF4168"/>
    <w:multiLevelType w:val="hybridMultilevel"/>
    <w:tmpl w:val="76C879E8"/>
    <w:lvl w:ilvl="0" w:tplc="53AC7810">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0337FB"/>
    <w:multiLevelType w:val="hybridMultilevel"/>
    <w:tmpl w:val="9DAC566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02C62B1"/>
    <w:multiLevelType w:val="hybridMultilevel"/>
    <w:tmpl w:val="BBA653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0521C"/>
    <w:multiLevelType w:val="hybridMultilevel"/>
    <w:tmpl w:val="70D4CD9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19F7059"/>
    <w:multiLevelType w:val="hybridMultilevel"/>
    <w:tmpl w:val="BCCC972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1B77377"/>
    <w:multiLevelType w:val="hybridMultilevel"/>
    <w:tmpl w:val="9DAC566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483511A"/>
    <w:multiLevelType w:val="hybridMultilevel"/>
    <w:tmpl w:val="2E86204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349F647D"/>
    <w:multiLevelType w:val="hybridMultilevel"/>
    <w:tmpl w:val="C54A3A8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F141FA7"/>
    <w:multiLevelType w:val="hybridMultilevel"/>
    <w:tmpl w:val="F198F0C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42D05CFF"/>
    <w:multiLevelType w:val="hybridMultilevel"/>
    <w:tmpl w:val="F82C3A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2F32533"/>
    <w:multiLevelType w:val="hybridMultilevel"/>
    <w:tmpl w:val="FAC4DC6A"/>
    <w:lvl w:ilvl="0" w:tplc="E63E951C">
      <w:start w:val="1"/>
      <w:numFmt w:val="decimal"/>
      <w:lvlText w:val="%1."/>
      <w:lvlJc w:val="left"/>
      <w:pPr>
        <w:ind w:left="720" w:hanging="360"/>
      </w:pPr>
      <w:rPr>
        <w:rFonts w:hint="default"/>
        <w:color w:val="33333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CF52624"/>
    <w:multiLevelType w:val="hybridMultilevel"/>
    <w:tmpl w:val="B57C055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4E002984"/>
    <w:multiLevelType w:val="hybridMultilevel"/>
    <w:tmpl w:val="E1109E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58631E21"/>
    <w:multiLevelType w:val="hybridMultilevel"/>
    <w:tmpl w:val="44D62BA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5E193168"/>
    <w:multiLevelType w:val="hybridMultilevel"/>
    <w:tmpl w:val="5456ECF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730F5C15"/>
    <w:multiLevelType w:val="hybridMultilevel"/>
    <w:tmpl w:val="C31A777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74BF0B2E"/>
    <w:multiLevelType w:val="hybridMultilevel"/>
    <w:tmpl w:val="20E6588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77234A4A"/>
    <w:multiLevelType w:val="hybridMultilevel"/>
    <w:tmpl w:val="A04ABEC8"/>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5"/>
  </w:num>
  <w:num w:numId="2">
    <w:abstractNumId w:val="7"/>
  </w:num>
  <w:num w:numId="3">
    <w:abstractNumId w:val="5"/>
  </w:num>
  <w:num w:numId="4">
    <w:abstractNumId w:val="24"/>
  </w:num>
  <w:num w:numId="5">
    <w:abstractNumId w:val="21"/>
  </w:num>
  <w:num w:numId="6">
    <w:abstractNumId w:val="16"/>
  </w:num>
  <w:num w:numId="7">
    <w:abstractNumId w:val="20"/>
  </w:num>
  <w:num w:numId="8">
    <w:abstractNumId w:val="23"/>
  </w:num>
  <w:num w:numId="9">
    <w:abstractNumId w:val="19"/>
  </w:num>
  <w:num w:numId="10">
    <w:abstractNumId w:val="15"/>
  </w:num>
  <w:num w:numId="11">
    <w:abstractNumId w:val="17"/>
  </w:num>
  <w:num w:numId="12">
    <w:abstractNumId w:val="18"/>
  </w:num>
  <w:num w:numId="13">
    <w:abstractNumId w:val="1"/>
  </w:num>
  <w:num w:numId="14">
    <w:abstractNumId w:val="8"/>
  </w:num>
  <w:num w:numId="15">
    <w:abstractNumId w:val="12"/>
  </w:num>
  <w:num w:numId="16">
    <w:abstractNumId w:val="2"/>
  </w:num>
  <w:num w:numId="17">
    <w:abstractNumId w:val="9"/>
  </w:num>
  <w:num w:numId="18">
    <w:abstractNumId w:val="4"/>
  </w:num>
  <w:num w:numId="19">
    <w:abstractNumId w:val="13"/>
  </w:num>
  <w:num w:numId="20">
    <w:abstractNumId w:val="14"/>
  </w:num>
  <w:num w:numId="21">
    <w:abstractNumId w:val="3"/>
  </w:num>
  <w:num w:numId="22">
    <w:abstractNumId w:val="0"/>
  </w:num>
  <w:num w:numId="23">
    <w:abstractNumId w:val="22"/>
  </w:num>
  <w:num w:numId="24">
    <w:abstractNumId w:val="11"/>
  </w:num>
  <w:num w:numId="25">
    <w:abstractNumId w:val="10"/>
  </w:num>
  <w:num w:numId="2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2F7B"/>
    <w:rsid w:val="000032F1"/>
    <w:rsid w:val="00003954"/>
    <w:rsid w:val="000054C1"/>
    <w:rsid w:val="00007F07"/>
    <w:rsid w:val="000102D3"/>
    <w:rsid w:val="00020114"/>
    <w:rsid w:val="0002181B"/>
    <w:rsid w:val="000218DE"/>
    <w:rsid w:val="000246A3"/>
    <w:rsid w:val="00024EEA"/>
    <w:rsid w:val="00026E9C"/>
    <w:rsid w:val="000307CC"/>
    <w:rsid w:val="000339C5"/>
    <w:rsid w:val="00033B41"/>
    <w:rsid w:val="00034EBF"/>
    <w:rsid w:val="00040937"/>
    <w:rsid w:val="00043D7D"/>
    <w:rsid w:val="000460EA"/>
    <w:rsid w:val="00047C02"/>
    <w:rsid w:val="000511A4"/>
    <w:rsid w:val="00056998"/>
    <w:rsid w:val="000576D3"/>
    <w:rsid w:val="00070B74"/>
    <w:rsid w:val="000742E0"/>
    <w:rsid w:val="00075A1A"/>
    <w:rsid w:val="00080232"/>
    <w:rsid w:val="00081564"/>
    <w:rsid w:val="0008173A"/>
    <w:rsid w:val="000858ED"/>
    <w:rsid w:val="000932A8"/>
    <w:rsid w:val="000948DB"/>
    <w:rsid w:val="000952AF"/>
    <w:rsid w:val="000979E4"/>
    <w:rsid w:val="000A01E8"/>
    <w:rsid w:val="000A11D2"/>
    <w:rsid w:val="000A2B13"/>
    <w:rsid w:val="000A2CCD"/>
    <w:rsid w:val="000A61F1"/>
    <w:rsid w:val="000B75C2"/>
    <w:rsid w:val="000B77BA"/>
    <w:rsid w:val="000C02CA"/>
    <w:rsid w:val="000C1AFD"/>
    <w:rsid w:val="000C534D"/>
    <w:rsid w:val="000C5D47"/>
    <w:rsid w:val="000D1088"/>
    <w:rsid w:val="000D2EC5"/>
    <w:rsid w:val="000E31BA"/>
    <w:rsid w:val="000F4243"/>
    <w:rsid w:val="000F69A4"/>
    <w:rsid w:val="001034C8"/>
    <w:rsid w:val="00103D5A"/>
    <w:rsid w:val="00103F59"/>
    <w:rsid w:val="001065DB"/>
    <w:rsid w:val="001074EA"/>
    <w:rsid w:val="00110B7D"/>
    <w:rsid w:val="00110F5C"/>
    <w:rsid w:val="00114EAC"/>
    <w:rsid w:val="00121560"/>
    <w:rsid w:val="001352B4"/>
    <w:rsid w:val="00136583"/>
    <w:rsid w:val="00141137"/>
    <w:rsid w:val="00145199"/>
    <w:rsid w:val="00152E20"/>
    <w:rsid w:val="00153077"/>
    <w:rsid w:val="0015428F"/>
    <w:rsid w:val="00155216"/>
    <w:rsid w:val="001560A0"/>
    <w:rsid w:val="001565E2"/>
    <w:rsid w:val="001624A8"/>
    <w:rsid w:val="00165271"/>
    <w:rsid w:val="00165E06"/>
    <w:rsid w:val="00167315"/>
    <w:rsid w:val="00167D4C"/>
    <w:rsid w:val="00167F51"/>
    <w:rsid w:val="00170F5B"/>
    <w:rsid w:val="0017206B"/>
    <w:rsid w:val="001753A5"/>
    <w:rsid w:val="001773DC"/>
    <w:rsid w:val="001837F8"/>
    <w:rsid w:val="00183B21"/>
    <w:rsid w:val="00184451"/>
    <w:rsid w:val="00186288"/>
    <w:rsid w:val="00186A69"/>
    <w:rsid w:val="001872A4"/>
    <w:rsid w:val="00187EA4"/>
    <w:rsid w:val="00191D66"/>
    <w:rsid w:val="0019486A"/>
    <w:rsid w:val="00196416"/>
    <w:rsid w:val="001A2916"/>
    <w:rsid w:val="001A5DD0"/>
    <w:rsid w:val="001B3422"/>
    <w:rsid w:val="001B4AEC"/>
    <w:rsid w:val="001B4C63"/>
    <w:rsid w:val="001B5AFF"/>
    <w:rsid w:val="001C5D94"/>
    <w:rsid w:val="001D2169"/>
    <w:rsid w:val="001D49BF"/>
    <w:rsid w:val="001D5711"/>
    <w:rsid w:val="001E0FD9"/>
    <w:rsid w:val="001F3485"/>
    <w:rsid w:val="00203B64"/>
    <w:rsid w:val="0020777C"/>
    <w:rsid w:val="0021083E"/>
    <w:rsid w:val="002110E8"/>
    <w:rsid w:val="00221AC9"/>
    <w:rsid w:val="00222DB5"/>
    <w:rsid w:val="00227920"/>
    <w:rsid w:val="00227F6A"/>
    <w:rsid w:val="00231417"/>
    <w:rsid w:val="0023630A"/>
    <w:rsid w:val="002427BA"/>
    <w:rsid w:val="002450C3"/>
    <w:rsid w:val="0025075A"/>
    <w:rsid w:val="00251CC2"/>
    <w:rsid w:val="00251E74"/>
    <w:rsid w:val="002569F8"/>
    <w:rsid w:val="00256DF1"/>
    <w:rsid w:val="00256F66"/>
    <w:rsid w:val="00257966"/>
    <w:rsid w:val="00265C02"/>
    <w:rsid w:val="0027774E"/>
    <w:rsid w:val="00284DCB"/>
    <w:rsid w:val="00286D22"/>
    <w:rsid w:val="00297087"/>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2361"/>
    <w:rsid w:val="002D23ED"/>
    <w:rsid w:val="002D3916"/>
    <w:rsid w:val="002D5BCA"/>
    <w:rsid w:val="002D6170"/>
    <w:rsid w:val="002D6AA3"/>
    <w:rsid w:val="002D786A"/>
    <w:rsid w:val="002D7F79"/>
    <w:rsid w:val="002E01B0"/>
    <w:rsid w:val="002E02AB"/>
    <w:rsid w:val="002E11C9"/>
    <w:rsid w:val="002E4576"/>
    <w:rsid w:val="002E7D40"/>
    <w:rsid w:val="002E7D6E"/>
    <w:rsid w:val="002F1CE5"/>
    <w:rsid w:val="00305C5F"/>
    <w:rsid w:val="00311A81"/>
    <w:rsid w:val="003127E5"/>
    <w:rsid w:val="003136F6"/>
    <w:rsid w:val="00316433"/>
    <w:rsid w:val="00321736"/>
    <w:rsid w:val="00323AA9"/>
    <w:rsid w:val="00325C45"/>
    <w:rsid w:val="003268F7"/>
    <w:rsid w:val="0033276F"/>
    <w:rsid w:val="00332E79"/>
    <w:rsid w:val="00334DFE"/>
    <w:rsid w:val="0033648B"/>
    <w:rsid w:val="00342385"/>
    <w:rsid w:val="003439F5"/>
    <w:rsid w:val="00345DD0"/>
    <w:rsid w:val="0034699C"/>
    <w:rsid w:val="00347E9A"/>
    <w:rsid w:val="0035211C"/>
    <w:rsid w:val="00355CF5"/>
    <w:rsid w:val="003576F1"/>
    <w:rsid w:val="003604FF"/>
    <w:rsid w:val="00361002"/>
    <w:rsid w:val="00363A41"/>
    <w:rsid w:val="00366513"/>
    <w:rsid w:val="00373FD2"/>
    <w:rsid w:val="003761B6"/>
    <w:rsid w:val="00381B06"/>
    <w:rsid w:val="00383417"/>
    <w:rsid w:val="00385C43"/>
    <w:rsid w:val="0039644C"/>
    <w:rsid w:val="003971AB"/>
    <w:rsid w:val="0039743F"/>
    <w:rsid w:val="003A0414"/>
    <w:rsid w:val="003A0CC3"/>
    <w:rsid w:val="003A4011"/>
    <w:rsid w:val="003A61C5"/>
    <w:rsid w:val="003B1458"/>
    <w:rsid w:val="003B3E33"/>
    <w:rsid w:val="003B4FB5"/>
    <w:rsid w:val="003B7068"/>
    <w:rsid w:val="003B77C2"/>
    <w:rsid w:val="003C04D7"/>
    <w:rsid w:val="003C2C0D"/>
    <w:rsid w:val="003C3C18"/>
    <w:rsid w:val="003C4AD9"/>
    <w:rsid w:val="003D03AC"/>
    <w:rsid w:val="003D05ED"/>
    <w:rsid w:val="003D3536"/>
    <w:rsid w:val="003D376D"/>
    <w:rsid w:val="003D4765"/>
    <w:rsid w:val="003E41E8"/>
    <w:rsid w:val="003E6BA6"/>
    <w:rsid w:val="003F1F40"/>
    <w:rsid w:val="003F4CB0"/>
    <w:rsid w:val="003F60D0"/>
    <w:rsid w:val="003F7108"/>
    <w:rsid w:val="003F71E6"/>
    <w:rsid w:val="00400154"/>
    <w:rsid w:val="00410103"/>
    <w:rsid w:val="00411845"/>
    <w:rsid w:val="004125E4"/>
    <w:rsid w:val="00415637"/>
    <w:rsid w:val="00415D9A"/>
    <w:rsid w:val="00416565"/>
    <w:rsid w:val="00427E90"/>
    <w:rsid w:val="00432FEA"/>
    <w:rsid w:val="00434E67"/>
    <w:rsid w:val="00437A65"/>
    <w:rsid w:val="004403AF"/>
    <w:rsid w:val="00450762"/>
    <w:rsid w:val="00452334"/>
    <w:rsid w:val="00466D91"/>
    <w:rsid w:val="00475DE5"/>
    <w:rsid w:val="00483161"/>
    <w:rsid w:val="00483A48"/>
    <w:rsid w:val="0048624F"/>
    <w:rsid w:val="00490398"/>
    <w:rsid w:val="00490B3F"/>
    <w:rsid w:val="004915BD"/>
    <w:rsid w:val="00496846"/>
    <w:rsid w:val="00497503"/>
    <w:rsid w:val="004A3A57"/>
    <w:rsid w:val="004A750B"/>
    <w:rsid w:val="004B1870"/>
    <w:rsid w:val="004B4BFE"/>
    <w:rsid w:val="004D5294"/>
    <w:rsid w:val="004D56E0"/>
    <w:rsid w:val="004E3DDF"/>
    <w:rsid w:val="004E443D"/>
    <w:rsid w:val="004E4737"/>
    <w:rsid w:val="004E6E94"/>
    <w:rsid w:val="004F5D8F"/>
    <w:rsid w:val="0050100C"/>
    <w:rsid w:val="005019CD"/>
    <w:rsid w:val="00501B46"/>
    <w:rsid w:val="0050240E"/>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70A7"/>
    <w:rsid w:val="005423CB"/>
    <w:rsid w:val="005429BF"/>
    <w:rsid w:val="00543A77"/>
    <w:rsid w:val="005532E3"/>
    <w:rsid w:val="00555ABF"/>
    <w:rsid w:val="0057189E"/>
    <w:rsid w:val="00577CE4"/>
    <w:rsid w:val="00582849"/>
    <w:rsid w:val="0058706F"/>
    <w:rsid w:val="0059504A"/>
    <w:rsid w:val="00596CE9"/>
    <w:rsid w:val="005A0208"/>
    <w:rsid w:val="005B03DE"/>
    <w:rsid w:val="005B3306"/>
    <w:rsid w:val="005B4805"/>
    <w:rsid w:val="005B5A44"/>
    <w:rsid w:val="005C31BB"/>
    <w:rsid w:val="005C3CD2"/>
    <w:rsid w:val="005D03A1"/>
    <w:rsid w:val="005D21FE"/>
    <w:rsid w:val="005D23BA"/>
    <w:rsid w:val="005D36BA"/>
    <w:rsid w:val="005D61A1"/>
    <w:rsid w:val="005E46AA"/>
    <w:rsid w:val="005E566C"/>
    <w:rsid w:val="005E5A3B"/>
    <w:rsid w:val="005F0954"/>
    <w:rsid w:val="005F1602"/>
    <w:rsid w:val="005F49FA"/>
    <w:rsid w:val="00602300"/>
    <w:rsid w:val="00602C9C"/>
    <w:rsid w:val="00606047"/>
    <w:rsid w:val="00607EFB"/>
    <w:rsid w:val="0062422A"/>
    <w:rsid w:val="0062424B"/>
    <w:rsid w:val="0063503E"/>
    <w:rsid w:val="0063726E"/>
    <w:rsid w:val="006411C8"/>
    <w:rsid w:val="006419C6"/>
    <w:rsid w:val="00642CB5"/>
    <w:rsid w:val="006435B4"/>
    <w:rsid w:val="00643D4B"/>
    <w:rsid w:val="00651E82"/>
    <w:rsid w:val="0065286A"/>
    <w:rsid w:val="00653666"/>
    <w:rsid w:val="00660A25"/>
    <w:rsid w:val="0066171B"/>
    <w:rsid w:val="00667342"/>
    <w:rsid w:val="00672880"/>
    <w:rsid w:val="00672DE8"/>
    <w:rsid w:val="0068152F"/>
    <w:rsid w:val="006815B6"/>
    <w:rsid w:val="00690F42"/>
    <w:rsid w:val="00697B17"/>
    <w:rsid w:val="006A1858"/>
    <w:rsid w:val="006A2253"/>
    <w:rsid w:val="006A2970"/>
    <w:rsid w:val="006A39A3"/>
    <w:rsid w:val="006B3C5B"/>
    <w:rsid w:val="006B5B4D"/>
    <w:rsid w:val="006C4395"/>
    <w:rsid w:val="006C4F47"/>
    <w:rsid w:val="006D025F"/>
    <w:rsid w:val="006D1A6A"/>
    <w:rsid w:val="006D2028"/>
    <w:rsid w:val="006D27FF"/>
    <w:rsid w:val="006D6D2D"/>
    <w:rsid w:val="006E0C15"/>
    <w:rsid w:val="006E12A8"/>
    <w:rsid w:val="006E1EB2"/>
    <w:rsid w:val="006E45AD"/>
    <w:rsid w:val="006E7FB3"/>
    <w:rsid w:val="006F601F"/>
    <w:rsid w:val="006F780B"/>
    <w:rsid w:val="007022C3"/>
    <w:rsid w:val="007130E6"/>
    <w:rsid w:val="00713E67"/>
    <w:rsid w:val="00714EC8"/>
    <w:rsid w:val="00714EF4"/>
    <w:rsid w:val="00715F8B"/>
    <w:rsid w:val="007228F2"/>
    <w:rsid w:val="00722EE9"/>
    <w:rsid w:val="00723193"/>
    <w:rsid w:val="00723437"/>
    <w:rsid w:val="007240C2"/>
    <w:rsid w:val="00724F1D"/>
    <w:rsid w:val="0073472B"/>
    <w:rsid w:val="00734DD8"/>
    <w:rsid w:val="00735C15"/>
    <w:rsid w:val="00741CBE"/>
    <w:rsid w:val="007425EF"/>
    <w:rsid w:val="007455EF"/>
    <w:rsid w:val="00747457"/>
    <w:rsid w:val="00750BF5"/>
    <w:rsid w:val="00753CAB"/>
    <w:rsid w:val="00757208"/>
    <w:rsid w:val="00757EEE"/>
    <w:rsid w:val="007603CA"/>
    <w:rsid w:val="0076377E"/>
    <w:rsid w:val="00765419"/>
    <w:rsid w:val="00765726"/>
    <w:rsid w:val="00766B13"/>
    <w:rsid w:val="00767D96"/>
    <w:rsid w:val="0077515C"/>
    <w:rsid w:val="00776559"/>
    <w:rsid w:val="00781A43"/>
    <w:rsid w:val="0078522F"/>
    <w:rsid w:val="00790521"/>
    <w:rsid w:val="0079239F"/>
    <w:rsid w:val="007925C8"/>
    <w:rsid w:val="007945BB"/>
    <w:rsid w:val="007A2C24"/>
    <w:rsid w:val="007A48AE"/>
    <w:rsid w:val="007A5CA7"/>
    <w:rsid w:val="007A77D0"/>
    <w:rsid w:val="007B21EB"/>
    <w:rsid w:val="007B275D"/>
    <w:rsid w:val="007C216C"/>
    <w:rsid w:val="007C279D"/>
    <w:rsid w:val="007C6006"/>
    <w:rsid w:val="007C76B2"/>
    <w:rsid w:val="007D0069"/>
    <w:rsid w:val="007D2EFA"/>
    <w:rsid w:val="007D317B"/>
    <w:rsid w:val="007D475C"/>
    <w:rsid w:val="007D6C34"/>
    <w:rsid w:val="007E18A8"/>
    <w:rsid w:val="007E3FEC"/>
    <w:rsid w:val="007E5A9E"/>
    <w:rsid w:val="007E6680"/>
    <w:rsid w:val="007F1D76"/>
    <w:rsid w:val="007F43B0"/>
    <w:rsid w:val="007F76D4"/>
    <w:rsid w:val="007F77E1"/>
    <w:rsid w:val="0080014F"/>
    <w:rsid w:val="008001F1"/>
    <w:rsid w:val="00800257"/>
    <w:rsid w:val="00800900"/>
    <w:rsid w:val="008072D6"/>
    <w:rsid w:val="00807654"/>
    <w:rsid w:val="0081000F"/>
    <w:rsid w:val="00810918"/>
    <w:rsid w:val="00812C5C"/>
    <w:rsid w:val="00830003"/>
    <w:rsid w:val="0083365F"/>
    <w:rsid w:val="00834183"/>
    <w:rsid w:val="0084556F"/>
    <w:rsid w:val="00846604"/>
    <w:rsid w:val="00850AFD"/>
    <w:rsid w:val="00850DE5"/>
    <w:rsid w:val="008527A4"/>
    <w:rsid w:val="00854C13"/>
    <w:rsid w:val="008569A9"/>
    <w:rsid w:val="00861DB9"/>
    <w:rsid w:val="00862509"/>
    <w:rsid w:val="008657E8"/>
    <w:rsid w:val="008662F9"/>
    <w:rsid w:val="00866E55"/>
    <w:rsid w:val="00874020"/>
    <w:rsid w:val="00876D93"/>
    <w:rsid w:val="008809B1"/>
    <w:rsid w:val="0088214D"/>
    <w:rsid w:val="0088321E"/>
    <w:rsid w:val="0088622F"/>
    <w:rsid w:val="008863B4"/>
    <w:rsid w:val="00886470"/>
    <w:rsid w:val="008879AA"/>
    <w:rsid w:val="00890E00"/>
    <w:rsid w:val="00891945"/>
    <w:rsid w:val="0089306C"/>
    <w:rsid w:val="00895124"/>
    <w:rsid w:val="008974EF"/>
    <w:rsid w:val="008A34BE"/>
    <w:rsid w:val="008A6537"/>
    <w:rsid w:val="008B21F1"/>
    <w:rsid w:val="008B2999"/>
    <w:rsid w:val="008B578E"/>
    <w:rsid w:val="008C22B4"/>
    <w:rsid w:val="008C7BCC"/>
    <w:rsid w:val="008D0868"/>
    <w:rsid w:val="008D6227"/>
    <w:rsid w:val="008D6965"/>
    <w:rsid w:val="008D7092"/>
    <w:rsid w:val="008D7C13"/>
    <w:rsid w:val="008E474C"/>
    <w:rsid w:val="008E501A"/>
    <w:rsid w:val="008E5DB9"/>
    <w:rsid w:val="008E6370"/>
    <w:rsid w:val="008F051E"/>
    <w:rsid w:val="008F0FA2"/>
    <w:rsid w:val="008F2DD3"/>
    <w:rsid w:val="008F6B4B"/>
    <w:rsid w:val="009001E4"/>
    <w:rsid w:val="00900B00"/>
    <w:rsid w:val="00901E20"/>
    <w:rsid w:val="0090565A"/>
    <w:rsid w:val="00906432"/>
    <w:rsid w:val="00907AFF"/>
    <w:rsid w:val="00910BE5"/>
    <w:rsid w:val="00912E9C"/>
    <w:rsid w:val="00916C16"/>
    <w:rsid w:val="00920641"/>
    <w:rsid w:val="00922DAF"/>
    <w:rsid w:val="00926AB3"/>
    <w:rsid w:val="009316BA"/>
    <w:rsid w:val="00932FCE"/>
    <w:rsid w:val="0093509E"/>
    <w:rsid w:val="00935105"/>
    <w:rsid w:val="00936571"/>
    <w:rsid w:val="0093660A"/>
    <w:rsid w:val="00941CD4"/>
    <w:rsid w:val="00942E69"/>
    <w:rsid w:val="00945255"/>
    <w:rsid w:val="00945842"/>
    <w:rsid w:val="00951000"/>
    <w:rsid w:val="009516B6"/>
    <w:rsid w:val="00954C11"/>
    <w:rsid w:val="00954D14"/>
    <w:rsid w:val="00956A09"/>
    <w:rsid w:val="00963144"/>
    <w:rsid w:val="0096418C"/>
    <w:rsid w:val="00964ED3"/>
    <w:rsid w:val="00965066"/>
    <w:rsid w:val="009653DD"/>
    <w:rsid w:val="009673A8"/>
    <w:rsid w:val="00967523"/>
    <w:rsid w:val="00975554"/>
    <w:rsid w:val="00975F7D"/>
    <w:rsid w:val="00977005"/>
    <w:rsid w:val="00977A12"/>
    <w:rsid w:val="00984A24"/>
    <w:rsid w:val="0099239A"/>
    <w:rsid w:val="00995ECB"/>
    <w:rsid w:val="009A13B4"/>
    <w:rsid w:val="009A2876"/>
    <w:rsid w:val="009A2B87"/>
    <w:rsid w:val="009B00E1"/>
    <w:rsid w:val="009B02F3"/>
    <w:rsid w:val="009B4E49"/>
    <w:rsid w:val="009B6F7E"/>
    <w:rsid w:val="009C085C"/>
    <w:rsid w:val="009C22D2"/>
    <w:rsid w:val="009C2B07"/>
    <w:rsid w:val="009C423E"/>
    <w:rsid w:val="009C440A"/>
    <w:rsid w:val="009C4968"/>
    <w:rsid w:val="009D1E84"/>
    <w:rsid w:val="009D34A1"/>
    <w:rsid w:val="009D34EE"/>
    <w:rsid w:val="009D3E7E"/>
    <w:rsid w:val="009E2D2D"/>
    <w:rsid w:val="009E487B"/>
    <w:rsid w:val="009F0987"/>
    <w:rsid w:val="009F113E"/>
    <w:rsid w:val="009F685D"/>
    <w:rsid w:val="009F73CE"/>
    <w:rsid w:val="00A01D4A"/>
    <w:rsid w:val="00A02793"/>
    <w:rsid w:val="00A02AD0"/>
    <w:rsid w:val="00A02F29"/>
    <w:rsid w:val="00A03F0E"/>
    <w:rsid w:val="00A0455B"/>
    <w:rsid w:val="00A06B6F"/>
    <w:rsid w:val="00A140B8"/>
    <w:rsid w:val="00A23C4D"/>
    <w:rsid w:val="00A240FC"/>
    <w:rsid w:val="00A24296"/>
    <w:rsid w:val="00A2699E"/>
    <w:rsid w:val="00A2751F"/>
    <w:rsid w:val="00A3000F"/>
    <w:rsid w:val="00A31E38"/>
    <w:rsid w:val="00A36257"/>
    <w:rsid w:val="00A42C8A"/>
    <w:rsid w:val="00A42EEC"/>
    <w:rsid w:val="00A4313A"/>
    <w:rsid w:val="00A455C3"/>
    <w:rsid w:val="00A47844"/>
    <w:rsid w:val="00A56EF6"/>
    <w:rsid w:val="00A574F4"/>
    <w:rsid w:val="00A60065"/>
    <w:rsid w:val="00A61C05"/>
    <w:rsid w:val="00A70CA3"/>
    <w:rsid w:val="00A70D37"/>
    <w:rsid w:val="00A7400F"/>
    <w:rsid w:val="00A75055"/>
    <w:rsid w:val="00A76B1C"/>
    <w:rsid w:val="00A812D5"/>
    <w:rsid w:val="00A83CCE"/>
    <w:rsid w:val="00A95021"/>
    <w:rsid w:val="00AA765D"/>
    <w:rsid w:val="00AB000F"/>
    <w:rsid w:val="00AB1728"/>
    <w:rsid w:val="00AB3E85"/>
    <w:rsid w:val="00AC6AA5"/>
    <w:rsid w:val="00AC7914"/>
    <w:rsid w:val="00AE3553"/>
    <w:rsid w:val="00AE5228"/>
    <w:rsid w:val="00AE6FF6"/>
    <w:rsid w:val="00AF2B49"/>
    <w:rsid w:val="00AF6AB8"/>
    <w:rsid w:val="00B00108"/>
    <w:rsid w:val="00B231C8"/>
    <w:rsid w:val="00B2394D"/>
    <w:rsid w:val="00B245CA"/>
    <w:rsid w:val="00B24F12"/>
    <w:rsid w:val="00B25797"/>
    <w:rsid w:val="00B31BBC"/>
    <w:rsid w:val="00B34465"/>
    <w:rsid w:val="00B35E8C"/>
    <w:rsid w:val="00B44E7C"/>
    <w:rsid w:val="00B467AA"/>
    <w:rsid w:val="00B51EFD"/>
    <w:rsid w:val="00B528C8"/>
    <w:rsid w:val="00B53D40"/>
    <w:rsid w:val="00B55859"/>
    <w:rsid w:val="00B60A44"/>
    <w:rsid w:val="00B60EE8"/>
    <w:rsid w:val="00B66233"/>
    <w:rsid w:val="00B66A34"/>
    <w:rsid w:val="00B67C8A"/>
    <w:rsid w:val="00B712E4"/>
    <w:rsid w:val="00B76027"/>
    <w:rsid w:val="00B767B4"/>
    <w:rsid w:val="00B84BC2"/>
    <w:rsid w:val="00B86F1B"/>
    <w:rsid w:val="00B93EF4"/>
    <w:rsid w:val="00B96776"/>
    <w:rsid w:val="00B975E3"/>
    <w:rsid w:val="00B977EC"/>
    <w:rsid w:val="00BA5E3A"/>
    <w:rsid w:val="00BA6D16"/>
    <w:rsid w:val="00BB2DC8"/>
    <w:rsid w:val="00BB43B1"/>
    <w:rsid w:val="00BB43EF"/>
    <w:rsid w:val="00BB53C8"/>
    <w:rsid w:val="00BC03D6"/>
    <w:rsid w:val="00BC1293"/>
    <w:rsid w:val="00BC1B03"/>
    <w:rsid w:val="00BC3096"/>
    <w:rsid w:val="00BC43CA"/>
    <w:rsid w:val="00BC4D08"/>
    <w:rsid w:val="00BC6C5A"/>
    <w:rsid w:val="00BD3969"/>
    <w:rsid w:val="00BD451C"/>
    <w:rsid w:val="00BD4E47"/>
    <w:rsid w:val="00BE4FA1"/>
    <w:rsid w:val="00BE53A3"/>
    <w:rsid w:val="00BE568C"/>
    <w:rsid w:val="00BE6FCB"/>
    <w:rsid w:val="00BE7E5E"/>
    <w:rsid w:val="00BF0A35"/>
    <w:rsid w:val="00BF3C9C"/>
    <w:rsid w:val="00BF42A5"/>
    <w:rsid w:val="00BF4D99"/>
    <w:rsid w:val="00C007FB"/>
    <w:rsid w:val="00C00C50"/>
    <w:rsid w:val="00C035EE"/>
    <w:rsid w:val="00C06EAA"/>
    <w:rsid w:val="00C1188C"/>
    <w:rsid w:val="00C17D12"/>
    <w:rsid w:val="00C24E2A"/>
    <w:rsid w:val="00C25901"/>
    <w:rsid w:val="00C25E26"/>
    <w:rsid w:val="00C3608B"/>
    <w:rsid w:val="00C37E1B"/>
    <w:rsid w:val="00C4513E"/>
    <w:rsid w:val="00C4697F"/>
    <w:rsid w:val="00C52F7B"/>
    <w:rsid w:val="00C53FC7"/>
    <w:rsid w:val="00C545E0"/>
    <w:rsid w:val="00C5474E"/>
    <w:rsid w:val="00C5497D"/>
    <w:rsid w:val="00C60475"/>
    <w:rsid w:val="00C63B2E"/>
    <w:rsid w:val="00C65E5A"/>
    <w:rsid w:val="00C72C96"/>
    <w:rsid w:val="00C74FA8"/>
    <w:rsid w:val="00C762F2"/>
    <w:rsid w:val="00C7637C"/>
    <w:rsid w:val="00C82C41"/>
    <w:rsid w:val="00C83FB3"/>
    <w:rsid w:val="00C94A6F"/>
    <w:rsid w:val="00CA1920"/>
    <w:rsid w:val="00CA315F"/>
    <w:rsid w:val="00CA3183"/>
    <w:rsid w:val="00CB2E14"/>
    <w:rsid w:val="00CC1F86"/>
    <w:rsid w:val="00CC5351"/>
    <w:rsid w:val="00CD1D8A"/>
    <w:rsid w:val="00CD1DDC"/>
    <w:rsid w:val="00CD275A"/>
    <w:rsid w:val="00CD6F6E"/>
    <w:rsid w:val="00CE1166"/>
    <w:rsid w:val="00CE6D73"/>
    <w:rsid w:val="00CF2D5B"/>
    <w:rsid w:val="00CF548F"/>
    <w:rsid w:val="00CF5CA9"/>
    <w:rsid w:val="00CF5E69"/>
    <w:rsid w:val="00CF784F"/>
    <w:rsid w:val="00D0048E"/>
    <w:rsid w:val="00D01CF6"/>
    <w:rsid w:val="00D03218"/>
    <w:rsid w:val="00D053E3"/>
    <w:rsid w:val="00D13EF2"/>
    <w:rsid w:val="00D14E52"/>
    <w:rsid w:val="00D160AD"/>
    <w:rsid w:val="00D17AB0"/>
    <w:rsid w:val="00D23528"/>
    <w:rsid w:val="00D33A96"/>
    <w:rsid w:val="00D34CB9"/>
    <w:rsid w:val="00D41ABA"/>
    <w:rsid w:val="00D4215E"/>
    <w:rsid w:val="00D42298"/>
    <w:rsid w:val="00D42A41"/>
    <w:rsid w:val="00D46DC5"/>
    <w:rsid w:val="00D577C3"/>
    <w:rsid w:val="00D60BBC"/>
    <w:rsid w:val="00D6677C"/>
    <w:rsid w:val="00D67E34"/>
    <w:rsid w:val="00D70C1D"/>
    <w:rsid w:val="00D72337"/>
    <w:rsid w:val="00D73560"/>
    <w:rsid w:val="00D763C2"/>
    <w:rsid w:val="00D770CE"/>
    <w:rsid w:val="00D81EDB"/>
    <w:rsid w:val="00D942E4"/>
    <w:rsid w:val="00D9644F"/>
    <w:rsid w:val="00D97927"/>
    <w:rsid w:val="00DA4889"/>
    <w:rsid w:val="00DA55B9"/>
    <w:rsid w:val="00DA6111"/>
    <w:rsid w:val="00DA6F02"/>
    <w:rsid w:val="00DB14FD"/>
    <w:rsid w:val="00DB4F25"/>
    <w:rsid w:val="00DB4F7F"/>
    <w:rsid w:val="00DD114F"/>
    <w:rsid w:val="00DD6F1F"/>
    <w:rsid w:val="00DE299F"/>
    <w:rsid w:val="00DE2E70"/>
    <w:rsid w:val="00DE7FDC"/>
    <w:rsid w:val="00DF2237"/>
    <w:rsid w:val="00DF2291"/>
    <w:rsid w:val="00DF325C"/>
    <w:rsid w:val="00DF73FE"/>
    <w:rsid w:val="00E000BB"/>
    <w:rsid w:val="00E00BE6"/>
    <w:rsid w:val="00E015D1"/>
    <w:rsid w:val="00E0176E"/>
    <w:rsid w:val="00E03A50"/>
    <w:rsid w:val="00E12DC1"/>
    <w:rsid w:val="00E142A0"/>
    <w:rsid w:val="00E14A5B"/>
    <w:rsid w:val="00E14DF5"/>
    <w:rsid w:val="00E2308C"/>
    <w:rsid w:val="00E23E69"/>
    <w:rsid w:val="00E330E8"/>
    <w:rsid w:val="00E355B9"/>
    <w:rsid w:val="00E3710A"/>
    <w:rsid w:val="00E40959"/>
    <w:rsid w:val="00E435E8"/>
    <w:rsid w:val="00E46082"/>
    <w:rsid w:val="00E465B8"/>
    <w:rsid w:val="00E520FF"/>
    <w:rsid w:val="00E53725"/>
    <w:rsid w:val="00E57F83"/>
    <w:rsid w:val="00E67EA6"/>
    <w:rsid w:val="00E7606F"/>
    <w:rsid w:val="00E76E1B"/>
    <w:rsid w:val="00E82A40"/>
    <w:rsid w:val="00E8485A"/>
    <w:rsid w:val="00E87BE8"/>
    <w:rsid w:val="00EA7477"/>
    <w:rsid w:val="00EB1D94"/>
    <w:rsid w:val="00EB6848"/>
    <w:rsid w:val="00EC1869"/>
    <w:rsid w:val="00EC21F8"/>
    <w:rsid w:val="00EC2ADA"/>
    <w:rsid w:val="00EC2D12"/>
    <w:rsid w:val="00EC3540"/>
    <w:rsid w:val="00EC3E23"/>
    <w:rsid w:val="00EC45DF"/>
    <w:rsid w:val="00EC5339"/>
    <w:rsid w:val="00EC6B35"/>
    <w:rsid w:val="00ED39B2"/>
    <w:rsid w:val="00EE5224"/>
    <w:rsid w:val="00EE6ED4"/>
    <w:rsid w:val="00EF299A"/>
    <w:rsid w:val="00EF3C2A"/>
    <w:rsid w:val="00EF4178"/>
    <w:rsid w:val="00F00646"/>
    <w:rsid w:val="00F00C6D"/>
    <w:rsid w:val="00F0132A"/>
    <w:rsid w:val="00F035B9"/>
    <w:rsid w:val="00F03E1C"/>
    <w:rsid w:val="00F05467"/>
    <w:rsid w:val="00F21250"/>
    <w:rsid w:val="00F22184"/>
    <w:rsid w:val="00F24580"/>
    <w:rsid w:val="00F355FF"/>
    <w:rsid w:val="00F36684"/>
    <w:rsid w:val="00F371C3"/>
    <w:rsid w:val="00F410AC"/>
    <w:rsid w:val="00F47A5C"/>
    <w:rsid w:val="00F50442"/>
    <w:rsid w:val="00F54DC6"/>
    <w:rsid w:val="00F551CB"/>
    <w:rsid w:val="00F61C7E"/>
    <w:rsid w:val="00F66985"/>
    <w:rsid w:val="00F67042"/>
    <w:rsid w:val="00F670FD"/>
    <w:rsid w:val="00F71EB8"/>
    <w:rsid w:val="00F77CEA"/>
    <w:rsid w:val="00F77D0E"/>
    <w:rsid w:val="00F81BBE"/>
    <w:rsid w:val="00F81BF5"/>
    <w:rsid w:val="00F8671C"/>
    <w:rsid w:val="00F920AD"/>
    <w:rsid w:val="00F95658"/>
    <w:rsid w:val="00F964A4"/>
    <w:rsid w:val="00F969A9"/>
    <w:rsid w:val="00F97948"/>
    <w:rsid w:val="00FA1089"/>
    <w:rsid w:val="00FA2183"/>
    <w:rsid w:val="00FA6D1B"/>
    <w:rsid w:val="00FA7966"/>
    <w:rsid w:val="00FB19BE"/>
    <w:rsid w:val="00FB4696"/>
    <w:rsid w:val="00FB7056"/>
    <w:rsid w:val="00FC03FE"/>
    <w:rsid w:val="00FC19A4"/>
    <w:rsid w:val="00FC38B2"/>
    <w:rsid w:val="00FC6F38"/>
    <w:rsid w:val="00FD1465"/>
    <w:rsid w:val="00FD19F7"/>
    <w:rsid w:val="00FD5380"/>
    <w:rsid w:val="00FD6B08"/>
    <w:rsid w:val="00FE1827"/>
    <w:rsid w:val="00FE24DA"/>
    <w:rsid w:val="00FE2592"/>
    <w:rsid w:val="00FE339F"/>
    <w:rsid w:val="00FE4D03"/>
    <w:rsid w:val="00FE5304"/>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567749"/>
  <w15:docId w15:val="{18B91A4D-966F-4EA8-A11F-D7AC2E33B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14DF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14DF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8">
    <w:name w:val="heading 8"/>
    <w:basedOn w:val="a"/>
    <w:next w:val="a"/>
    <w:link w:val="80"/>
    <w:qFormat/>
    <w:rsid w:val="00E14DF5"/>
    <w:pPr>
      <w:widowControl/>
      <w:autoSpaceDE/>
      <w:autoSpaceDN/>
      <w:adjustRightInd/>
      <w:spacing w:before="240" w:after="60" w:line="259" w:lineRule="auto"/>
      <w:outlineLvl w:val="7"/>
    </w:pPr>
    <w:rPr>
      <w:rFonts w:eastAsia="Calibri"/>
      <w:i/>
      <w:i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80">
    <w:name w:val="Заголовок 8 Знак"/>
    <w:basedOn w:val="a0"/>
    <w:link w:val="8"/>
    <w:rsid w:val="00E14DF5"/>
    <w:rPr>
      <w:rFonts w:ascii="Times New Roman" w:eastAsia="Calibri" w:hAnsi="Times New Roman" w:cs="Times New Roman"/>
      <w:i/>
      <w:iCs/>
      <w:sz w:val="24"/>
      <w:szCs w:val="24"/>
    </w:rPr>
  </w:style>
  <w:style w:type="character" w:styleId="af4">
    <w:name w:val="Hyperlink"/>
    <w:uiPriority w:val="99"/>
    <w:unhideWhenUsed/>
    <w:rsid w:val="00E14DF5"/>
    <w:rPr>
      <w:color w:val="0563C1"/>
      <w:u w:val="single"/>
    </w:rPr>
  </w:style>
  <w:style w:type="paragraph" w:styleId="11">
    <w:name w:val="toc 1"/>
    <w:basedOn w:val="a"/>
    <w:next w:val="a"/>
    <w:autoRedefine/>
    <w:uiPriority w:val="39"/>
    <w:unhideWhenUsed/>
    <w:rsid w:val="00E14DF5"/>
    <w:pPr>
      <w:widowControl/>
      <w:tabs>
        <w:tab w:val="right" w:leader="dot" w:pos="9345"/>
      </w:tabs>
      <w:autoSpaceDE/>
      <w:autoSpaceDN/>
      <w:adjustRightInd/>
      <w:spacing w:after="100" w:line="259" w:lineRule="auto"/>
    </w:pPr>
    <w:rPr>
      <w:rFonts w:eastAsia="Calibri"/>
      <w:b/>
      <w:noProof/>
      <w:sz w:val="28"/>
      <w:szCs w:val="28"/>
      <w:lang w:eastAsia="ar-SA"/>
    </w:rPr>
  </w:style>
  <w:style w:type="paragraph" w:styleId="af5">
    <w:name w:val="Subtitle"/>
    <w:basedOn w:val="a"/>
    <w:link w:val="af6"/>
    <w:qFormat/>
    <w:rsid w:val="00E14DF5"/>
    <w:pPr>
      <w:widowControl/>
      <w:autoSpaceDE/>
      <w:autoSpaceDN/>
      <w:adjustRightInd/>
      <w:jc w:val="center"/>
    </w:pPr>
    <w:rPr>
      <w:b/>
      <w:sz w:val="24"/>
    </w:rPr>
  </w:style>
  <w:style w:type="character" w:customStyle="1" w:styleId="af6">
    <w:name w:val="Подзаголовок Знак"/>
    <w:basedOn w:val="a0"/>
    <w:link w:val="af5"/>
    <w:rsid w:val="00E14DF5"/>
    <w:rPr>
      <w:rFonts w:ascii="Times New Roman" w:eastAsia="Times New Roman" w:hAnsi="Times New Roman" w:cs="Times New Roman"/>
      <w:b/>
      <w:sz w:val="24"/>
      <w:szCs w:val="20"/>
      <w:lang w:eastAsia="ru-RU"/>
    </w:rPr>
  </w:style>
  <w:style w:type="character" w:customStyle="1" w:styleId="10">
    <w:name w:val="Заголовок 1 Знак"/>
    <w:basedOn w:val="a0"/>
    <w:link w:val="1"/>
    <w:uiPriority w:val="9"/>
    <w:rsid w:val="00E14DF5"/>
    <w:rPr>
      <w:rFonts w:asciiTheme="majorHAnsi" w:eastAsiaTheme="majorEastAsia" w:hAnsiTheme="majorHAnsi" w:cstheme="majorBidi"/>
      <w:b/>
      <w:bCs/>
      <w:color w:val="365F91" w:themeColor="accent1" w:themeShade="BF"/>
      <w:sz w:val="28"/>
      <w:szCs w:val="28"/>
      <w:lang w:eastAsia="ru-RU"/>
    </w:rPr>
  </w:style>
  <w:style w:type="paragraph" w:styleId="af7">
    <w:name w:val="TOC Heading"/>
    <w:basedOn w:val="1"/>
    <w:next w:val="a"/>
    <w:uiPriority w:val="39"/>
    <w:unhideWhenUsed/>
    <w:qFormat/>
    <w:rsid w:val="00E14DF5"/>
    <w:pPr>
      <w:widowControl/>
      <w:autoSpaceDE/>
      <w:autoSpaceDN/>
      <w:adjustRightInd/>
      <w:spacing w:before="240" w:line="259" w:lineRule="auto"/>
      <w:outlineLvl w:val="9"/>
    </w:pPr>
    <w:rPr>
      <w:b w:val="0"/>
      <w:bCs w:val="0"/>
      <w:sz w:val="32"/>
      <w:szCs w:val="32"/>
    </w:rPr>
  </w:style>
  <w:style w:type="paragraph" w:styleId="20">
    <w:name w:val="toc 2"/>
    <w:basedOn w:val="a"/>
    <w:next w:val="a"/>
    <w:autoRedefine/>
    <w:uiPriority w:val="39"/>
    <w:unhideWhenUsed/>
    <w:rsid w:val="00B24F12"/>
    <w:pPr>
      <w:widowControl/>
      <w:tabs>
        <w:tab w:val="right" w:leader="dot" w:pos="9345"/>
      </w:tabs>
      <w:autoSpaceDE/>
      <w:autoSpaceDN/>
      <w:adjustRightInd/>
      <w:spacing w:after="100"/>
      <w:ind w:left="240"/>
    </w:pPr>
    <w:rPr>
      <w:rFonts w:eastAsiaTheme="minorEastAsia"/>
      <w:noProof/>
      <w:sz w:val="28"/>
      <w:szCs w:val="28"/>
    </w:rPr>
  </w:style>
  <w:style w:type="paragraph" w:customStyle="1" w:styleId="Style2">
    <w:name w:val="Style2"/>
    <w:basedOn w:val="a"/>
    <w:rsid w:val="009D3E7E"/>
    <w:pPr>
      <w:spacing w:line="484" w:lineRule="exact"/>
      <w:ind w:firstLine="715"/>
      <w:jc w:val="both"/>
    </w:pPr>
    <w:rPr>
      <w:sz w:val="24"/>
      <w:szCs w:val="24"/>
    </w:rPr>
  </w:style>
  <w:style w:type="character" w:customStyle="1" w:styleId="FontStyle12">
    <w:name w:val="Font Style12"/>
    <w:rsid w:val="009D3E7E"/>
    <w:rPr>
      <w:rFonts w:ascii="Times New Roman" w:hAnsi="Times New Roman" w:cs="Times New Roman"/>
      <w:sz w:val="26"/>
      <w:szCs w:val="26"/>
    </w:rPr>
  </w:style>
  <w:style w:type="character" w:styleId="af8">
    <w:name w:val="Strong"/>
    <w:basedOn w:val="a0"/>
    <w:uiPriority w:val="22"/>
    <w:qFormat/>
    <w:rsid w:val="00920641"/>
    <w:rPr>
      <w:b/>
      <w:bCs/>
    </w:rPr>
  </w:style>
  <w:style w:type="character" w:customStyle="1" w:styleId="a7">
    <w:name w:val="Абзац списка Знак"/>
    <w:link w:val="a6"/>
    <w:uiPriority w:val="34"/>
    <w:rsid w:val="00490398"/>
    <w:rPr>
      <w:rFonts w:ascii="Times New Roman" w:eastAsia="Times New Roman" w:hAnsi="Times New Roman" w:cs="Times New Roman"/>
      <w:sz w:val="20"/>
      <w:szCs w:val="20"/>
      <w:lang w:eastAsia="ru-RU"/>
    </w:rPr>
  </w:style>
  <w:style w:type="character" w:styleId="af9">
    <w:name w:val="FollowedHyperlink"/>
    <w:basedOn w:val="a0"/>
    <w:uiPriority w:val="99"/>
    <w:semiHidden/>
    <w:unhideWhenUsed/>
    <w:rsid w:val="007945BB"/>
    <w:rPr>
      <w:color w:val="800080" w:themeColor="followedHyperlink"/>
      <w:u w:val="single"/>
    </w:rPr>
  </w:style>
  <w:style w:type="paragraph" w:customStyle="1" w:styleId="-11">
    <w:name w:val="Цветной список - Акцент 11"/>
    <w:basedOn w:val="a"/>
    <w:link w:val="-1"/>
    <w:uiPriority w:val="34"/>
    <w:qFormat/>
    <w:rsid w:val="005B3306"/>
    <w:pPr>
      <w:ind w:left="708"/>
    </w:pPr>
  </w:style>
  <w:style w:type="character" w:customStyle="1" w:styleId="-1">
    <w:name w:val="Цветной список - Акцент 1 Знак"/>
    <w:link w:val="-11"/>
    <w:uiPriority w:val="34"/>
    <w:rsid w:val="005B3306"/>
    <w:rPr>
      <w:rFonts w:ascii="Times New Roman" w:eastAsia="Times New Roman" w:hAnsi="Times New Roman" w:cs="Times New Roman"/>
      <w:sz w:val="20"/>
      <w:szCs w:val="20"/>
      <w:lang w:eastAsia="ru-RU"/>
    </w:rPr>
  </w:style>
  <w:style w:type="paragraph" w:styleId="afa">
    <w:name w:val="Revision"/>
    <w:hidden/>
    <w:uiPriority w:val="99"/>
    <w:semiHidden/>
    <w:rsid w:val="00BC3096"/>
    <w:pPr>
      <w:spacing w:after="0" w:line="240" w:lineRule="auto"/>
    </w:pPr>
    <w:rPr>
      <w:rFonts w:ascii="Times New Roman" w:eastAsia="Times New Roman" w:hAnsi="Times New Roman" w:cs="Times New Roman"/>
      <w:sz w:val="20"/>
      <w:szCs w:val="20"/>
      <w:lang w:eastAsia="ru-RU"/>
    </w:rPr>
  </w:style>
  <w:style w:type="character" w:customStyle="1" w:styleId="markedcontent">
    <w:name w:val="markedcontent"/>
    <w:basedOn w:val="a0"/>
    <w:rsid w:val="00437A65"/>
  </w:style>
  <w:style w:type="paragraph" w:styleId="afb">
    <w:name w:val="Body Text Indent"/>
    <w:basedOn w:val="a"/>
    <w:link w:val="afc"/>
    <w:uiPriority w:val="99"/>
    <w:unhideWhenUsed/>
    <w:rsid w:val="00690F42"/>
    <w:pPr>
      <w:widowControl/>
      <w:autoSpaceDE/>
      <w:autoSpaceDN/>
      <w:adjustRightInd/>
      <w:spacing w:after="120"/>
      <w:ind w:left="283"/>
    </w:pPr>
    <w:rPr>
      <w:sz w:val="24"/>
      <w:szCs w:val="24"/>
    </w:rPr>
  </w:style>
  <w:style w:type="character" w:customStyle="1" w:styleId="afc">
    <w:name w:val="Основной текст с отступом Знак"/>
    <w:basedOn w:val="a0"/>
    <w:link w:val="afb"/>
    <w:uiPriority w:val="99"/>
    <w:rsid w:val="00690F4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79117">
      <w:bodyDiv w:val="1"/>
      <w:marLeft w:val="0"/>
      <w:marRight w:val="0"/>
      <w:marTop w:val="0"/>
      <w:marBottom w:val="0"/>
      <w:divBdr>
        <w:top w:val="none" w:sz="0" w:space="0" w:color="auto"/>
        <w:left w:val="none" w:sz="0" w:space="0" w:color="auto"/>
        <w:bottom w:val="none" w:sz="0" w:space="0" w:color="auto"/>
        <w:right w:val="none" w:sz="0" w:space="0" w:color="auto"/>
      </w:divBdr>
    </w:div>
    <w:div w:id="133986409">
      <w:bodyDiv w:val="1"/>
      <w:marLeft w:val="0"/>
      <w:marRight w:val="0"/>
      <w:marTop w:val="0"/>
      <w:marBottom w:val="0"/>
      <w:divBdr>
        <w:top w:val="none" w:sz="0" w:space="0" w:color="auto"/>
        <w:left w:val="none" w:sz="0" w:space="0" w:color="auto"/>
        <w:bottom w:val="none" w:sz="0" w:space="0" w:color="auto"/>
        <w:right w:val="none" w:sz="0" w:space="0" w:color="auto"/>
      </w:divBdr>
    </w:div>
    <w:div w:id="144055336">
      <w:bodyDiv w:val="1"/>
      <w:marLeft w:val="0"/>
      <w:marRight w:val="0"/>
      <w:marTop w:val="0"/>
      <w:marBottom w:val="0"/>
      <w:divBdr>
        <w:top w:val="none" w:sz="0" w:space="0" w:color="auto"/>
        <w:left w:val="none" w:sz="0" w:space="0" w:color="auto"/>
        <w:bottom w:val="none" w:sz="0" w:space="0" w:color="auto"/>
        <w:right w:val="none" w:sz="0" w:space="0" w:color="auto"/>
      </w:divBdr>
    </w:div>
    <w:div w:id="153767900">
      <w:bodyDiv w:val="1"/>
      <w:marLeft w:val="0"/>
      <w:marRight w:val="0"/>
      <w:marTop w:val="0"/>
      <w:marBottom w:val="0"/>
      <w:divBdr>
        <w:top w:val="none" w:sz="0" w:space="0" w:color="auto"/>
        <w:left w:val="none" w:sz="0" w:space="0" w:color="auto"/>
        <w:bottom w:val="none" w:sz="0" w:space="0" w:color="auto"/>
        <w:right w:val="none" w:sz="0" w:space="0" w:color="auto"/>
      </w:divBdr>
    </w:div>
    <w:div w:id="272397212">
      <w:bodyDiv w:val="1"/>
      <w:marLeft w:val="0"/>
      <w:marRight w:val="0"/>
      <w:marTop w:val="0"/>
      <w:marBottom w:val="0"/>
      <w:divBdr>
        <w:top w:val="none" w:sz="0" w:space="0" w:color="auto"/>
        <w:left w:val="none" w:sz="0" w:space="0" w:color="auto"/>
        <w:bottom w:val="none" w:sz="0" w:space="0" w:color="auto"/>
        <w:right w:val="none" w:sz="0" w:space="0" w:color="auto"/>
      </w:divBdr>
    </w:div>
    <w:div w:id="564075038">
      <w:bodyDiv w:val="1"/>
      <w:marLeft w:val="0"/>
      <w:marRight w:val="0"/>
      <w:marTop w:val="0"/>
      <w:marBottom w:val="0"/>
      <w:divBdr>
        <w:top w:val="none" w:sz="0" w:space="0" w:color="auto"/>
        <w:left w:val="none" w:sz="0" w:space="0" w:color="auto"/>
        <w:bottom w:val="none" w:sz="0" w:space="0" w:color="auto"/>
        <w:right w:val="none" w:sz="0" w:space="0" w:color="auto"/>
      </w:divBdr>
    </w:div>
    <w:div w:id="645859541">
      <w:bodyDiv w:val="1"/>
      <w:marLeft w:val="0"/>
      <w:marRight w:val="0"/>
      <w:marTop w:val="0"/>
      <w:marBottom w:val="0"/>
      <w:divBdr>
        <w:top w:val="none" w:sz="0" w:space="0" w:color="auto"/>
        <w:left w:val="none" w:sz="0" w:space="0" w:color="auto"/>
        <w:bottom w:val="none" w:sz="0" w:space="0" w:color="auto"/>
        <w:right w:val="none" w:sz="0" w:space="0" w:color="auto"/>
      </w:divBdr>
    </w:div>
    <w:div w:id="663553989">
      <w:bodyDiv w:val="1"/>
      <w:marLeft w:val="0"/>
      <w:marRight w:val="0"/>
      <w:marTop w:val="0"/>
      <w:marBottom w:val="0"/>
      <w:divBdr>
        <w:top w:val="none" w:sz="0" w:space="0" w:color="auto"/>
        <w:left w:val="none" w:sz="0" w:space="0" w:color="auto"/>
        <w:bottom w:val="none" w:sz="0" w:space="0" w:color="auto"/>
        <w:right w:val="none" w:sz="0" w:space="0" w:color="auto"/>
      </w:divBdr>
    </w:div>
    <w:div w:id="719523837">
      <w:bodyDiv w:val="1"/>
      <w:marLeft w:val="0"/>
      <w:marRight w:val="0"/>
      <w:marTop w:val="0"/>
      <w:marBottom w:val="0"/>
      <w:divBdr>
        <w:top w:val="none" w:sz="0" w:space="0" w:color="auto"/>
        <w:left w:val="none" w:sz="0" w:space="0" w:color="auto"/>
        <w:bottom w:val="none" w:sz="0" w:space="0" w:color="auto"/>
        <w:right w:val="none" w:sz="0" w:space="0" w:color="auto"/>
      </w:divBdr>
    </w:div>
    <w:div w:id="817847164">
      <w:bodyDiv w:val="1"/>
      <w:marLeft w:val="0"/>
      <w:marRight w:val="0"/>
      <w:marTop w:val="0"/>
      <w:marBottom w:val="0"/>
      <w:divBdr>
        <w:top w:val="none" w:sz="0" w:space="0" w:color="auto"/>
        <w:left w:val="none" w:sz="0" w:space="0" w:color="auto"/>
        <w:bottom w:val="none" w:sz="0" w:space="0" w:color="auto"/>
        <w:right w:val="none" w:sz="0" w:space="0" w:color="auto"/>
      </w:divBdr>
    </w:div>
    <w:div w:id="840705539">
      <w:bodyDiv w:val="1"/>
      <w:marLeft w:val="0"/>
      <w:marRight w:val="0"/>
      <w:marTop w:val="0"/>
      <w:marBottom w:val="0"/>
      <w:divBdr>
        <w:top w:val="none" w:sz="0" w:space="0" w:color="auto"/>
        <w:left w:val="none" w:sz="0" w:space="0" w:color="auto"/>
        <w:bottom w:val="none" w:sz="0" w:space="0" w:color="auto"/>
        <w:right w:val="none" w:sz="0" w:space="0" w:color="auto"/>
      </w:divBdr>
    </w:div>
    <w:div w:id="880291559">
      <w:bodyDiv w:val="1"/>
      <w:marLeft w:val="0"/>
      <w:marRight w:val="0"/>
      <w:marTop w:val="0"/>
      <w:marBottom w:val="0"/>
      <w:divBdr>
        <w:top w:val="none" w:sz="0" w:space="0" w:color="auto"/>
        <w:left w:val="none" w:sz="0" w:space="0" w:color="auto"/>
        <w:bottom w:val="none" w:sz="0" w:space="0" w:color="auto"/>
        <w:right w:val="none" w:sz="0" w:space="0" w:color="auto"/>
      </w:divBdr>
    </w:div>
    <w:div w:id="1144202311">
      <w:bodyDiv w:val="1"/>
      <w:marLeft w:val="0"/>
      <w:marRight w:val="0"/>
      <w:marTop w:val="0"/>
      <w:marBottom w:val="0"/>
      <w:divBdr>
        <w:top w:val="none" w:sz="0" w:space="0" w:color="auto"/>
        <w:left w:val="none" w:sz="0" w:space="0" w:color="auto"/>
        <w:bottom w:val="none" w:sz="0" w:space="0" w:color="auto"/>
        <w:right w:val="none" w:sz="0" w:space="0" w:color="auto"/>
      </w:divBdr>
    </w:div>
    <w:div w:id="1190070642">
      <w:bodyDiv w:val="1"/>
      <w:marLeft w:val="0"/>
      <w:marRight w:val="0"/>
      <w:marTop w:val="0"/>
      <w:marBottom w:val="0"/>
      <w:divBdr>
        <w:top w:val="none" w:sz="0" w:space="0" w:color="auto"/>
        <w:left w:val="none" w:sz="0" w:space="0" w:color="auto"/>
        <w:bottom w:val="none" w:sz="0" w:space="0" w:color="auto"/>
        <w:right w:val="none" w:sz="0" w:space="0" w:color="auto"/>
      </w:divBdr>
    </w:div>
    <w:div w:id="1198086074">
      <w:bodyDiv w:val="1"/>
      <w:marLeft w:val="0"/>
      <w:marRight w:val="0"/>
      <w:marTop w:val="0"/>
      <w:marBottom w:val="0"/>
      <w:divBdr>
        <w:top w:val="none" w:sz="0" w:space="0" w:color="auto"/>
        <w:left w:val="none" w:sz="0" w:space="0" w:color="auto"/>
        <w:bottom w:val="none" w:sz="0" w:space="0" w:color="auto"/>
        <w:right w:val="none" w:sz="0" w:space="0" w:color="auto"/>
      </w:divBdr>
    </w:div>
    <w:div w:id="1356229332">
      <w:bodyDiv w:val="1"/>
      <w:marLeft w:val="0"/>
      <w:marRight w:val="0"/>
      <w:marTop w:val="0"/>
      <w:marBottom w:val="0"/>
      <w:divBdr>
        <w:top w:val="none" w:sz="0" w:space="0" w:color="auto"/>
        <w:left w:val="none" w:sz="0" w:space="0" w:color="auto"/>
        <w:bottom w:val="none" w:sz="0" w:space="0" w:color="auto"/>
        <w:right w:val="none" w:sz="0" w:space="0" w:color="auto"/>
      </w:divBdr>
    </w:div>
    <w:div w:id="1590196928">
      <w:bodyDiv w:val="1"/>
      <w:marLeft w:val="0"/>
      <w:marRight w:val="0"/>
      <w:marTop w:val="0"/>
      <w:marBottom w:val="0"/>
      <w:divBdr>
        <w:top w:val="none" w:sz="0" w:space="0" w:color="auto"/>
        <w:left w:val="none" w:sz="0" w:space="0" w:color="auto"/>
        <w:bottom w:val="none" w:sz="0" w:space="0" w:color="auto"/>
        <w:right w:val="none" w:sz="0" w:space="0" w:color="auto"/>
      </w:divBdr>
    </w:div>
    <w:div w:id="1739786008">
      <w:bodyDiv w:val="1"/>
      <w:marLeft w:val="0"/>
      <w:marRight w:val="0"/>
      <w:marTop w:val="0"/>
      <w:marBottom w:val="0"/>
      <w:divBdr>
        <w:top w:val="none" w:sz="0" w:space="0" w:color="auto"/>
        <w:left w:val="none" w:sz="0" w:space="0" w:color="auto"/>
        <w:bottom w:val="none" w:sz="0" w:space="0" w:color="auto"/>
        <w:right w:val="none" w:sz="0" w:space="0" w:color="auto"/>
      </w:divBdr>
    </w:div>
    <w:div w:id="1812284747">
      <w:bodyDiv w:val="1"/>
      <w:marLeft w:val="0"/>
      <w:marRight w:val="0"/>
      <w:marTop w:val="0"/>
      <w:marBottom w:val="0"/>
      <w:divBdr>
        <w:top w:val="none" w:sz="0" w:space="0" w:color="auto"/>
        <w:left w:val="none" w:sz="0" w:space="0" w:color="auto"/>
        <w:bottom w:val="none" w:sz="0" w:space="0" w:color="auto"/>
        <w:right w:val="none" w:sz="0" w:space="0" w:color="auto"/>
      </w:divBdr>
    </w:div>
    <w:div w:id="1818762574">
      <w:bodyDiv w:val="1"/>
      <w:marLeft w:val="0"/>
      <w:marRight w:val="0"/>
      <w:marTop w:val="0"/>
      <w:marBottom w:val="0"/>
      <w:divBdr>
        <w:top w:val="none" w:sz="0" w:space="0" w:color="auto"/>
        <w:left w:val="none" w:sz="0" w:space="0" w:color="auto"/>
        <w:bottom w:val="none" w:sz="0" w:space="0" w:color="auto"/>
        <w:right w:val="none" w:sz="0" w:space="0" w:color="auto"/>
      </w:divBdr>
    </w:div>
    <w:div w:id="1834442814">
      <w:bodyDiv w:val="1"/>
      <w:marLeft w:val="0"/>
      <w:marRight w:val="0"/>
      <w:marTop w:val="0"/>
      <w:marBottom w:val="0"/>
      <w:divBdr>
        <w:top w:val="none" w:sz="0" w:space="0" w:color="auto"/>
        <w:left w:val="none" w:sz="0" w:space="0" w:color="auto"/>
        <w:bottom w:val="none" w:sz="0" w:space="0" w:color="auto"/>
        <w:right w:val="none" w:sz="0" w:space="0" w:color="auto"/>
      </w:divBdr>
    </w:div>
    <w:div w:id="1878077958">
      <w:bodyDiv w:val="1"/>
      <w:marLeft w:val="0"/>
      <w:marRight w:val="0"/>
      <w:marTop w:val="0"/>
      <w:marBottom w:val="0"/>
      <w:divBdr>
        <w:top w:val="none" w:sz="0" w:space="0" w:color="auto"/>
        <w:left w:val="none" w:sz="0" w:space="0" w:color="auto"/>
        <w:bottom w:val="none" w:sz="0" w:space="0" w:color="auto"/>
        <w:right w:val="none" w:sz="0" w:space="0" w:color="auto"/>
      </w:divBdr>
    </w:div>
    <w:div w:id="2134397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http://elib.fa.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aexpert.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nkir.ru/" TargetMode="External"/><Relationship Id="rId5" Type="http://schemas.openxmlformats.org/officeDocument/2006/relationships/webSettings" Target="webSettings.xml"/><Relationship Id="rId15" Type="http://schemas.openxmlformats.org/officeDocument/2006/relationships/hyperlink" Target="http://www.znanium.com" TargetMode="External"/><Relationship Id="rId10" Type="http://schemas.openxmlformats.org/officeDocument/2006/relationships/hyperlink" Target="http://ar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infin.ru/" TargetMode="External"/><Relationship Id="rId14" Type="http://schemas.openxmlformats.org/officeDocument/2006/relationships/hyperlink" Target="http://www.bo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8C7B4-6350-4690-A3C9-46B8AAEE3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35</Pages>
  <Words>8544</Words>
  <Characters>48707</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Васильева Светлана Юрьевна</cp:lastModifiedBy>
  <cp:revision>6</cp:revision>
  <cp:lastPrinted>2022-06-16T16:44:00Z</cp:lastPrinted>
  <dcterms:created xsi:type="dcterms:W3CDTF">2022-06-09T15:15:00Z</dcterms:created>
  <dcterms:modified xsi:type="dcterms:W3CDTF">2022-07-15T07:22:00Z</dcterms:modified>
</cp:coreProperties>
</file>